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7E" w:rsidRPr="004E1B72" w:rsidRDefault="005A4E7E" w:rsidP="00FC6391">
      <w:pPr>
        <w:rPr>
          <w:lang w:val="en-US"/>
        </w:rPr>
      </w:pPr>
    </w:p>
    <w:p w:rsidR="005A4E7E" w:rsidRPr="00882271" w:rsidRDefault="005A4E7E" w:rsidP="00FC6391">
      <w:pPr>
        <w:jc w:val="right"/>
      </w:pPr>
      <w:r w:rsidRPr="00882271">
        <w:t xml:space="preserve">Приложение №1 </w:t>
      </w:r>
    </w:p>
    <w:p w:rsidR="005A4E7E" w:rsidRPr="00882271" w:rsidRDefault="005A4E7E" w:rsidP="00FC6391">
      <w:pPr>
        <w:jc w:val="right"/>
      </w:pPr>
      <w:r>
        <w:t xml:space="preserve">к Договору « КЕЕ-1 » от «         » августа </w:t>
      </w:r>
      <w:smartTag w:uri="urn:schemas-microsoft-com:office:smarttags" w:element="metricconverter">
        <w:smartTagPr>
          <w:attr w:name="ProductID" w:val="2018 г"/>
        </w:smartTagPr>
        <w:r w:rsidRPr="00882271">
          <w:t>201</w:t>
        </w:r>
        <w:r>
          <w:t xml:space="preserve">8 </w:t>
        </w:r>
        <w:r w:rsidRPr="00882271">
          <w:t>г</w:t>
        </w:r>
      </w:smartTag>
      <w:r w:rsidRPr="00882271">
        <w:t>.</w:t>
      </w:r>
    </w:p>
    <w:p w:rsidR="005A4E7E" w:rsidRDefault="005A4E7E" w:rsidP="00FC6391">
      <w:pPr>
        <w:ind w:firstLine="709"/>
        <w:jc w:val="center"/>
        <w:rPr>
          <w:b/>
        </w:rPr>
      </w:pPr>
    </w:p>
    <w:p w:rsidR="005A4E7E" w:rsidRPr="00824661" w:rsidRDefault="005A4E7E" w:rsidP="00FC6391">
      <w:pPr>
        <w:ind w:firstLine="709"/>
        <w:jc w:val="center"/>
        <w:rPr>
          <w:b/>
        </w:rPr>
      </w:pPr>
      <w:r>
        <w:rPr>
          <w:b/>
        </w:rPr>
        <w:t>РЕГЛАМЕНТ</w:t>
      </w:r>
    </w:p>
    <w:p w:rsidR="005A4E7E" w:rsidRDefault="005A4E7E" w:rsidP="00FC6391">
      <w:pPr>
        <w:jc w:val="center"/>
        <w:rPr>
          <w:b/>
        </w:rPr>
      </w:pPr>
      <w:r w:rsidRPr="007C52C7">
        <w:rPr>
          <w:b/>
          <w:color w:val="00000A"/>
        </w:rPr>
        <w:t xml:space="preserve">проведения </w:t>
      </w:r>
      <w:r>
        <w:rPr>
          <w:b/>
          <w:color w:val="00000A"/>
        </w:rPr>
        <w:t>Чемпионата</w:t>
      </w:r>
      <w:r w:rsidRPr="007C52C7">
        <w:rPr>
          <w:b/>
          <w:color w:val="00000A"/>
        </w:rPr>
        <w:t xml:space="preserve"> России </w:t>
      </w:r>
      <w:r>
        <w:rPr>
          <w:b/>
        </w:rPr>
        <w:t>2018</w:t>
      </w:r>
      <w:r w:rsidRPr="007C52C7">
        <w:rPr>
          <w:b/>
        </w:rPr>
        <w:t xml:space="preserve"> года по </w:t>
      </w:r>
      <w:r>
        <w:rPr>
          <w:b/>
        </w:rPr>
        <w:t>рыболовному спорту в дисциплинах</w:t>
      </w:r>
    </w:p>
    <w:p w:rsidR="005A4E7E" w:rsidRDefault="005A4E7E" w:rsidP="00FC6391">
      <w:pPr>
        <w:jc w:val="center"/>
        <w:rPr>
          <w:b/>
        </w:rPr>
      </w:pPr>
      <w:r w:rsidRPr="001930DC">
        <w:rPr>
          <w:b/>
        </w:rPr>
        <w:t>«ловля спиннингом с лодок - парные соревнования» номер-код</w:t>
      </w:r>
    </w:p>
    <w:p w:rsidR="005A4E7E" w:rsidRPr="001930DC" w:rsidRDefault="005A4E7E" w:rsidP="00FC6391">
      <w:pPr>
        <w:jc w:val="center"/>
        <w:rPr>
          <w:b/>
        </w:rPr>
      </w:pPr>
      <w:r w:rsidRPr="001930DC">
        <w:rPr>
          <w:b/>
        </w:rPr>
        <w:t xml:space="preserve"> дисциплины 092019 1811Л</w:t>
      </w:r>
    </w:p>
    <w:p w:rsidR="005A4E7E" w:rsidRPr="001930DC" w:rsidRDefault="005A4E7E" w:rsidP="00FC6391">
      <w:pPr>
        <w:jc w:val="center"/>
        <w:rPr>
          <w:b/>
        </w:rPr>
      </w:pPr>
      <w:r w:rsidRPr="001930DC">
        <w:rPr>
          <w:b/>
        </w:rPr>
        <w:t>«ловля спиннингом с лодок – командные соревнования (парами)» номер код дисциплины  092018 1811Л</w:t>
      </w:r>
    </w:p>
    <w:p w:rsidR="005A4E7E" w:rsidRDefault="005A4E7E" w:rsidP="00FC6391"/>
    <w:p w:rsidR="005A4E7E" w:rsidRDefault="005A4E7E" w:rsidP="00FC6391">
      <w:pPr>
        <w:jc w:val="center"/>
        <w:rPr>
          <w:b/>
        </w:rPr>
      </w:pPr>
      <w:r>
        <w:rPr>
          <w:b/>
        </w:rPr>
        <w:t>1.  Общая  информация</w:t>
      </w:r>
    </w:p>
    <w:p w:rsidR="005A4E7E" w:rsidRDefault="005A4E7E" w:rsidP="00FC6391">
      <w:pPr>
        <w:jc w:val="center"/>
        <w:rPr>
          <w:b/>
        </w:rPr>
      </w:pPr>
    </w:p>
    <w:p w:rsidR="005A4E7E" w:rsidRPr="00CA6C65" w:rsidRDefault="005A4E7E" w:rsidP="00FC6391">
      <w:pPr>
        <w:ind w:firstLine="709"/>
        <w:jc w:val="both"/>
      </w:pPr>
      <w:r w:rsidRPr="00103629">
        <w:t xml:space="preserve">В соответствии с Положением о межрегиональных и всероссийских официальных спортивных соревнованиях по рыболовному спорту на 2018 год, утвержденному Минспортом </w:t>
      </w:r>
      <w:r w:rsidRPr="00594ED4">
        <w:t xml:space="preserve">РФ от </w:t>
      </w:r>
      <w:r>
        <w:t>21 декабря</w:t>
      </w:r>
      <w:r w:rsidRPr="00594ED4">
        <w:t xml:space="preserve"> 201</w:t>
      </w:r>
      <w:r>
        <w:t>7</w:t>
      </w:r>
      <w:r w:rsidRPr="00594ED4">
        <w:t xml:space="preserve"> года</w:t>
      </w:r>
      <w:r>
        <w:t xml:space="preserve"> (далее – Положение на 2018 год)</w:t>
      </w:r>
      <w:r w:rsidRPr="00F61DE3">
        <w:t xml:space="preserve">, с </w:t>
      </w:r>
      <w:r>
        <w:t>06</w:t>
      </w:r>
      <w:r w:rsidRPr="00F61DE3">
        <w:t xml:space="preserve"> по </w:t>
      </w:r>
      <w:r>
        <w:t>10</w:t>
      </w:r>
      <w:r w:rsidRPr="00F61DE3">
        <w:t xml:space="preserve"> </w:t>
      </w:r>
      <w:r>
        <w:t>сентября</w:t>
      </w:r>
      <w:r w:rsidRPr="00F61DE3">
        <w:t xml:space="preserve"> в </w:t>
      </w:r>
      <w:r>
        <w:t xml:space="preserve">Приволжском районе, Самарской области, на р. Волга (РСБ «Удача»), состоится Чемпионат </w:t>
      </w:r>
      <w:r w:rsidRPr="00CA6C65">
        <w:t>России по ловле</w:t>
      </w:r>
      <w:r>
        <w:t xml:space="preserve"> спиннингом с лодок</w:t>
      </w:r>
      <w:r w:rsidRPr="00CA6C65">
        <w:t>.</w:t>
      </w:r>
    </w:p>
    <w:p w:rsidR="005A4E7E" w:rsidRPr="00B83813" w:rsidRDefault="005A4E7E" w:rsidP="00B83813">
      <w:pPr>
        <w:jc w:val="both"/>
        <w:rPr>
          <w:color w:val="000000"/>
        </w:rPr>
      </w:pPr>
      <w:r w:rsidRPr="00582B5D">
        <w:t xml:space="preserve">Общее руководство, организацию и проведение соревнования осуществляет ФГУБ «ЦСП» и Федерация рыболовного спорта России. Непосредственная подготовка и проведение соревнования возлагается на </w:t>
      </w:r>
      <w:r>
        <w:t>дирекцию «</w:t>
      </w:r>
      <w:r w:rsidRPr="00E7736B">
        <w:rPr>
          <w:color w:val="000000"/>
        </w:rPr>
        <w:t xml:space="preserve">ИП </w:t>
      </w:r>
      <w:smartTag w:uri="urn:schemas-microsoft-com:office:smarttags" w:element="PersonName">
        <w:smartTagPr>
          <w:attr w:name="ProductID" w:val="Ким Евгений Евгеньевич"/>
        </w:smartTagPr>
        <w:r>
          <w:rPr>
            <w:color w:val="000000"/>
          </w:rPr>
          <w:t>Ким Евгений</w:t>
        </w:r>
        <w:r w:rsidRPr="00E7736B">
          <w:rPr>
            <w:color w:val="000000"/>
          </w:rPr>
          <w:t xml:space="preserve"> </w:t>
        </w:r>
        <w:r>
          <w:rPr>
            <w:color w:val="000000"/>
          </w:rPr>
          <w:t>Евгеньевич</w:t>
        </w:r>
      </w:smartTag>
      <w:r>
        <w:rPr>
          <w:color w:val="000000"/>
        </w:rPr>
        <w:t>»</w:t>
      </w:r>
      <w:r>
        <w:rPr>
          <w:color w:val="FF0000"/>
        </w:rPr>
        <w:t xml:space="preserve"> </w:t>
      </w:r>
      <w:r w:rsidRPr="00CA6C65">
        <w:t>и Главн</w:t>
      </w:r>
      <w:r>
        <w:t>ую судейскую коллегию</w:t>
      </w:r>
      <w:r w:rsidRPr="00CA6C65">
        <w:t>, назначенн</w:t>
      </w:r>
      <w:r>
        <w:t>ую</w:t>
      </w:r>
      <w:r w:rsidRPr="00CA6C65">
        <w:t xml:space="preserve">  Федерацией рыболовного спорта России.</w:t>
      </w:r>
    </w:p>
    <w:p w:rsidR="005A4E7E" w:rsidRPr="00F35118" w:rsidRDefault="005A4E7E" w:rsidP="00FC6391">
      <w:pPr>
        <w:shd w:val="clear" w:color="auto" w:fill="FFFFFF"/>
        <w:ind w:firstLine="741"/>
        <w:jc w:val="both"/>
        <w:rPr>
          <w:color w:val="000000"/>
        </w:rPr>
      </w:pPr>
      <w:r w:rsidRPr="00F35118">
        <w:rPr>
          <w:color w:val="000000"/>
        </w:rPr>
        <w:t>Соревнование проводится в соответствии с:</w:t>
      </w:r>
    </w:p>
    <w:p w:rsidR="005A4E7E" w:rsidRDefault="005A4E7E" w:rsidP="00FC6391">
      <w:pPr>
        <w:suppressAutoHyphens/>
        <w:ind w:firstLine="708"/>
        <w:jc w:val="both"/>
        <w:rPr>
          <w:color w:val="00000A"/>
        </w:rPr>
      </w:pPr>
      <w:r>
        <w:rPr>
          <w:color w:val="000000"/>
        </w:rPr>
        <w:t xml:space="preserve">- </w:t>
      </w:r>
      <w:r>
        <w:rPr>
          <w:color w:val="00000A"/>
        </w:rPr>
        <w:t xml:space="preserve">Правилами проведения соревнований по виду спорта  «Рыболовный спорт», утвержденными   приказом  Минспорта России от 20.03.2014 г. № 140 (далее — Правила соревнований), </w:t>
      </w:r>
    </w:p>
    <w:p w:rsidR="005A4E7E" w:rsidRDefault="005A4E7E" w:rsidP="00FC6391">
      <w:pPr>
        <w:suppressAutoHyphens/>
        <w:ind w:firstLine="708"/>
        <w:jc w:val="both"/>
        <w:rPr>
          <w:color w:val="00000A"/>
        </w:rPr>
      </w:pPr>
      <w:r>
        <w:rPr>
          <w:color w:val="00000A"/>
        </w:rPr>
        <w:t xml:space="preserve">-  Регламентом подготовки и проведения соревнований вида спорта «Рыболовный спорт», утвержденным 19 января </w:t>
      </w:r>
      <w:smartTag w:uri="urn:schemas-microsoft-com:office:smarttags" w:element="PersonName">
        <w:smartTagPr>
          <w:attr w:name="ProductID" w:val="Ким Евгений Евгеньевич"/>
        </w:smartTagPr>
        <w:smartTag w:uri="urn:schemas-microsoft-com:office:smarttags" w:element="metricconverter">
          <w:smartTagPr>
            <w:attr w:name="ProductID" w:val="2011 г"/>
          </w:smartTagPr>
          <w:r>
            <w:rPr>
              <w:color w:val="00000A"/>
            </w:rPr>
            <w:t>2011 г</w:t>
          </w:r>
        </w:smartTag>
      </w:smartTag>
      <w:r>
        <w:rPr>
          <w:color w:val="00000A"/>
        </w:rPr>
        <w:t>. Председателем Центрального правления Ассоциации  «Росохотрыболовсоюз»;</w:t>
      </w:r>
    </w:p>
    <w:p w:rsidR="005A4E7E" w:rsidRPr="002C6B9A" w:rsidRDefault="005A4E7E" w:rsidP="00FC6391">
      <w:pPr>
        <w:suppressAutoHyphens/>
        <w:ind w:firstLine="708"/>
        <w:jc w:val="both"/>
      </w:pPr>
      <w:r>
        <w:t>- санкциями, применяемыми к участникам соревнований по всем дисциплинам в виде спорта «Рыболовный спорт», утвержденными 21.04.2014 г.</w:t>
      </w:r>
      <w:r w:rsidRPr="00DA2748">
        <w:t xml:space="preserve"> </w:t>
      </w:r>
      <w:r w:rsidRPr="002C6B9A">
        <w:t>Правлением ФРСР;</w:t>
      </w:r>
    </w:p>
    <w:p w:rsidR="005A4E7E" w:rsidRDefault="005A4E7E" w:rsidP="00FC6391">
      <w:pPr>
        <w:suppressAutoHyphens/>
        <w:ind w:firstLine="708"/>
        <w:jc w:val="both"/>
      </w:pPr>
      <w:r>
        <w:t xml:space="preserve">- действующими указаниями Минспорта России, </w:t>
      </w:r>
    </w:p>
    <w:p w:rsidR="005A4E7E" w:rsidRDefault="005A4E7E" w:rsidP="00FC6391">
      <w:pPr>
        <w:suppressAutoHyphens/>
        <w:ind w:firstLine="708"/>
        <w:jc w:val="both"/>
      </w:pPr>
      <w:r>
        <w:t>- Положением на 2018 год,</w:t>
      </w:r>
    </w:p>
    <w:p w:rsidR="005A4E7E" w:rsidRPr="00B512D0" w:rsidRDefault="005A4E7E" w:rsidP="00FC6391">
      <w:pPr>
        <w:pStyle w:val="Standard"/>
        <w:tabs>
          <w:tab w:val="left" w:pos="993"/>
        </w:tabs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             - </w:t>
      </w:r>
      <w:r w:rsidRPr="00B512D0">
        <w:rPr>
          <w:rFonts w:cs="Times New Roman"/>
          <w:spacing w:val="-4"/>
        </w:rPr>
        <w:t>Положением об инспекторе соревнований по рыболовному спорту от 20.04.2016 г.;</w:t>
      </w:r>
    </w:p>
    <w:p w:rsidR="005A4E7E" w:rsidRDefault="005A4E7E" w:rsidP="00FC6391">
      <w:pPr>
        <w:pStyle w:val="Standard"/>
        <w:tabs>
          <w:tab w:val="left" w:pos="993"/>
        </w:tabs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  - </w:t>
      </w:r>
      <w:r w:rsidRPr="00201840">
        <w:rPr>
          <w:rFonts w:cs="Times New Roman"/>
        </w:rPr>
        <w:t>Дисциплинарным кодексом вида спорта «Рыболовный спорт»;</w:t>
      </w:r>
    </w:p>
    <w:p w:rsidR="005A4E7E" w:rsidRPr="00E93D78" w:rsidRDefault="005A4E7E" w:rsidP="00FC6391">
      <w:pPr>
        <w:jc w:val="both"/>
      </w:pPr>
      <w:r w:rsidRPr="00E93D78">
        <w:t xml:space="preserve">            - с Положением    о принципах расчета заявочных взносов спортсменов и команд, участвующих во Всероссийских соревнованиях по виду спорта «рыболовный спорт», утвержденным Решением Правления ФРСР от 23.09.2014 г.;</w:t>
      </w:r>
    </w:p>
    <w:p w:rsidR="005A4E7E" w:rsidRPr="00B512D0" w:rsidRDefault="005A4E7E" w:rsidP="00FC6391">
      <w:pPr>
        <w:suppressAutoHyphens/>
        <w:ind w:firstLine="708"/>
        <w:jc w:val="both"/>
      </w:pPr>
      <w:r w:rsidRPr="00B512D0">
        <w:t>- бассейновыми Правилами любительского и спортивного рыболовства,</w:t>
      </w:r>
    </w:p>
    <w:p w:rsidR="005A4E7E" w:rsidRDefault="005A4E7E" w:rsidP="005E1D38">
      <w:pPr>
        <w:suppressAutoHyphens/>
        <w:ind w:firstLine="708"/>
        <w:jc w:val="both"/>
      </w:pPr>
      <w:r w:rsidRPr="00B512D0">
        <w:t>- данным Регламентом.</w:t>
      </w:r>
    </w:p>
    <w:p w:rsidR="005A4E7E" w:rsidRDefault="005A4E7E" w:rsidP="00F266C0">
      <w:pPr>
        <w:spacing w:before="120" w:after="120"/>
        <w:ind w:firstLine="360"/>
        <w:jc w:val="center"/>
        <w:rPr>
          <w:b/>
          <w:bCs/>
        </w:rPr>
      </w:pPr>
      <w:r w:rsidRPr="001930DC">
        <w:rPr>
          <w:b/>
          <w:bCs/>
        </w:rPr>
        <w:t>2. Требования к участникам соревнования и условия их допуска</w:t>
      </w:r>
    </w:p>
    <w:p w:rsidR="005A4E7E" w:rsidRPr="00DE489B" w:rsidRDefault="005A4E7E" w:rsidP="006965BE">
      <w:pPr>
        <w:jc w:val="both"/>
      </w:pPr>
      <w:r w:rsidRPr="001930DC">
        <w:t xml:space="preserve">    К розыгрышу </w:t>
      </w:r>
      <w:r>
        <w:t>Чемпионата</w:t>
      </w:r>
      <w:r w:rsidRPr="001930DC">
        <w:t xml:space="preserve"> России  допускаются сильнейшие  команды субъектов Российской Федерации. В с</w:t>
      </w:r>
      <w:r>
        <w:t>оответствии с Положением на 2018</w:t>
      </w:r>
      <w:r w:rsidRPr="001930DC">
        <w:t xml:space="preserve"> год</w:t>
      </w:r>
      <w:r>
        <w:t>,</w:t>
      </w:r>
      <w:r w:rsidRPr="001930DC">
        <w:t xml:space="preserve"> устанавливаются следующие квоты на участие команд и спортсменов в </w:t>
      </w:r>
      <w:r>
        <w:t>Чемпионате</w:t>
      </w:r>
      <w:r w:rsidRPr="001930DC">
        <w:t xml:space="preserve"> России: </w:t>
      </w:r>
      <w:r w:rsidRPr="00DE489B">
        <w:t xml:space="preserve">допускаются сильнейшие спортсмены сборных команд  в количестве до </w:t>
      </w:r>
      <w:r>
        <w:t>3</w:t>
      </w:r>
      <w:r w:rsidRPr="00DE489B">
        <w:t xml:space="preserve">  команд от субъекта Российской Федерации. К личным соревнованиям допускаются все спортсмены (пары), входящие в состав спортивных команд. </w:t>
      </w:r>
    </w:p>
    <w:p w:rsidR="005A4E7E" w:rsidRDefault="005A4E7E" w:rsidP="006C3BCE">
      <w:pPr>
        <w:ind w:firstLine="360"/>
        <w:jc w:val="both"/>
      </w:pPr>
      <w:r w:rsidRPr="00DE489B">
        <w:t xml:space="preserve">Спортивные делегации команд должны состоять не более чем из 20 человек, в том числе: до </w:t>
      </w:r>
      <w:r>
        <w:t>1</w:t>
      </w:r>
      <w:r w:rsidRPr="00DE489B">
        <w:t xml:space="preserve">2 </w:t>
      </w:r>
      <w:r>
        <w:t>спортсменов основного состава, 6</w:t>
      </w:r>
      <w:r w:rsidRPr="00DE489B">
        <w:t xml:space="preserve"> запасных спортсменов,</w:t>
      </w:r>
      <w:r w:rsidRPr="001930DC">
        <w:t xml:space="preserve"> </w:t>
      </w:r>
      <w:r>
        <w:t>1</w:t>
      </w:r>
      <w:r w:rsidRPr="001930DC">
        <w:t xml:space="preserve"> тренер (представитель) команды, 1 судья не ниже 2-й категории. Наличие одного судьи от региона обязательно. Делегации, прибывшие в неполном составе (менее четырех спортсменов и судьи), к соревнованиям не допускаются.</w:t>
      </w:r>
    </w:p>
    <w:p w:rsidR="005A4E7E" w:rsidRDefault="005A4E7E" w:rsidP="006C3BCE">
      <w:pPr>
        <w:ind w:firstLine="360"/>
        <w:jc w:val="both"/>
      </w:pPr>
      <w:r w:rsidRPr="001930DC">
        <w:t>Если вместимость водоема позволяет, то в порядке убывания значимости:</w:t>
      </w:r>
    </w:p>
    <w:p w:rsidR="005A4E7E" w:rsidRPr="006965BE" w:rsidRDefault="005A4E7E" w:rsidP="006C3BCE">
      <w:pPr>
        <w:ind w:firstLine="360"/>
        <w:jc w:val="both"/>
      </w:pPr>
      <w:r w:rsidRPr="006965BE">
        <w:t>Дополнительные спортивные команды (свыше трех) допускаются при условии, в порядке убывания значимости:</w:t>
      </w:r>
    </w:p>
    <w:p w:rsidR="005A4E7E" w:rsidRPr="006965BE" w:rsidRDefault="005A4E7E" w:rsidP="006965BE">
      <w:pPr>
        <w:jc w:val="both"/>
      </w:pPr>
      <w:r w:rsidRPr="006965BE">
        <w:t xml:space="preserve">      а) субъект Российской Федерации, на территории которого проводятся  соревнования, имеет право заявить дополнительно одну спортивную команду; </w:t>
      </w:r>
    </w:p>
    <w:p w:rsidR="005A4E7E" w:rsidRPr="006965BE" w:rsidRDefault="005A4E7E" w:rsidP="006965BE">
      <w:pPr>
        <w:jc w:val="both"/>
      </w:pPr>
      <w:r w:rsidRPr="006965BE">
        <w:t xml:space="preserve">      б) субъект Российской Федерации, спортивная команда которого  выиграла </w:t>
      </w:r>
      <w:r>
        <w:t>чемпионат</w:t>
      </w:r>
      <w:r w:rsidRPr="006965BE">
        <w:t xml:space="preserve"> России 2017 года в соответствующей спортивной дисциплине, имеет право заявить дополнительно одну спортивную команду; </w:t>
      </w:r>
    </w:p>
    <w:p w:rsidR="005A4E7E" w:rsidRPr="001930DC" w:rsidRDefault="005A4E7E" w:rsidP="006C3BCE">
      <w:pPr>
        <w:jc w:val="both"/>
      </w:pPr>
      <w:r w:rsidRPr="006965BE">
        <w:t xml:space="preserve">       в) субъекты Российской Федерации, спортивные команды которых стали призерами </w:t>
      </w:r>
      <w:r>
        <w:t>чемпионата</w:t>
      </w:r>
      <w:r w:rsidRPr="006965BE">
        <w:t xml:space="preserve"> России 2017 года в соответствующей спортивной дисциплине, имеют право заявить дополнительно по одной спортивной команде за каждое призовое место.</w:t>
      </w:r>
    </w:p>
    <w:p w:rsidR="005A4E7E" w:rsidRPr="001930DC" w:rsidRDefault="005A4E7E" w:rsidP="006965BE">
      <w:pPr>
        <w:ind w:firstLine="360"/>
        <w:jc w:val="both"/>
      </w:pPr>
      <w:r w:rsidRPr="001930DC">
        <w:t>Согласование состава делегации должно быть сделано на стадии подачи командой предварительной заявки на участие в соревновании.</w:t>
      </w:r>
    </w:p>
    <w:p w:rsidR="005A4E7E" w:rsidRPr="001930DC" w:rsidRDefault="005A4E7E" w:rsidP="006965BE">
      <w:pPr>
        <w:suppressAutoHyphens/>
        <w:ind w:firstLine="360"/>
        <w:jc w:val="both"/>
        <w:rPr>
          <w:shd w:val="clear" w:color="auto" w:fill="FFFFFF"/>
        </w:rPr>
      </w:pPr>
      <w:r w:rsidRPr="001930DC">
        <w:rPr>
          <w:shd w:val="clear" w:color="auto" w:fill="FFFFFF"/>
        </w:rPr>
        <w:t xml:space="preserve">Спортивный судья обязан иметь книжку спортивного судьи, допуск врача (разрешается отметка в основной заявке) и </w:t>
      </w:r>
      <w:r w:rsidRPr="001930DC">
        <w:t>оригинал Договора о страховании несчастных случаев, жизни и здоровья</w:t>
      </w:r>
      <w:r>
        <w:rPr>
          <w:shd w:val="clear" w:color="auto" w:fill="FFFFFF"/>
        </w:rPr>
        <w:t xml:space="preserve"> (Положение на 2018</w:t>
      </w:r>
      <w:r w:rsidRPr="001930DC">
        <w:rPr>
          <w:shd w:val="clear" w:color="auto" w:fill="FFFFFF"/>
        </w:rPr>
        <w:t xml:space="preserve"> год).</w:t>
      </w:r>
    </w:p>
    <w:p w:rsidR="005A4E7E" w:rsidRPr="001930DC" w:rsidRDefault="005A4E7E" w:rsidP="006965BE">
      <w:pPr>
        <w:ind w:right="-54" w:firstLine="360"/>
        <w:jc w:val="both"/>
        <w:rPr>
          <w:b/>
        </w:rPr>
      </w:pPr>
      <w:r w:rsidRPr="001930DC">
        <w:rPr>
          <w:shd w:val="clear" w:color="auto" w:fill="FFFFFF"/>
        </w:rPr>
        <w:t xml:space="preserve">     </w:t>
      </w:r>
      <w:r w:rsidRPr="001930DC">
        <w:t xml:space="preserve">Спортсмены, участвующие в соревнованиях, должны иметь спортивную квалификацию не ниже 1 спортивного разряда и быть старше 18 лет. В соответствии с частью 2.1 статьи 16 Федерального закона от 4 декабря </w:t>
      </w:r>
      <w:smartTag w:uri="urn:schemas-microsoft-com:office:smarttags" w:element="PersonName">
        <w:smartTagPr>
          <w:attr w:name="ProductID" w:val="Ким Евгений Евгеньевич"/>
        </w:smartTagPr>
        <w:smartTag w:uri="urn:schemas-microsoft-com:office:smarttags" w:element="metricconverter">
          <w:smartTagPr>
            <w:attr w:name="ProductID" w:val="2007 г"/>
          </w:smartTagPr>
          <w:r w:rsidRPr="001930DC">
            <w:t>2007 г</w:t>
          </w:r>
        </w:smartTag>
      </w:smartTag>
      <w:r w:rsidRPr="001930DC">
        <w:t>. № 329-ФЗ « О физической культуре и спорте в Российской Федерации» и приказом Минспорта России от 23 мая 2014 года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утверждены Правлением ФРСР от 23.09.2014 г. № 18.</w:t>
      </w:r>
    </w:p>
    <w:p w:rsidR="005A4E7E" w:rsidRPr="001930DC" w:rsidRDefault="005A4E7E" w:rsidP="006965BE">
      <w:pPr>
        <w:ind w:firstLine="709"/>
        <w:jc w:val="both"/>
      </w:pPr>
      <w:r w:rsidRPr="001930DC">
        <w:t>Участникам соревнования запрещается оказывать 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5A4E7E" w:rsidRPr="001930DC" w:rsidRDefault="005A4E7E" w:rsidP="006965BE">
      <w:pPr>
        <w:jc w:val="both"/>
      </w:pPr>
      <w:r w:rsidRPr="001930DC">
        <w:rPr>
          <w:shd w:val="clear" w:color="auto" w:fill="FFFFFF"/>
        </w:rPr>
        <w:t xml:space="preserve">           Команды должны участвовать в церемонии открытия и закрытия соревнований в единой спортивной форме </w:t>
      </w:r>
      <w:r w:rsidRPr="001930DC">
        <w:t xml:space="preserve">одежды с эмблемами региональных организаций, с </w:t>
      </w:r>
      <w:r w:rsidRPr="001930DC">
        <w:rPr>
          <w:shd w:val="clear" w:color="auto" w:fill="FFFFFF"/>
        </w:rPr>
        <w:t>табличкой с названием команды (таблички регионов предоставляют организаторы),</w:t>
      </w:r>
      <w:r w:rsidRPr="001930DC">
        <w:t xml:space="preserve"> с флагами  субъектов Российской Федерации и иметь опрятный внешний вид.</w:t>
      </w:r>
    </w:p>
    <w:p w:rsidR="005A4E7E" w:rsidRDefault="005A4E7E" w:rsidP="006C3BCE">
      <w:pPr>
        <w:ind w:firstLine="708"/>
        <w:jc w:val="both"/>
      </w:pPr>
      <w:r w:rsidRPr="001930DC">
        <w:t>Командам, которые явились в неполном составе на церемонию открытия или закрытия, выносится предупреждение. Командам запрещено покидать церемонию открытия или закрытия соревнований без разрешения главного судьи соревнования.</w:t>
      </w:r>
    </w:p>
    <w:p w:rsidR="005A4E7E" w:rsidRPr="001930DC" w:rsidRDefault="005A4E7E" w:rsidP="006C3BCE">
      <w:pPr>
        <w:ind w:firstLine="708"/>
        <w:jc w:val="both"/>
        <w:rPr>
          <w:b/>
          <w:i/>
          <w:shd w:val="clear" w:color="auto" w:fill="FFFFFF"/>
        </w:rPr>
      </w:pPr>
      <w:r w:rsidRPr="001930DC">
        <w:rPr>
          <w:b/>
          <w:i/>
          <w:shd w:val="clear" w:color="auto" w:fill="FFFFFF"/>
        </w:rPr>
        <w:t>Употребление алкоголесодержащих напитков,</w:t>
      </w:r>
      <w:r w:rsidRPr="001930DC">
        <w:rPr>
          <w:b/>
          <w:lang w:eastAsia="ko-KR"/>
        </w:rPr>
        <w:t xml:space="preserve"> </w:t>
      </w:r>
      <w:r w:rsidRPr="001930DC">
        <w:rPr>
          <w:b/>
          <w:i/>
          <w:lang w:eastAsia="ko-KR"/>
        </w:rPr>
        <w:t>наркотических средств и допингов в любых видах и дозах</w:t>
      </w:r>
      <w:r w:rsidRPr="001930DC">
        <w:rPr>
          <w:b/>
          <w:i/>
          <w:shd w:val="clear" w:color="auto" w:fill="FFFFFF"/>
        </w:rPr>
        <w:t xml:space="preserve"> в период проведения соревнования запрещено.</w:t>
      </w:r>
    </w:p>
    <w:p w:rsidR="005A4E7E" w:rsidRPr="001930DC" w:rsidRDefault="005A4E7E" w:rsidP="006965BE">
      <w:pPr>
        <w:suppressAutoHyphens/>
        <w:jc w:val="both"/>
        <w:rPr>
          <w:b/>
          <w:i/>
          <w:shd w:val="clear" w:color="auto" w:fill="FFFFFF"/>
        </w:rPr>
      </w:pPr>
      <w:r w:rsidRPr="001930DC">
        <w:rPr>
          <w:b/>
          <w:i/>
          <w:shd w:val="clear" w:color="auto" w:fill="FFFFFF"/>
        </w:rPr>
        <w:t xml:space="preserve">        Курение во время проведения, официальных мероприятий, включая официальную тренировку, соревнование, церемонии открытия и закрытия, а также во время проведения совещаний и жеребьевок команд -  запрещено. </w:t>
      </w:r>
    </w:p>
    <w:p w:rsidR="005A4E7E" w:rsidRPr="001930DC" w:rsidRDefault="005A4E7E" w:rsidP="006965BE">
      <w:pPr>
        <w:numPr>
          <w:ilvl w:val="12"/>
          <w:numId w:val="0"/>
        </w:numPr>
        <w:jc w:val="both"/>
        <w:rPr>
          <w:b/>
        </w:rPr>
      </w:pPr>
      <w:r w:rsidRPr="001930DC">
        <w:rPr>
          <w:b/>
          <w:lang w:eastAsia="ko-KR"/>
        </w:rPr>
        <w:t xml:space="preserve">      В соответствии с законом о ФКиС в РФ (</w:t>
      </w:r>
      <w:r w:rsidRPr="001930DC">
        <w:rPr>
          <w:b/>
          <w:bCs/>
          <w:shd w:val="clear" w:color="auto" w:fill="FFFFFF"/>
        </w:rPr>
        <w:t>статья 20.1. Обеспечение добросовестной конкуренции в связи с организацией и проведением физкультурных мероприятий или спортивных мероприятий</w:t>
      </w:r>
      <w:r w:rsidRPr="001930DC">
        <w:rPr>
          <w:b/>
          <w:lang w:eastAsia="ko-KR"/>
        </w:rPr>
        <w:t xml:space="preserve">), командам и спортсменам запрещена какая-либо реклама в местах проведения официальных мероприятий и проведения туров, кроме рекламы заявленных в оргкомитет спонсоров соревнования. </w:t>
      </w:r>
      <w:r w:rsidRPr="001930DC">
        <w:t xml:space="preserve">    </w:t>
      </w:r>
    </w:p>
    <w:p w:rsidR="005A4E7E" w:rsidRPr="001930DC" w:rsidRDefault="005A4E7E" w:rsidP="006965BE">
      <w:pPr>
        <w:ind w:firstLine="360"/>
        <w:jc w:val="both"/>
      </w:pPr>
    </w:p>
    <w:p w:rsidR="005A4E7E" w:rsidRPr="001930DC" w:rsidRDefault="005A4E7E" w:rsidP="006965BE">
      <w:pPr>
        <w:ind w:firstLine="360"/>
        <w:jc w:val="both"/>
      </w:pPr>
      <w:r w:rsidRPr="001930DC">
        <w:t>Соревнования проводятся по Правилам соревнований «ловля спиннингом с лодок – командные соревнования (парами)», два спортсмена в одной лодке. Команда состоит из двух пар.</w:t>
      </w:r>
    </w:p>
    <w:p w:rsidR="005A4E7E" w:rsidRPr="001930DC" w:rsidRDefault="005A4E7E" w:rsidP="006965BE">
      <w:pPr>
        <w:ind w:firstLine="360"/>
        <w:jc w:val="both"/>
      </w:pPr>
      <w:r w:rsidRPr="001930DC">
        <w:rPr>
          <w:b/>
        </w:rPr>
        <w:t>Все участники соревнований</w:t>
      </w:r>
      <w:r>
        <w:rPr>
          <w:b/>
        </w:rPr>
        <w:t>, которые</w:t>
      </w:r>
      <w:r w:rsidRPr="001930DC">
        <w:rPr>
          <w:b/>
        </w:rPr>
        <w:t xml:space="preserve"> прибывают на соревнования со своими плавсредствами</w:t>
      </w:r>
      <w:r w:rsidRPr="001930DC">
        <w:t xml:space="preserve">, </w:t>
      </w:r>
      <w:r>
        <w:t xml:space="preserve">должны </w:t>
      </w:r>
      <w:r w:rsidRPr="001930DC">
        <w:t>име</w:t>
      </w:r>
      <w:r>
        <w:t>ть</w:t>
      </w:r>
      <w:r w:rsidRPr="001930DC">
        <w:t xml:space="preserve"> государственную регистрацию.</w:t>
      </w:r>
    </w:p>
    <w:p w:rsidR="005A4E7E" w:rsidRPr="001930DC" w:rsidRDefault="005A4E7E" w:rsidP="006965BE">
      <w:pPr>
        <w:ind w:firstLine="360"/>
        <w:jc w:val="both"/>
      </w:pPr>
      <w:r w:rsidRPr="001930DC">
        <w:t>Участники соревнования, использующие маломерные судна, должны иметь все разрешительные и регистрационные документы на лодку и мотор.</w:t>
      </w:r>
    </w:p>
    <w:p w:rsidR="005A4E7E" w:rsidRPr="001930DC" w:rsidRDefault="005A4E7E" w:rsidP="006965BE">
      <w:pPr>
        <w:ind w:firstLine="360"/>
        <w:jc w:val="both"/>
      </w:pPr>
      <w:r w:rsidRPr="001930DC">
        <w:t xml:space="preserve"> Маломерное судно должно быть укомплектовано в соответствии с нормами комплектации, указанными в судовом билете, в том числе и спасательными средствами (спасательный круг, спасательный жилет).</w:t>
      </w:r>
    </w:p>
    <w:p w:rsidR="005A4E7E" w:rsidRDefault="005A4E7E" w:rsidP="006965BE">
      <w:pPr>
        <w:ind w:firstLine="360"/>
        <w:jc w:val="both"/>
      </w:pPr>
      <w:r w:rsidRPr="001930DC">
        <w:t>Все участники соревнования должны уметь плавать. Подтверждение об умении плавать делается лично каждым участником соревнования в официальной письменной заявке.</w:t>
      </w:r>
    </w:p>
    <w:p w:rsidR="005A4E7E" w:rsidRDefault="005A4E7E" w:rsidP="00F266C0">
      <w:pPr>
        <w:spacing w:before="120" w:after="120"/>
        <w:ind w:firstLine="357"/>
        <w:jc w:val="center"/>
        <w:rPr>
          <w:b/>
          <w:bCs/>
        </w:rPr>
      </w:pPr>
      <w:r w:rsidRPr="001930DC">
        <w:rPr>
          <w:b/>
          <w:bCs/>
        </w:rPr>
        <w:t>3. Проезд, размещение, проживание и питание участников. Стоимость услуг.</w:t>
      </w:r>
    </w:p>
    <w:p w:rsidR="005A4E7E" w:rsidRPr="001930DC" w:rsidRDefault="005A4E7E" w:rsidP="003A03C4">
      <w:pPr>
        <w:pStyle w:val="NormalWeb"/>
        <w:spacing w:before="0" w:beforeAutospacing="0" w:after="0" w:afterAutospacing="0"/>
        <w:ind w:firstLine="540"/>
        <w:jc w:val="both"/>
      </w:pPr>
      <w:r w:rsidRPr="001930DC">
        <w:t>Проезд до места соревнований осуществляется участниками самостоятельно.</w:t>
      </w:r>
    </w:p>
    <w:p w:rsidR="005A4E7E" w:rsidRPr="001930DC" w:rsidRDefault="005A4E7E" w:rsidP="003A03C4">
      <w:pPr>
        <w:ind w:firstLine="539"/>
        <w:jc w:val="both"/>
      </w:pPr>
      <w:r w:rsidRPr="001930DC">
        <w:rPr>
          <w:bCs/>
        </w:rPr>
        <w:t xml:space="preserve">Заезд участников с </w:t>
      </w:r>
      <w:r>
        <w:rPr>
          <w:bCs/>
        </w:rPr>
        <w:t>06</w:t>
      </w:r>
      <w:r w:rsidRPr="001930DC">
        <w:rPr>
          <w:bCs/>
        </w:rPr>
        <w:t xml:space="preserve"> </w:t>
      </w:r>
      <w:r>
        <w:rPr>
          <w:bCs/>
        </w:rPr>
        <w:t>сентябр</w:t>
      </w:r>
      <w:r w:rsidRPr="001930DC">
        <w:rPr>
          <w:bCs/>
        </w:rPr>
        <w:t xml:space="preserve">я. </w:t>
      </w:r>
      <w:r w:rsidRPr="001930DC">
        <w:t xml:space="preserve">Участники соревнований должны прибыть на  место регистрации в сроки, указанные в настоящем регламенте. Место регистрации участников соревнований </w:t>
      </w:r>
      <w:r>
        <w:t>на базе «Удача».</w:t>
      </w:r>
      <w:r w:rsidRPr="001930DC">
        <w:t xml:space="preserve"> </w:t>
      </w:r>
    </w:p>
    <w:p w:rsidR="005A4E7E" w:rsidRDefault="005A4E7E" w:rsidP="006C3BCE">
      <w:pPr>
        <w:pStyle w:val="NormalWeb"/>
        <w:shd w:val="clear" w:color="auto" w:fill="FFFFFF"/>
        <w:spacing w:before="0" w:beforeAutospacing="0" w:after="75" w:afterAutospacing="0" w:line="240" w:lineRule="atLeast"/>
        <w:ind w:firstLine="360"/>
        <w:jc w:val="both"/>
        <w:rPr>
          <w:color w:val="000000"/>
        </w:rPr>
      </w:pPr>
      <w:r>
        <w:rPr>
          <w:color w:val="000000"/>
        </w:rPr>
        <w:t xml:space="preserve">   База</w:t>
      </w:r>
      <w:r w:rsidRPr="00A67DBD">
        <w:rPr>
          <w:color w:val="000000"/>
        </w:rPr>
        <w:t xml:space="preserve"> «</w:t>
      </w:r>
      <w:r>
        <w:rPr>
          <w:color w:val="000000"/>
        </w:rPr>
        <w:t>Удача</w:t>
      </w:r>
      <w:r w:rsidRPr="00A67DBD">
        <w:rPr>
          <w:color w:val="000000"/>
        </w:rPr>
        <w:t>» расположен</w:t>
      </w:r>
      <w:r>
        <w:rPr>
          <w:color w:val="000000"/>
        </w:rPr>
        <w:t>а</w:t>
      </w:r>
      <w:r w:rsidRPr="00A67DBD">
        <w:rPr>
          <w:color w:val="000000"/>
        </w:rPr>
        <w:t xml:space="preserve"> в </w:t>
      </w:r>
      <w:r>
        <w:rPr>
          <w:color w:val="000000"/>
        </w:rPr>
        <w:t>Приволжском</w:t>
      </w:r>
      <w:r w:rsidRPr="00A67DBD">
        <w:rPr>
          <w:color w:val="000000"/>
        </w:rPr>
        <w:t xml:space="preserve"> районе </w:t>
      </w:r>
      <w:r>
        <w:rPr>
          <w:color w:val="000000"/>
        </w:rPr>
        <w:t>Самар</w:t>
      </w:r>
      <w:r w:rsidRPr="00A67DBD">
        <w:rPr>
          <w:color w:val="000000"/>
        </w:rPr>
        <w:t>ской области</w:t>
      </w:r>
      <w:r>
        <w:rPr>
          <w:color w:val="000000"/>
        </w:rPr>
        <w:t>,</w:t>
      </w:r>
      <w:r w:rsidRPr="00A67DBD">
        <w:rPr>
          <w:color w:val="000000"/>
        </w:rPr>
        <w:t xml:space="preserve"> село </w:t>
      </w:r>
      <w:r>
        <w:rPr>
          <w:color w:val="000000"/>
        </w:rPr>
        <w:t>Бестужевка</w:t>
      </w:r>
      <w:r w:rsidRPr="00A67DBD">
        <w:rPr>
          <w:color w:val="000000"/>
        </w:rPr>
        <w:t xml:space="preserve"> </w:t>
      </w:r>
      <w:r>
        <w:rPr>
          <w:color w:val="000000"/>
        </w:rPr>
        <w:t>лев</w:t>
      </w:r>
      <w:r w:rsidRPr="00A67DBD">
        <w:rPr>
          <w:color w:val="000000"/>
        </w:rPr>
        <w:t xml:space="preserve">ый берег </w:t>
      </w:r>
      <w:r>
        <w:rPr>
          <w:color w:val="000000"/>
        </w:rPr>
        <w:t>р.</w:t>
      </w:r>
      <w:r w:rsidRPr="00A67DBD">
        <w:rPr>
          <w:color w:val="000000"/>
        </w:rPr>
        <w:t>Волга.</w:t>
      </w:r>
    </w:p>
    <w:p w:rsidR="005A4E7E" w:rsidRPr="005A3222" w:rsidRDefault="005A4E7E" w:rsidP="006C3BCE">
      <w:pPr>
        <w:pStyle w:val="NormalWeb"/>
        <w:shd w:val="clear" w:color="auto" w:fill="FFFFFF"/>
        <w:spacing w:before="0" w:beforeAutospacing="0" w:after="75" w:afterAutospacing="0" w:line="240" w:lineRule="atLeast"/>
        <w:ind w:firstLine="540"/>
        <w:jc w:val="both"/>
        <w:rPr>
          <w:color w:val="000000"/>
        </w:rPr>
      </w:pPr>
      <w:r w:rsidRPr="005A3222">
        <w:rPr>
          <w:color w:val="000000"/>
        </w:rPr>
        <w:t xml:space="preserve">Добраться на базу «Удача» можно самолетом, поездом, автомобилем. </w:t>
      </w:r>
      <w:r w:rsidRPr="005A3222">
        <w:t>Проезд до места соревнований осуществляется самостоятельно.</w:t>
      </w:r>
    </w:p>
    <w:p w:rsidR="005A4E7E" w:rsidRPr="005A3222" w:rsidRDefault="005A4E7E" w:rsidP="00201D0D">
      <w:pPr>
        <w:spacing w:line="255" w:lineRule="atLeast"/>
        <w:ind w:firstLine="539"/>
      </w:pPr>
      <w:r w:rsidRPr="005A3222">
        <w:rPr>
          <w:b/>
          <w:bCs/>
          <w:color w:val="000000"/>
        </w:rPr>
        <w:t>Автомобилем от Самары:</w:t>
      </w:r>
    </w:p>
    <w:p w:rsidR="005A4E7E" w:rsidRPr="005A3222" w:rsidRDefault="005A4E7E" w:rsidP="00201D0D">
      <w:pPr>
        <w:pStyle w:val="NormalWeb"/>
        <w:spacing w:before="0" w:beforeAutospacing="0" w:after="0" w:afterAutospacing="0"/>
        <w:ind w:firstLine="539"/>
        <w:jc w:val="both"/>
        <w:rPr>
          <w:color w:val="000000"/>
        </w:rPr>
      </w:pPr>
      <w:r w:rsidRPr="005A3222">
        <w:t xml:space="preserve">Проезд автомобилем: </w:t>
      </w:r>
      <w:r w:rsidRPr="005A3222">
        <w:rPr>
          <w:color w:val="000000"/>
        </w:rPr>
        <w:t xml:space="preserve">По федеральной трассе Самара-Волгоград проезжаете </w:t>
      </w:r>
      <w:smartTag w:uri="urn:schemas-microsoft-com:office:smarttags" w:element="PersonName">
        <w:smartTagPr>
          <w:attr w:name="ProductID" w:val="Ким Евгений Евгеньевич"/>
        </w:smartTagPr>
        <w:smartTag w:uri="urn:schemas-microsoft-com:office:smarttags" w:element="metricconverter">
          <w:smartTagPr>
            <w:attr w:name="ProductID" w:val="60 км"/>
          </w:smartTagPr>
          <w:r w:rsidRPr="005A3222">
            <w:rPr>
              <w:color w:val="000000"/>
            </w:rPr>
            <w:t>60 км</w:t>
          </w:r>
        </w:smartTag>
      </w:smartTag>
      <w:r w:rsidRPr="005A3222">
        <w:rPr>
          <w:color w:val="000000"/>
        </w:rPr>
        <w:t xml:space="preserve"> до поворота на Безенчук (Приволжье) через г.</w:t>
      </w:r>
      <w:r>
        <w:rPr>
          <w:color w:val="000000"/>
        </w:rPr>
        <w:t xml:space="preserve"> </w:t>
      </w:r>
      <w:r w:rsidRPr="005A3222">
        <w:rPr>
          <w:color w:val="000000"/>
        </w:rPr>
        <w:t xml:space="preserve">Чапаевск. Дальше едите по указателям на Приволжье </w:t>
      </w:r>
      <w:smartTag w:uri="urn:schemas-microsoft-com:office:smarttags" w:element="PersonName">
        <w:smartTagPr>
          <w:attr w:name="ProductID" w:val="Ким Евгений Евгеньевич"/>
        </w:smartTagPr>
        <w:smartTag w:uri="urn:schemas-microsoft-com:office:smarttags" w:element="metricconverter">
          <w:smartTagPr>
            <w:attr w:name="ProductID" w:val="70 км"/>
          </w:smartTagPr>
          <w:r w:rsidRPr="005A3222">
            <w:rPr>
              <w:color w:val="000000"/>
            </w:rPr>
            <w:t>70 км</w:t>
          </w:r>
        </w:smartTag>
      </w:smartTag>
      <w:r w:rsidRPr="005A3222">
        <w:rPr>
          <w:color w:val="000000"/>
        </w:rPr>
        <w:t xml:space="preserve"> и поворачиваете на Обшаровку, далее проезжаете </w:t>
      </w:r>
      <w:smartTag w:uri="urn:schemas-microsoft-com:office:smarttags" w:element="PersonName">
        <w:smartTagPr>
          <w:attr w:name="ProductID" w:val="Ким Евгений Евгеньевич"/>
        </w:smartTagPr>
        <w:smartTag w:uri="urn:schemas-microsoft-com:office:smarttags" w:element="metricconverter">
          <w:smartTagPr>
            <w:attr w:name="ProductID" w:val="5 км"/>
          </w:smartTagPr>
          <w:r w:rsidRPr="005A3222">
            <w:rPr>
              <w:color w:val="000000"/>
            </w:rPr>
            <w:t>5 км</w:t>
          </w:r>
        </w:smartTag>
      </w:smartTag>
      <w:r w:rsidRPr="005A3222">
        <w:rPr>
          <w:color w:val="000000"/>
        </w:rPr>
        <w:t xml:space="preserve"> до поворота на Н.Сызрань (Бестужевка), от поворота до базы «Удача» </w:t>
      </w:r>
      <w:smartTag w:uri="urn:schemas-microsoft-com:office:smarttags" w:element="PersonName">
        <w:smartTagPr>
          <w:attr w:name="ProductID" w:val="Ким Евгений Евгеньевич"/>
        </w:smartTagPr>
        <w:smartTag w:uri="urn:schemas-microsoft-com:office:smarttags" w:element="metricconverter">
          <w:smartTagPr>
            <w:attr w:name="ProductID" w:val="20 километров"/>
          </w:smartTagPr>
          <w:r w:rsidRPr="005A3222">
            <w:rPr>
              <w:color w:val="000000"/>
            </w:rPr>
            <w:t>20 километров</w:t>
          </w:r>
        </w:smartTag>
      </w:smartTag>
      <w:r w:rsidRPr="005A3222">
        <w:rPr>
          <w:color w:val="000000"/>
        </w:rPr>
        <w:t>. Въехав в Бестужевку Вам необходимо за ма</w:t>
      </w:r>
      <w:r>
        <w:rPr>
          <w:color w:val="000000"/>
        </w:rPr>
        <w:t>газином «Продукты» повернуть нале</w:t>
      </w:r>
      <w:r w:rsidRPr="005A3222">
        <w:rPr>
          <w:color w:val="000000"/>
        </w:rPr>
        <w:t>во и ехать прямо до ворот базы. Расстояние от Самары до Бестужевки 160 км.</w:t>
      </w:r>
    </w:p>
    <w:p w:rsidR="005A4E7E" w:rsidRPr="005A3222" w:rsidRDefault="005A4E7E" w:rsidP="00201D0D">
      <w:pPr>
        <w:spacing w:line="255" w:lineRule="atLeast"/>
        <w:ind w:firstLine="539"/>
        <w:jc w:val="both"/>
        <w:rPr>
          <w:color w:val="000000"/>
        </w:rPr>
      </w:pPr>
      <w:r w:rsidRPr="005A3222">
        <w:rPr>
          <w:b/>
          <w:bCs/>
          <w:color w:val="000000"/>
        </w:rPr>
        <w:t>Автомобилем от Москвы:</w:t>
      </w:r>
      <w:r w:rsidRPr="005A3222">
        <w:rPr>
          <w:color w:val="000000"/>
        </w:rPr>
        <w:t xml:space="preserve"> </w:t>
      </w:r>
    </w:p>
    <w:p w:rsidR="005A4E7E" w:rsidRPr="005A3222" w:rsidRDefault="005A4E7E" w:rsidP="00201D0D">
      <w:pPr>
        <w:pStyle w:val="NormalWeb"/>
        <w:spacing w:before="0" w:beforeAutospacing="0" w:after="0" w:afterAutospacing="0"/>
        <w:ind w:firstLine="539"/>
        <w:jc w:val="both"/>
      </w:pPr>
      <w:r w:rsidRPr="005A3222">
        <w:t>С МКАДа выехать на трассу М5 (Москва-Челябинск), ехать через города Рязань, Пенза  до Сызрани. В Сызрани добраться до парома у рыб</w:t>
      </w:r>
      <w:r>
        <w:t>о</w:t>
      </w:r>
      <w:r w:rsidRPr="005A3222">
        <w:t>завода.</w:t>
      </w:r>
    </w:p>
    <w:p w:rsidR="005A4E7E" w:rsidRPr="0072020D" w:rsidRDefault="005A4E7E" w:rsidP="00AC771A">
      <w:pPr>
        <w:pStyle w:val="BodyTextIndent3"/>
        <w:spacing w:after="0"/>
        <w:ind w:left="0"/>
        <w:jc w:val="both"/>
        <w:rPr>
          <w:b/>
          <w:sz w:val="24"/>
          <w:szCs w:val="24"/>
        </w:rPr>
      </w:pPr>
      <w:r w:rsidRPr="0072020D">
        <w:rPr>
          <w:sz w:val="24"/>
          <w:szCs w:val="24"/>
        </w:rPr>
        <w:t xml:space="preserve">       </w:t>
      </w:r>
      <w:r w:rsidRPr="0072020D">
        <w:rPr>
          <w:b/>
          <w:sz w:val="24"/>
          <w:szCs w:val="24"/>
        </w:rPr>
        <w:t>Спортсмены будут размещаться на территории РСБ «Удача» в жилых коттеджах</w:t>
      </w:r>
      <w:r>
        <w:rPr>
          <w:b/>
          <w:sz w:val="24"/>
          <w:szCs w:val="24"/>
        </w:rPr>
        <w:t xml:space="preserve"> или палаточном городке</w:t>
      </w:r>
      <w:r w:rsidRPr="0072020D">
        <w:rPr>
          <w:b/>
          <w:sz w:val="24"/>
          <w:szCs w:val="24"/>
        </w:rPr>
        <w:t xml:space="preserve">. </w:t>
      </w:r>
    </w:p>
    <w:p w:rsidR="005A4E7E" w:rsidRPr="0072020D" w:rsidRDefault="005A4E7E" w:rsidP="00201D0D">
      <w:pPr>
        <w:pStyle w:val="BodyTextIndent3"/>
        <w:spacing w:after="0"/>
        <w:ind w:left="0" w:firstLine="540"/>
        <w:rPr>
          <w:i/>
          <w:sz w:val="24"/>
          <w:szCs w:val="24"/>
        </w:rPr>
      </w:pPr>
      <w:r w:rsidRPr="0072020D">
        <w:rPr>
          <w:rStyle w:val="Emphasis"/>
          <w:bCs/>
          <w:i w:val="0"/>
          <w:color w:val="000000"/>
          <w:sz w:val="24"/>
          <w:szCs w:val="24"/>
        </w:rPr>
        <w:t>База расположена в среднем течении реки Волги, напротив г. Сызрани.</w:t>
      </w:r>
    </w:p>
    <w:p w:rsidR="005A4E7E" w:rsidRPr="005E1D38" w:rsidRDefault="005A4E7E" w:rsidP="00261631">
      <w:pPr>
        <w:pStyle w:val="BodyTextIndent3"/>
        <w:tabs>
          <w:tab w:val="left" w:pos="90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261631">
        <w:rPr>
          <w:sz w:val="24"/>
          <w:szCs w:val="24"/>
        </w:rPr>
        <w:t xml:space="preserve">       </w:t>
      </w:r>
      <w:r w:rsidRPr="00261631">
        <w:rPr>
          <w:b/>
          <w:sz w:val="24"/>
          <w:szCs w:val="24"/>
        </w:rPr>
        <w:t xml:space="preserve">Стоимость проживания с 3-х разовым питанием - </w:t>
      </w:r>
      <w:r w:rsidRPr="00261631">
        <w:rPr>
          <w:b/>
          <w:color w:val="000000"/>
          <w:sz w:val="24"/>
          <w:szCs w:val="24"/>
        </w:rPr>
        <w:t>1900руб.</w:t>
      </w:r>
      <w:r w:rsidRPr="00261631">
        <w:rPr>
          <w:b/>
          <w:sz w:val="24"/>
          <w:szCs w:val="24"/>
        </w:rPr>
        <w:t xml:space="preserve"> в сутки</w:t>
      </w:r>
      <w:r w:rsidRPr="00261631">
        <w:rPr>
          <w:sz w:val="24"/>
          <w:szCs w:val="24"/>
        </w:rPr>
        <w:t xml:space="preserve"> с одного человека. В коттеджах имеются душ, телевизор, холодильник. Питание на первом этаже в ресторане. На базе есть сауна, кафе, охраняемая стоянка. Заявки на размещение подать до </w:t>
      </w:r>
      <w:r w:rsidRPr="005E1D38">
        <w:rPr>
          <w:sz w:val="24"/>
          <w:szCs w:val="24"/>
        </w:rPr>
        <w:t xml:space="preserve">24 августа 2018 года. </w:t>
      </w:r>
      <w:r w:rsidRPr="005E1D38">
        <w:rPr>
          <w:color w:val="000000"/>
          <w:sz w:val="24"/>
          <w:szCs w:val="24"/>
        </w:rPr>
        <w:t xml:space="preserve">Тел.: +7 908 417 54 55,    +7 909 689 21 01, </w:t>
      </w:r>
    </w:p>
    <w:p w:rsidR="005A4E7E" w:rsidRPr="005E1D38" w:rsidRDefault="005A4E7E" w:rsidP="005E1D38">
      <w:pPr>
        <w:pStyle w:val="BodyTextIndent3"/>
        <w:tabs>
          <w:tab w:val="left" w:pos="900"/>
        </w:tabs>
        <w:spacing w:after="0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5E1D38">
        <w:rPr>
          <w:color w:val="000000"/>
          <w:sz w:val="24"/>
          <w:szCs w:val="24"/>
          <w:lang w:val="en-US"/>
        </w:rPr>
        <w:t>E</w:t>
      </w:r>
      <w:r w:rsidRPr="005E1D38">
        <w:rPr>
          <w:color w:val="000000"/>
          <w:sz w:val="24"/>
          <w:szCs w:val="24"/>
        </w:rPr>
        <w:t>-</w:t>
      </w:r>
      <w:r w:rsidRPr="005E1D38">
        <w:rPr>
          <w:color w:val="000000"/>
          <w:sz w:val="24"/>
          <w:szCs w:val="24"/>
          <w:lang w:val="en-US"/>
        </w:rPr>
        <w:t>mail</w:t>
      </w:r>
      <w:r w:rsidRPr="005E1D38">
        <w:rPr>
          <w:color w:val="000000"/>
          <w:sz w:val="24"/>
          <w:szCs w:val="24"/>
        </w:rPr>
        <w:t xml:space="preserve">: </w:t>
      </w:r>
      <w:hyperlink r:id="rId5" w:history="1">
        <w:r w:rsidRPr="005E1D38">
          <w:rPr>
            <w:rStyle w:val="Hyperlink"/>
            <w:sz w:val="24"/>
            <w:szCs w:val="24"/>
            <w:lang w:val="en-US"/>
          </w:rPr>
          <w:t>UDACHA</w:t>
        </w:r>
        <w:r w:rsidRPr="005E1D38">
          <w:rPr>
            <w:rStyle w:val="Hyperlink"/>
            <w:sz w:val="24"/>
            <w:szCs w:val="24"/>
          </w:rPr>
          <w:t>@</w:t>
        </w:r>
        <w:r w:rsidRPr="005E1D38">
          <w:rPr>
            <w:rStyle w:val="Hyperlink"/>
            <w:sz w:val="24"/>
            <w:szCs w:val="24"/>
            <w:lang w:val="en-US"/>
          </w:rPr>
          <w:t>ZONE</w:t>
        </w:r>
        <w:r w:rsidRPr="001C6A2D">
          <w:rPr>
            <w:rStyle w:val="Hyperlink"/>
            <w:sz w:val="24"/>
            <w:szCs w:val="24"/>
          </w:rPr>
          <w:t>-</w:t>
        </w:r>
        <w:r w:rsidRPr="005E1D38">
          <w:rPr>
            <w:rStyle w:val="Hyperlink"/>
            <w:sz w:val="24"/>
            <w:szCs w:val="24"/>
            <w:lang w:val="en-US"/>
          </w:rPr>
          <w:t>RU</w:t>
        </w:r>
        <w:r w:rsidRPr="001C6A2D">
          <w:rPr>
            <w:rStyle w:val="Hyperlink"/>
            <w:sz w:val="24"/>
            <w:szCs w:val="24"/>
          </w:rPr>
          <w:t>.</w:t>
        </w:r>
        <w:r w:rsidRPr="005E1D38">
          <w:rPr>
            <w:rStyle w:val="Hyperlink"/>
            <w:sz w:val="24"/>
            <w:szCs w:val="24"/>
            <w:lang w:val="en-US"/>
          </w:rPr>
          <w:t>COM</w:t>
        </w:r>
      </w:hyperlink>
      <w:r w:rsidRPr="005E1D38">
        <w:rPr>
          <w:color w:val="000000"/>
          <w:sz w:val="24"/>
          <w:szCs w:val="24"/>
        </w:rPr>
        <w:t>  </w:t>
      </w:r>
    </w:p>
    <w:p w:rsidR="005A4E7E" w:rsidRPr="00F977F3" w:rsidRDefault="005A4E7E" w:rsidP="003A03C4">
      <w:pPr>
        <w:ind w:firstLine="357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Проживание</w:t>
      </w:r>
      <w:r w:rsidRPr="00F977F3">
        <w:rPr>
          <w:b/>
          <w:color w:val="000000"/>
          <w:shd w:val="clear" w:color="auto" w:fill="FFFFFF"/>
        </w:rPr>
        <w:t xml:space="preserve">: </w:t>
      </w:r>
    </w:p>
    <w:p w:rsidR="005A4E7E" w:rsidRPr="00201D0D" w:rsidRDefault="005A4E7E" w:rsidP="003A03C4">
      <w:pPr>
        <w:ind w:firstLine="357"/>
        <w:jc w:val="both"/>
        <w:rPr>
          <w:color w:val="000000"/>
          <w:shd w:val="clear" w:color="auto" w:fill="FFFFFF"/>
        </w:rPr>
      </w:pPr>
      <w:r w:rsidRPr="00201D0D">
        <w:rPr>
          <w:color w:val="000000"/>
          <w:shd w:val="clear" w:color="auto" w:fill="FFFFFF"/>
        </w:rPr>
        <w:t xml:space="preserve">Основное место - </w:t>
      </w:r>
      <w:r>
        <w:t>проживание</w:t>
      </w:r>
      <w:r w:rsidRPr="00201D0D">
        <w:t xml:space="preserve">, сухой  паек в лодку и двухразовое питание - </w:t>
      </w:r>
      <w:r w:rsidRPr="00201D0D">
        <w:rPr>
          <w:color w:val="000000"/>
        </w:rPr>
        <w:t>1900руб.</w:t>
      </w:r>
      <w:r w:rsidRPr="00201D0D">
        <w:t xml:space="preserve"> в сутки с одного человека.</w:t>
      </w:r>
    </w:p>
    <w:p w:rsidR="005A4E7E" w:rsidRDefault="005A4E7E" w:rsidP="003A03C4">
      <w:pPr>
        <w:ind w:firstLine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палаточном городке (в своей палатке) </w:t>
      </w:r>
      <w:r w:rsidRPr="00990016">
        <w:rPr>
          <w:shd w:val="clear" w:color="auto" w:fill="FFFFFF"/>
        </w:rPr>
        <w:t xml:space="preserve">300 </w:t>
      </w:r>
      <w:r>
        <w:rPr>
          <w:color w:val="000000"/>
          <w:shd w:val="clear" w:color="auto" w:fill="FFFFFF"/>
        </w:rPr>
        <w:t>рублей в сутки за одну палатку.</w:t>
      </w:r>
    </w:p>
    <w:p w:rsidR="005A4E7E" w:rsidRPr="00F977F3" w:rsidRDefault="005A4E7E" w:rsidP="003A03C4">
      <w:pPr>
        <w:ind w:firstLine="357"/>
        <w:jc w:val="both"/>
        <w:rPr>
          <w:b/>
          <w:color w:val="000000"/>
          <w:shd w:val="clear" w:color="auto" w:fill="FFFFFF"/>
        </w:rPr>
      </w:pPr>
      <w:r w:rsidRPr="00F977F3">
        <w:rPr>
          <w:b/>
          <w:color w:val="000000"/>
          <w:shd w:val="clear" w:color="auto" w:fill="FFFFFF"/>
        </w:rPr>
        <w:t>Питание:</w:t>
      </w:r>
    </w:p>
    <w:p w:rsidR="005A4E7E" w:rsidRDefault="005A4E7E" w:rsidP="003A03C4">
      <w:pPr>
        <w:ind w:firstLine="35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меню в кафе комплексное питание. Средний чек на трехразовое питание 900 -1000 рублей с одного человека.</w:t>
      </w:r>
    </w:p>
    <w:p w:rsidR="005A4E7E" w:rsidRDefault="005A4E7E" w:rsidP="003A03C4">
      <w:pPr>
        <w:ind w:firstLine="357"/>
        <w:jc w:val="both"/>
        <w:rPr>
          <w:b/>
          <w:color w:val="000000"/>
          <w:shd w:val="clear" w:color="auto" w:fill="FFFFFF"/>
        </w:rPr>
      </w:pPr>
      <w:r w:rsidRPr="00F977F3">
        <w:rPr>
          <w:b/>
          <w:color w:val="000000"/>
          <w:shd w:val="clear" w:color="auto" w:fill="FFFFFF"/>
        </w:rPr>
        <w:t>Прокат плавсредств:</w:t>
      </w:r>
    </w:p>
    <w:p w:rsidR="005A4E7E" w:rsidRPr="00990016" w:rsidRDefault="005A4E7E" w:rsidP="00F10A7C">
      <w:pPr>
        <w:ind w:firstLine="357"/>
        <w:jc w:val="both"/>
        <w:rPr>
          <w:shd w:val="clear" w:color="auto" w:fill="FFFFFF"/>
        </w:rPr>
      </w:pPr>
      <w:r w:rsidRPr="00990016">
        <w:rPr>
          <w:shd w:val="clear" w:color="auto" w:fill="FFFFFF"/>
        </w:rPr>
        <w:t xml:space="preserve">Лодки для спортсменов </w:t>
      </w:r>
      <w:r>
        <w:rPr>
          <w:shd w:val="clear" w:color="auto" w:fill="FFFFFF"/>
        </w:rPr>
        <w:t>(Казанка – М5</w:t>
      </w:r>
      <w:r w:rsidRPr="00990016">
        <w:rPr>
          <w:shd w:val="clear" w:color="auto" w:fill="FFFFFF"/>
        </w:rPr>
        <w:t>) с ПЛМ (</w:t>
      </w:r>
      <w:r w:rsidRPr="00990016">
        <w:rPr>
          <w:shd w:val="clear" w:color="auto" w:fill="FFFFFF"/>
          <w:lang w:val="en-US"/>
        </w:rPr>
        <w:t>Tohatsu</w:t>
      </w:r>
      <w:r w:rsidRPr="00990016">
        <w:rPr>
          <w:shd w:val="clear" w:color="auto" w:fill="FFFFFF"/>
        </w:rPr>
        <w:t xml:space="preserve"> - 30 л.с.)  – 1300 рублей в сутки</w:t>
      </w:r>
    </w:p>
    <w:p w:rsidR="005A4E7E" w:rsidRPr="00990016" w:rsidRDefault="005A4E7E" w:rsidP="00261631">
      <w:pPr>
        <w:ind w:firstLine="357"/>
        <w:jc w:val="both"/>
        <w:rPr>
          <w:shd w:val="clear" w:color="auto" w:fill="FFFFFF"/>
        </w:rPr>
      </w:pPr>
      <w:r w:rsidRPr="00990016">
        <w:rPr>
          <w:shd w:val="clear" w:color="auto" w:fill="FFFFFF"/>
        </w:rPr>
        <w:t>Лодки для спортсменов (</w:t>
      </w:r>
      <w:r>
        <w:rPr>
          <w:shd w:val="clear" w:color="auto" w:fill="FFFFFF"/>
        </w:rPr>
        <w:t>Казанка – М5</w:t>
      </w:r>
      <w:r w:rsidRPr="00990016">
        <w:rPr>
          <w:shd w:val="clear" w:color="auto" w:fill="FFFFFF"/>
        </w:rPr>
        <w:t>) с ПЛМ (</w:t>
      </w:r>
      <w:r w:rsidRPr="00990016">
        <w:rPr>
          <w:shd w:val="clear" w:color="auto" w:fill="FFFFFF"/>
          <w:lang w:val="en-US"/>
        </w:rPr>
        <w:t>Mercury</w:t>
      </w:r>
      <w:r w:rsidRPr="00990016">
        <w:rPr>
          <w:shd w:val="clear" w:color="auto" w:fill="FFFFFF"/>
        </w:rPr>
        <w:t xml:space="preserve"> - 25 л.с., новые)  – 1500 рублей в сутки</w:t>
      </w:r>
    </w:p>
    <w:p w:rsidR="005A4E7E" w:rsidRPr="00990016" w:rsidRDefault="005A4E7E" w:rsidP="003A03C4">
      <w:pPr>
        <w:ind w:firstLine="357"/>
        <w:jc w:val="both"/>
        <w:rPr>
          <w:shd w:val="clear" w:color="auto" w:fill="FFFFFF"/>
        </w:rPr>
      </w:pPr>
      <w:r w:rsidRPr="00990016">
        <w:rPr>
          <w:shd w:val="clear" w:color="auto" w:fill="FFFFFF"/>
        </w:rPr>
        <w:t xml:space="preserve">ГСМ оплачивается отдельно: </w:t>
      </w:r>
    </w:p>
    <w:p w:rsidR="005A4E7E" w:rsidRPr="00990016" w:rsidRDefault="005A4E7E" w:rsidP="003A03C4">
      <w:pPr>
        <w:ind w:firstLine="357"/>
        <w:jc w:val="both"/>
        <w:rPr>
          <w:shd w:val="clear" w:color="auto" w:fill="FFFFFF"/>
        </w:rPr>
      </w:pPr>
      <w:r w:rsidRPr="00990016">
        <w:rPr>
          <w:shd w:val="clear" w:color="auto" w:fill="FFFFFF"/>
        </w:rPr>
        <w:t>- Бензиновая смесь для ПЛМ (бен</w:t>
      </w:r>
      <w:r>
        <w:rPr>
          <w:shd w:val="clear" w:color="auto" w:fill="FFFFFF"/>
        </w:rPr>
        <w:t>зин+моторное масло) 62</w:t>
      </w:r>
      <w:r w:rsidRPr="00990016">
        <w:rPr>
          <w:shd w:val="clear" w:color="auto" w:fill="FFFFFF"/>
        </w:rPr>
        <w:t xml:space="preserve"> руб. за 1 литр</w:t>
      </w:r>
    </w:p>
    <w:p w:rsidR="005A4E7E" w:rsidRDefault="005A4E7E" w:rsidP="003A03C4">
      <w:pPr>
        <w:ind w:firstLine="357"/>
        <w:jc w:val="both"/>
        <w:rPr>
          <w:color w:val="000000"/>
          <w:shd w:val="clear" w:color="auto" w:fill="FFFFFF"/>
        </w:rPr>
      </w:pPr>
      <w:r w:rsidRPr="00990016">
        <w:rPr>
          <w:shd w:val="clear" w:color="auto" w:fill="FFFFFF"/>
        </w:rPr>
        <w:t xml:space="preserve">- Бензин АИ- 92 (чистый), </w:t>
      </w:r>
      <w:r>
        <w:rPr>
          <w:shd w:val="clear" w:color="auto" w:fill="FFFFFF"/>
        </w:rPr>
        <w:t>55 рублей</w:t>
      </w:r>
      <w:r w:rsidRPr="00990016">
        <w:rPr>
          <w:shd w:val="clear" w:color="auto" w:fill="FFFFFF"/>
        </w:rPr>
        <w:t xml:space="preserve"> </w:t>
      </w:r>
      <w:r>
        <w:rPr>
          <w:shd w:val="clear" w:color="auto" w:fill="FFFFFF"/>
        </w:rPr>
        <w:t>з</w:t>
      </w:r>
      <w:r w:rsidRPr="00990016">
        <w:rPr>
          <w:shd w:val="clear" w:color="auto" w:fill="FFFFFF"/>
        </w:rPr>
        <w:t>а 1 литр.</w:t>
      </w:r>
    </w:p>
    <w:p w:rsidR="005A4E7E" w:rsidRPr="001930DC" w:rsidRDefault="005A4E7E" w:rsidP="00F10A7C">
      <w:pPr>
        <w:numPr>
          <w:ilvl w:val="0"/>
          <w:numId w:val="1"/>
        </w:numPr>
        <w:shd w:val="clear" w:color="auto" w:fill="FFFFFF"/>
        <w:autoSpaceDN w:val="0"/>
      </w:pPr>
      <w:r>
        <w:rPr>
          <w:bCs/>
        </w:rPr>
        <w:t>Форма оплаты</w:t>
      </w:r>
      <w:r w:rsidRPr="001930DC">
        <w:rPr>
          <w:bCs/>
        </w:rPr>
        <w:t>:</w:t>
      </w:r>
      <w:r w:rsidRPr="001930DC">
        <w:t xml:space="preserve"> </w:t>
      </w:r>
    </w:p>
    <w:p w:rsidR="005A4E7E" w:rsidRPr="001930DC" w:rsidRDefault="005A4E7E" w:rsidP="00F10A7C">
      <w:pPr>
        <w:shd w:val="clear" w:color="auto" w:fill="FFFFFF"/>
        <w:ind w:left="720"/>
      </w:pPr>
      <w:r w:rsidRPr="001930DC">
        <w:t>Наличный расчет по прибытию на место</w:t>
      </w:r>
    </w:p>
    <w:p w:rsidR="005A4E7E" w:rsidRDefault="005A4E7E" w:rsidP="00F10A7C">
      <w:pPr>
        <w:shd w:val="clear" w:color="auto" w:fill="FFFFFF"/>
      </w:pPr>
      <w:r w:rsidRPr="001930DC">
        <w:t xml:space="preserve">            З</w:t>
      </w:r>
      <w:r>
        <w:t>аявки на размещение подать до 24</w:t>
      </w:r>
      <w:r w:rsidRPr="001930DC">
        <w:t xml:space="preserve"> </w:t>
      </w:r>
      <w:r>
        <w:t>августа</w:t>
      </w:r>
      <w:r w:rsidRPr="001930DC">
        <w:t xml:space="preserve"> 201</w:t>
      </w:r>
      <w:r>
        <w:t>8</w:t>
      </w:r>
      <w:r w:rsidRPr="001930DC">
        <w:t xml:space="preserve"> года. </w:t>
      </w:r>
    </w:p>
    <w:p w:rsidR="005A4E7E" w:rsidRPr="00F10A7C" w:rsidRDefault="005A4E7E" w:rsidP="00F10A7C">
      <w:pPr>
        <w:shd w:val="clear" w:color="auto" w:fill="FFFFFF"/>
        <w:jc w:val="both"/>
        <w:rPr>
          <w:b/>
        </w:rPr>
      </w:pPr>
      <w:r w:rsidRPr="00F10A7C">
        <w:rPr>
          <w:b/>
        </w:rPr>
        <w:t xml:space="preserve">Контакты: </w:t>
      </w:r>
    </w:p>
    <w:p w:rsidR="005A4E7E" w:rsidRPr="001C6A2D" w:rsidRDefault="005A4E7E" w:rsidP="005E1D38">
      <w:pPr>
        <w:pStyle w:val="BodyTextIndent3"/>
        <w:tabs>
          <w:tab w:val="left" w:pos="90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261631">
        <w:rPr>
          <w:color w:val="000000"/>
          <w:sz w:val="24"/>
          <w:szCs w:val="24"/>
        </w:rPr>
        <w:t>Тел</w:t>
      </w:r>
      <w:r w:rsidRPr="001C6A2D">
        <w:rPr>
          <w:color w:val="000000"/>
          <w:sz w:val="24"/>
          <w:szCs w:val="24"/>
        </w:rPr>
        <w:t>.: +7</w:t>
      </w:r>
      <w:r w:rsidRPr="005E1D38">
        <w:rPr>
          <w:color w:val="000000"/>
          <w:sz w:val="24"/>
          <w:szCs w:val="24"/>
          <w:lang w:val="en-US"/>
        </w:rPr>
        <w:t> </w:t>
      </w:r>
      <w:r w:rsidRPr="001C6A2D">
        <w:rPr>
          <w:color w:val="000000"/>
          <w:sz w:val="24"/>
          <w:szCs w:val="24"/>
        </w:rPr>
        <w:t>908</w:t>
      </w:r>
      <w:r w:rsidRPr="005E1D38">
        <w:rPr>
          <w:color w:val="000000"/>
          <w:sz w:val="24"/>
          <w:szCs w:val="24"/>
          <w:lang w:val="en-US"/>
        </w:rPr>
        <w:t> </w:t>
      </w:r>
      <w:r w:rsidRPr="001C6A2D">
        <w:rPr>
          <w:color w:val="000000"/>
          <w:sz w:val="24"/>
          <w:szCs w:val="24"/>
        </w:rPr>
        <w:t>417 54 55,    +7</w:t>
      </w:r>
      <w:r w:rsidRPr="005E1D38">
        <w:rPr>
          <w:color w:val="000000"/>
          <w:sz w:val="24"/>
          <w:szCs w:val="24"/>
          <w:lang w:val="en-US"/>
        </w:rPr>
        <w:t> </w:t>
      </w:r>
      <w:r w:rsidRPr="001C6A2D">
        <w:rPr>
          <w:color w:val="000000"/>
          <w:sz w:val="24"/>
          <w:szCs w:val="24"/>
        </w:rPr>
        <w:t>909</w:t>
      </w:r>
      <w:r w:rsidRPr="005E1D38">
        <w:rPr>
          <w:color w:val="000000"/>
          <w:sz w:val="24"/>
          <w:szCs w:val="24"/>
          <w:lang w:val="en-US"/>
        </w:rPr>
        <w:t> </w:t>
      </w:r>
      <w:r w:rsidRPr="001C6A2D">
        <w:rPr>
          <w:color w:val="000000"/>
          <w:sz w:val="24"/>
          <w:szCs w:val="24"/>
        </w:rPr>
        <w:t>689 21 01.</w:t>
      </w:r>
    </w:p>
    <w:p w:rsidR="005A4E7E" w:rsidRDefault="005A4E7E" w:rsidP="005E1D38">
      <w:pPr>
        <w:pStyle w:val="BodyTextIndent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 w:rsidRPr="00261631">
        <w:rPr>
          <w:color w:val="000000"/>
          <w:sz w:val="24"/>
          <w:szCs w:val="24"/>
          <w:lang w:val="en-US"/>
        </w:rPr>
        <w:t>E</w:t>
      </w:r>
      <w:r w:rsidRPr="001C6A2D">
        <w:rPr>
          <w:color w:val="000000"/>
          <w:sz w:val="24"/>
          <w:szCs w:val="24"/>
        </w:rPr>
        <w:t>-</w:t>
      </w:r>
      <w:r w:rsidRPr="00261631">
        <w:rPr>
          <w:color w:val="000000"/>
          <w:sz w:val="24"/>
          <w:szCs w:val="24"/>
          <w:lang w:val="en-US"/>
        </w:rPr>
        <w:t>mail</w:t>
      </w:r>
      <w:r w:rsidRPr="001C6A2D">
        <w:rPr>
          <w:color w:val="000000"/>
          <w:sz w:val="24"/>
          <w:szCs w:val="24"/>
        </w:rPr>
        <w:t xml:space="preserve">: </w:t>
      </w:r>
      <w:hyperlink r:id="rId6" w:history="1">
        <w:r w:rsidRPr="00261631">
          <w:rPr>
            <w:rStyle w:val="Hyperlink"/>
            <w:sz w:val="24"/>
            <w:szCs w:val="24"/>
            <w:lang w:val="en-US"/>
          </w:rPr>
          <w:t>UDACHA</w:t>
        </w:r>
        <w:r w:rsidRPr="001C6A2D">
          <w:rPr>
            <w:rStyle w:val="Hyperlink"/>
            <w:sz w:val="24"/>
            <w:szCs w:val="24"/>
          </w:rPr>
          <w:t>@</w:t>
        </w:r>
        <w:r w:rsidRPr="00261631">
          <w:rPr>
            <w:rStyle w:val="Hyperlink"/>
            <w:sz w:val="24"/>
            <w:szCs w:val="24"/>
            <w:lang w:val="en-US"/>
          </w:rPr>
          <w:t>ZONE</w:t>
        </w:r>
        <w:r w:rsidRPr="001C6A2D">
          <w:rPr>
            <w:rStyle w:val="Hyperlink"/>
            <w:sz w:val="24"/>
            <w:szCs w:val="24"/>
          </w:rPr>
          <w:t>-</w:t>
        </w:r>
        <w:r w:rsidRPr="00261631">
          <w:rPr>
            <w:rStyle w:val="Hyperlink"/>
            <w:sz w:val="24"/>
            <w:szCs w:val="24"/>
            <w:lang w:val="en-US"/>
          </w:rPr>
          <w:t>RU</w:t>
        </w:r>
        <w:r w:rsidRPr="001C6A2D">
          <w:rPr>
            <w:rStyle w:val="Hyperlink"/>
            <w:sz w:val="24"/>
            <w:szCs w:val="24"/>
          </w:rPr>
          <w:t>.</w:t>
        </w:r>
        <w:r w:rsidRPr="00261631">
          <w:rPr>
            <w:rStyle w:val="Hyperlink"/>
            <w:sz w:val="24"/>
            <w:szCs w:val="24"/>
            <w:lang w:val="en-US"/>
          </w:rPr>
          <w:t>COM</w:t>
        </w:r>
      </w:hyperlink>
    </w:p>
    <w:p w:rsidR="005A4E7E" w:rsidRPr="005E1D38" w:rsidRDefault="005A4E7E" w:rsidP="005E1D38">
      <w:pPr>
        <w:pStyle w:val="BodyTextIndent3"/>
        <w:tabs>
          <w:tab w:val="left" w:pos="900"/>
        </w:tabs>
        <w:spacing w:after="0"/>
        <w:ind w:left="0"/>
        <w:jc w:val="both"/>
        <w:rPr>
          <w:b/>
          <w:color w:val="7D7D7D"/>
        </w:rPr>
      </w:pPr>
    </w:p>
    <w:p w:rsidR="005A4E7E" w:rsidRDefault="005A4E7E" w:rsidP="00601FF1">
      <w:pPr>
        <w:pStyle w:val="NormalWeb"/>
        <w:shd w:val="clear" w:color="auto" w:fill="FFFFFF"/>
        <w:spacing w:before="0" w:beforeAutospacing="0" w:after="150" w:afterAutospacing="0" w:line="240" w:lineRule="atLeast"/>
      </w:pPr>
      <w:r w:rsidRPr="005E1D38">
        <w:rPr>
          <w:lang w:val="en-US"/>
        </w:rPr>
        <w:t> </w:t>
      </w:r>
      <w:r w:rsidRPr="001930DC">
        <w:rPr>
          <w:b/>
        </w:rPr>
        <w:t>4. Характеристика водоема</w:t>
      </w:r>
    </w:p>
    <w:p w:rsidR="005A4E7E" w:rsidRDefault="005A4E7E" w:rsidP="001D6BF7">
      <w:pPr>
        <w:pStyle w:val="NormalWeb"/>
        <w:spacing w:before="0" w:beforeAutospacing="0" w:after="0" w:afterAutospacing="0"/>
        <w:ind w:firstLine="539"/>
        <w:jc w:val="both"/>
      </w:pPr>
      <w:r>
        <w:t>Н</w:t>
      </w:r>
      <w:r w:rsidRPr="005172EB">
        <w:t>а Саратовском водохранилище в районе базы</w:t>
      </w:r>
      <w:r w:rsidRPr="00827B07">
        <w:t xml:space="preserve"> «Удача». Ширина реки 6 км. Течение от среднего до полного отсутствия, в зависимости от</w:t>
      </w:r>
      <w:r>
        <w:t xml:space="preserve"> работы гидроузла. Глубины до 25</w:t>
      </w:r>
      <w:r w:rsidRPr="00827B07">
        <w:t xml:space="preserve"> метров.  Дно песчаное, песчано-каменистое, песчано-илистое, каменистое, местами илистое. Рельеф дна характеризуется большими перепадами глубин из-за работы земснарядов. Местами имеется водная растительность.</w:t>
      </w:r>
      <w:r>
        <w:t xml:space="preserve"> </w:t>
      </w:r>
    </w:p>
    <w:p w:rsidR="005A4E7E" w:rsidRDefault="005A4E7E" w:rsidP="001D6BF7">
      <w:pPr>
        <w:pStyle w:val="NormalWeb"/>
        <w:spacing w:before="0" w:beforeAutospacing="0" w:after="0" w:afterAutospacing="0"/>
        <w:ind w:firstLine="539"/>
        <w:jc w:val="both"/>
      </w:pPr>
      <w:r w:rsidRPr="001930DC">
        <w:t>Для проведения соревнования определен участок</w:t>
      </w:r>
      <w:r>
        <w:t>.</w:t>
      </w:r>
      <w:r w:rsidRPr="001930DC">
        <w:t xml:space="preserve"> </w:t>
      </w:r>
    </w:p>
    <w:p w:rsidR="005A4E7E" w:rsidRDefault="005A4E7E" w:rsidP="001D6BF7">
      <w:pPr>
        <w:pStyle w:val="NormalWeb"/>
        <w:spacing w:before="0" w:beforeAutospacing="0" w:after="0" w:afterAutospacing="0"/>
        <w:ind w:firstLine="539"/>
        <w:jc w:val="both"/>
      </w:pPr>
      <w:r>
        <w:t>КАРТА</w:t>
      </w:r>
    </w:p>
    <w:p w:rsidR="005A4E7E" w:rsidRDefault="005A4E7E" w:rsidP="000A52AE">
      <w:pPr>
        <w:pStyle w:val="NormalWeb"/>
        <w:spacing w:before="120" w:beforeAutospacing="0" w:after="120" w:afterAutospacing="0"/>
        <w:ind w:firstLine="54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674.25pt">
            <v:imagedata r:id="rId7" o:title="" croptop="3139f" cropleft="7025f" cropright="5531f"/>
          </v:shape>
        </w:pict>
      </w:r>
    </w:p>
    <w:p w:rsidR="005A4E7E" w:rsidRPr="00827B07" w:rsidRDefault="005A4E7E" w:rsidP="000A52AE">
      <w:pPr>
        <w:pStyle w:val="NormalWeb"/>
        <w:spacing w:before="120" w:beforeAutospacing="0" w:after="120" w:afterAutospacing="0"/>
        <w:ind w:firstLine="540"/>
        <w:jc w:val="both"/>
      </w:pPr>
    </w:p>
    <w:p w:rsidR="005A4E7E" w:rsidRPr="00827B07" w:rsidRDefault="005A4E7E" w:rsidP="000A52AE">
      <w:pPr>
        <w:pStyle w:val="BodyText2"/>
        <w:spacing w:after="0" w:line="240" w:lineRule="auto"/>
        <w:ind w:firstLine="539"/>
        <w:jc w:val="both"/>
      </w:pPr>
      <w:r w:rsidRPr="00827B07">
        <w:t>Основные виды рыб в уловах: окунь,</w:t>
      </w:r>
      <w:r>
        <w:t xml:space="preserve"> судак, щука, жерех, голавль, бё</w:t>
      </w:r>
      <w:r w:rsidRPr="00827B07">
        <w:t>рш.</w:t>
      </w:r>
      <w:r>
        <w:t xml:space="preserve"> </w:t>
      </w:r>
    </w:p>
    <w:p w:rsidR="005A4E7E" w:rsidRPr="00CA05BE" w:rsidRDefault="005A4E7E" w:rsidP="000A52AE">
      <w:pPr>
        <w:ind w:firstLine="540"/>
        <w:jc w:val="both"/>
      </w:pPr>
      <w:r w:rsidRPr="00CA05BE">
        <w:t>Взвешивание осуществляется в таре</w:t>
      </w:r>
      <w:r>
        <w:t>, предоставляемой организаторами</w:t>
      </w:r>
      <w:r w:rsidRPr="00CA05BE">
        <w:t xml:space="preserve"> на электронных весах.</w:t>
      </w:r>
    </w:p>
    <w:p w:rsidR="005A4E7E" w:rsidRPr="001930DC" w:rsidRDefault="005A4E7E" w:rsidP="00A22C3C">
      <w:pPr>
        <w:ind w:firstLine="539"/>
        <w:jc w:val="both"/>
      </w:pPr>
      <w:r>
        <w:t>К зачету принимаются  всего 10</w:t>
      </w:r>
      <w:r w:rsidRPr="001930DC">
        <w:t xml:space="preserve"> рыб от пары (экипажа), но не более</w:t>
      </w:r>
      <w:r>
        <w:t xml:space="preserve"> </w:t>
      </w:r>
      <w:r w:rsidRPr="001930DC">
        <w:t xml:space="preserve">одного вида: </w:t>
      </w:r>
    </w:p>
    <w:p w:rsidR="005A4E7E" w:rsidRDefault="005A4E7E" w:rsidP="000A52AE">
      <w:pPr>
        <w:ind w:firstLine="539"/>
        <w:jc w:val="both"/>
      </w:pPr>
      <w:r w:rsidRPr="001930DC">
        <w:t>-</w:t>
      </w:r>
      <w:r>
        <w:t xml:space="preserve"> </w:t>
      </w:r>
      <w:r w:rsidRPr="001930DC">
        <w:t>щука</w:t>
      </w:r>
      <w:r>
        <w:t xml:space="preserve"> (5</w:t>
      </w:r>
      <w:r w:rsidRPr="001930DC">
        <w:t xml:space="preserve"> шт.</w:t>
      </w:r>
      <w:r>
        <w:t>)</w:t>
      </w:r>
      <w:r w:rsidRPr="001930DC">
        <w:t xml:space="preserve">, </w:t>
      </w:r>
      <w:r>
        <w:t>не менее 5</w:t>
      </w:r>
      <w:r w:rsidRPr="001930DC">
        <w:t>0 см;</w:t>
      </w:r>
    </w:p>
    <w:p w:rsidR="005A4E7E" w:rsidRDefault="005A4E7E" w:rsidP="000A52AE">
      <w:pPr>
        <w:ind w:firstLine="539"/>
        <w:jc w:val="both"/>
      </w:pPr>
      <w:r>
        <w:t xml:space="preserve">- </w:t>
      </w:r>
      <w:r w:rsidRPr="001930DC">
        <w:t>судак</w:t>
      </w:r>
      <w:r>
        <w:t xml:space="preserve"> (3</w:t>
      </w:r>
      <w:r w:rsidRPr="001930DC">
        <w:t xml:space="preserve"> шт.</w:t>
      </w:r>
      <w:r>
        <w:t>)</w:t>
      </w:r>
      <w:r w:rsidRPr="001930DC">
        <w:t xml:space="preserve">, </w:t>
      </w:r>
      <w:r>
        <w:t>жерех (3</w:t>
      </w:r>
      <w:r w:rsidRPr="001930DC">
        <w:t xml:space="preserve"> шт.</w:t>
      </w:r>
      <w:r>
        <w:t>), не менее 45 см;</w:t>
      </w:r>
    </w:p>
    <w:p w:rsidR="005A4E7E" w:rsidRDefault="005A4E7E" w:rsidP="000A52AE">
      <w:pPr>
        <w:ind w:firstLine="539"/>
        <w:jc w:val="both"/>
      </w:pPr>
      <w:r>
        <w:t>- бёрш (3</w:t>
      </w:r>
      <w:r w:rsidRPr="001930DC">
        <w:t xml:space="preserve"> шт.</w:t>
      </w:r>
      <w:r>
        <w:t>)</w:t>
      </w:r>
      <w:r w:rsidRPr="001930DC">
        <w:t xml:space="preserve">, </w:t>
      </w:r>
      <w:r>
        <w:t xml:space="preserve"> - не менее 30 см;</w:t>
      </w:r>
    </w:p>
    <w:p w:rsidR="005A4E7E" w:rsidRPr="001930DC" w:rsidRDefault="005A4E7E" w:rsidP="000A52AE">
      <w:pPr>
        <w:ind w:firstLine="539"/>
        <w:jc w:val="both"/>
      </w:pPr>
      <w:r>
        <w:t>- голавль (3</w:t>
      </w:r>
      <w:r w:rsidRPr="001930DC">
        <w:t xml:space="preserve"> шт.</w:t>
      </w:r>
      <w:r>
        <w:t>), язь (3</w:t>
      </w:r>
      <w:r w:rsidRPr="001930DC">
        <w:t xml:space="preserve"> шт.</w:t>
      </w:r>
      <w:r>
        <w:t>)</w:t>
      </w:r>
      <w:r w:rsidRPr="001930DC">
        <w:t xml:space="preserve">, </w:t>
      </w:r>
      <w:r>
        <w:t xml:space="preserve"> – не менее 30 см;</w:t>
      </w:r>
    </w:p>
    <w:p w:rsidR="005A4E7E" w:rsidRDefault="005A4E7E" w:rsidP="000A52AE">
      <w:pPr>
        <w:ind w:firstLine="539"/>
        <w:jc w:val="both"/>
      </w:pPr>
      <w:r w:rsidRPr="001930DC">
        <w:t>-</w:t>
      </w:r>
      <w:r>
        <w:t xml:space="preserve"> </w:t>
      </w:r>
      <w:r w:rsidRPr="001930DC">
        <w:t>окунь</w:t>
      </w:r>
      <w:r>
        <w:t xml:space="preserve"> (10</w:t>
      </w:r>
      <w:r w:rsidRPr="001930DC">
        <w:t xml:space="preserve"> шт.</w:t>
      </w:r>
      <w:r>
        <w:t>)</w:t>
      </w:r>
      <w:r w:rsidRPr="001930DC">
        <w:t>, не менее 2</w:t>
      </w:r>
      <w:r>
        <w:t>0</w:t>
      </w:r>
      <w:r w:rsidRPr="001930DC">
        <w:t xml:space="preserve"> см.</w:t>
      </w:r>
    </w:p>
    <w:p w:rsidR="005A4E7E" w:rsidRPr="001930DC" w:rsidRDefault="005A4E7E" w:rsidP="00F10A7C">
      <w:pPr>
        <w:ind w:firstLine="539"/>
        <w:jc w:val="both"/>
      </w:pPr>
      <w:r w:rsidRPr="001930DC">
        <w:t>Течение от</w:t>
      </w:r>
      <w:r>
        <w:t xml:space="preserve"> полного отсутствия до слабого, может меняться в зависимости от работы плотины. </w:t>
      </w:r>
    </w:p>
    <w:p w:rsidR="005A4E7E" w:rsidRPr="001930DC" w:rsidRDefault="005A4E7E" w:rsidP="00F10A7C">
      <w:pPr>
        <w:ind w:firstLine="539"/>
        <w:jc w:val="both"/>
      </w:pPr>
      <w:r w:rsidRPr="00FE0226">
        <w:rPr>
          <w:b/>
          <w:shd w:val="clear" w:color="auto" w:fill="FFFFFF"/>
        </w:rPr>
        <w:t>Размер рыбы определяется путем измерения длины от вершины рыла (при закрытом рте) до окончания лучей хвостового плавника.</w:t>
      </w:r>
      <w:r w:rsidRPr="001930DC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930DC">
        <w:t xml:space="preserve">Другие виды рыб в зачет не принимаются.    </w:t>
      </w:r>
    </w:p>
    <w:p w:rsidR="005A4E7E" w:rsidRDefault="005A4E7E" w:rsidP="003A03C4">
      <w:pPr>
        <w:ind w:firstLine="357"/>
        <w:jc w:val="both"/>
      </w:pPr>
    </w:p>
    <w:p w:rsidR="005A4E7E" w:rsidRPr="00B0491C" w:rsidRDefault="005A4E7E" w:rsidP="009B5380">
      <w:pPr>
        <w:spacing w:line="230" w:lineRule="auto"/>
        <w:jc w:val="center"/>
        <w:rPr>
          <w:b/>
        </w:rPr>
      </w:pPr>
      <w:r w:rsidRPr="00B0491C">
        <w:rPr>
          <w:b/>
        </w:rPr>
        <w:t>5. Обеспечение безопасности участников и зрителей, медицинское обеспечение,</w:t>
      </w:r>
    </w:p>
    <w:p w:rsidR="005A4E7E" w:rsidRPr="00B0491C" w:rsidRDefault="005A4E7E" w:rsidP="002D0246">
      <w:pPr>
        <w:spacing w:line="230" w:lineRule="auto"/>
        <w:jc w:val="center"/>
        <w:rPr>
          <w:b/>
        </w:rPr>
      </w:pPr>
      <w:r w:rsidRPr="00B0491C">
        <w:rPr>
          <w:b/>
        </w:rPr>
        <w:t>антидопинговое обеспечение спортивных соревнований</w:t>
      </w:r>
    </w:p>
    <w:p w:rsidR="005A4E7E" w:rsidRPr="00B0491C" w:rsidRDefault="005A4E7E" w:rsidP="009B5380">
      <w:pPr>
        <w:spacing w:line="230" w:lineRule="auto"/>
        <w:jc w:val="center"/>
        <w:rPr>
          <w:b/>
        </w:rPr>
      </w:pPr>
    </w:p>
    <w:p w:rsidR="005A4E7E" w:rsidRPr="00B0491C" w:rsidRDefault="005A4E7E" w:rsidP="009B5380">
      <w:pPr>
        <w:ind w:firstLine="540"/>
        <w:jc w:val="both"/>
      </w:pPr>
      <w:r w:rsidRPr="00B0491C">
        <w:rPr>
          <w:b/>
        </w:rPr>
        <w:t>5.1.</w:t>
      </w:r>
      <w:r w:rsidRPr="00B0491C"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       № 353, а также требованиям правил вида спорта «рыболовный спорт», утвержденных приказом Минспорта России от 20.03.2014 г. № 140.</w:t>
      </w:r>
    </w:p>
    <w:p w:rsidR="005A4E7E" w:rsidRPr="00B0491C" w:rsidRDefault="005A4E7E" w:rsidP="009B5380">
      <w:pPr>
        <w:ind w:firstLine="540"/>
        <w:jc w:val="both"/>
      </w:pPr>
      <w:r w:rsidRPr="00B0491C">
        <w:rPr>
          <w:b/>
        </w:rPr>
        <w:t>5.2.</w:t>
      </w:r>
      <w:r w:rsidRPr="00B0491C">
        <w:t xml:space="preserve">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соревнований. </w:t>
      </w:r>
    </w:p>
    <w:p w:rsidR="005A4E7E" w:rsidRPr="00B0491C" w:rsidRDefault="005A4E7E" w:rsidP="009B5380">
      <w:pPr>
        <w:spacing w:line="230" w:lineRule="auto"/>
        <w:jc w:val="both"/>
      </w:pPr>
      <w:r w:rsidRPr="00B0491C">
        <w:rPr>
          <w:b/>
        </w:rPr>
        <w:t xml:space="preserve">        5.3.</w:t>
      </w:r>
      <w:r w:rsidRPr="00B0491C">
        <w:t xml:space="preserve"> Оказание скорой медицинской помощи осуществляется в соответствии с приказом Минздрава России от 01.03.2016г.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мероприятий)».</w:t>
      </w:r>
    </w:p>
    <w:p w:rsidR="005A4E7E" w:rsidRPr="00201840" w:rsidRDefault="005A4E7E" w:rsidP="009B5380">
      <w:pPr>
        <w:spacing w:line="230" w:lineRule="auto"/>
        <w:jc w:val="both"/>
      </w:pPr>
      <w:r w:rsidRPr="00B0491C">
        <w:t xml:space="preserve">         </w:t>
      </w:r>
      <w:r w:rsidRPr="00B0491C">
        <w:rPr>
          <w:b/>
        </w:rPr>
        <w:t>5.4.</w:t>
      </w:r>
      <w:r w:rsidRPr="00B0491C">
        <w:t xml:space="preserve">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года № 947.</w:t>
      </w:r>
    </w:p>
    <w:p w:rsidR="005A4E7E" w:rsidRDefault="005A4E7E" w:rsidP="003A03C4">
      <w:pPr>
        <w:ind w:firstLine="357"/>
        <w:jc w:val="both"/>
      </w:pPr>
    </w:p>
    <w:p w:rsidR="005A4E7E" w:rsidRDefault="005A4E7E" w:rsidP="00F266C0">
      <w:pPr>
        <w:ind w:firstLine="540"/>
        <w:jc w:val="center"/>
        <w:rPr>
          <w:b/>
          <w:bCs/>
        </w:rPr>
      </w:pPr>
      <w:r>
        <w:rPr>
          <w:b/>
          <w:bCs/>
        </w:rPr>
        <w:t>6</w:t>
      </w:r>
      <w:r w:rsidRPr="001930DC">
        <w:rPr>
          <w:b/>
          <w:bCs/>
        </w:rPr>
        <w:t>. Программа соревнований</w:t>
      </w:r>
    </w:p>
    <w:p w:rsidR="005A4E7E" w:rsidRPr="001930DC" w:rsidRDefault="005A4E7E" w:rsidP="000D455F">
      <w:pPr>
        <w:ind w:firstLine="540"/>
        <w:jc w:val="both"/>
      </w:pPr>
    </w:p>
    <w:p w:rsidR="005A4E7E" w:rsidRPr="001930DC" w:rsidRDefault="005A4E7E" w:rsidP="000D455F">
      <w:pPr>
        <w:numPr>
          <w:ilvl w:val="0"/>
          <w:numId w:val="3"/>
        </w:numPr>
        <w:autoSpaceDN w:val="0"/>
        <w:jc w:val="both"/>
      </w:pPr>
      <w:r>
        <w:t>02-06 сентябр</w:t>
      </w:r>
      <w:r w:rsidRPr="001930DC">
        <w:t xml:space="preserve">я </w:t>
      </w:r>
      <w:r>
        <w:t>– заезд участников соревнований, самостоятельные тренировки с 03 сентября.</w:t>
      </w:r>
    </w:p>
    <w:p w:rsidR="005A4E7E" w:rsidRPr="001930DC" w:rsidRDefault="005A4E7E" w:rsidP="000D455F">
      <w:pPr>
        <w:numPr>
          <w:ilvl w:val="0"/>
          <w:numId w:val="3"/>
        </w:numPr>
        <w:autoSpaceDN w:val="0"/>
        <w:spacing w:before="100" w:beforeAutospacing="1" w:after="100" w:afterAutospacing="1"/>
        <w:jc w:val="both"/>
      </w:pPr>
      <w:r>
        <w:t>06 сентября</w:t>
      </w:r>
      <w:r w:rsidRPr="001930DC">
        <w:t> — заезд участников, заседание главной судейской коллегии.</w:t>
      </w:r>
    </w:p>
    <w:p w:rsidR="005A4E7E" w:rsidRPr="001930DC" w:rsidRDefault="005A4E7E" w:rsidP="000D455F">
      <w:pPr>
        <w:numPr>
          <w:ilvl w:val="0"/>
          <w:numId w:val="3"/>
        </w:numPr>
        <w:autoSpaceDN w:val="0"/>
        <w:spacing w:before="100" w:beforeAutospacing="1" w:after="100" w:afterAutospacing="1"/>
        <w:jc w:val="both"/>
      </w:pPr>
      <w:r w:rsidRPr="001930DC">
        <w:t xml:space="preserve"> Работа комиссии по допуску спортсменов к соревнованиям с 15.00 до 22.00. Самостоятельная тренировка с 0</w:t>
      </w:r>
      <w:r>
        <w:t>7</w:t>
      </w:r>
      <w:r w:rsidRPr="001930DC">
        <w:t>.00. – 17.00.</w:t>
      </w:r>
    </w:p>
    <w:p w:rsidR="005A4E7E" w:rsidRPr="001930DC" w:rsidRDefault="005A4E7E" w:rsidP="000D455F">
      <w:pPr>
        <w:numPr>
          <w:ilvl w:val="0"/>
          <w:numId w:val="3"/>
        </w:numPr>
        <w:autoSpaceDN w:val="0"/>
        <w:spacing w:before="100" w:beforeAutospacing="1" w:after="100" w:afterAutospacing="1"/>
      </w:pPr>
      <w:r>
        <w:t>07</w:t>
      </w:r>
      <w:r w:rsidRPr="001930DC">
        <w:t xml:space="preserve"> </w:t>
      </w:r>
      <w:r>
        <w:t>сентября</w:t>
      </w:r>
      <w:r w:rsidRPr="001930DC">
        <w:t> — доведение результатов работы комиссии по допуску спортсменов и команд, официальная тренировка с 0</w:t>
      </w:r>
      <w:r>
        <w:t>7.00 до 14</w:t>
      </w:r>
      <w:r w:rsidRPr="001930DC">
        <w:t xml:space="preserve">.00; </w:t>
      </w:r>
    </w:p>
    <w:p w:rsidR="005A4E7E" w:rsidRPr="001930DC" w:rsidRDefault="005A4E7E" w:rsidP="000D455F">
      <w:pPr>
        <w:numPr>
          <w:ilvl w:val="1"/>
          <w:numId w:val="3"/>
        </w:numPr>
        <w:autoSpaceDN w:val="0"/>
        <w:spacing w:before="100" w:beforeAutospacing="1" w:after="100" w:afterAutospacing="1"/>
        <w:ind w:hanging="180"/>
      </w:pPr>
      <w:r w:rsidRPr="001930DC">
        <w:t xml:space="preserve">торжественное открытие соревнований в 17.00; </w:t>
      </w:r>
    </w:p>
    <w:p w:rsidR="005A4E7E" w:rsidRPr="001930DC" w:rsidRDefault="005A4E7E" w:rsidP="000D455F">
      <w:pPr>
        <w:numPr>
          <w:ilvl w:val="1"/>
          <w:numId w:val="3"/>
        </w:numPr>
        <w:autoSpaceDN w:val="0"/>
        <w:spacing w:before="100" w:beforeAutospacing="1" w:after="100" w:afterAutospacing="1"/>
        <w:ind w:left="1080"/>
      </w:pPr>
      <w:r w:rsidRPr="001930DC">
        <w:t>совещание участников соревнований (капитаны команд) в 18.00;</w:t>
      </w:r>
    </w:p>
    <w:p w:rsidR="005A4E7E" w:rsidRDefault="005A4E7E" w:rsidP="000D455F">
      <w:pPr>
        <w:numPr>
          <w:ilvl w:val="1"/>
          <w:numId w:val="3"/>
        </w:numPr>
        <w:autoSpaceDN w:val="0"/>
        <w:spacing w:before="100" w:beforeAutospacing="1" w:after="100" w:afterAutospacing="1"/>
        <w:ind w:left="1080"/>
      </w:pPr>
      <w:r w:rsidRPr="001930DC">
        <w:t>совещание судей,  судейский семинар в 19.00.</w:t>
      </w:r>
    </w:p>
    <w:p w:rsidR="005A4E7E" w:rsidRPr="001930DC" w:rsidRDefault="005A4E7E" w:rsidP="000D455F">
      <w:pPr>
        <w:numPr>
          <w:ilvl w:val="0"/>
          <w:numId w:val="3"/>
        </w:numPr>
        <w:autoSpaceDN w:val="0"/>
        <w:spacing w:before="100" w:beforeAutospacing="1" w:after="100" w:afterAutospacing="1"/>
      </w:pPr>
      <w:r>
        <w:t>08 сентября</w:t>
      </w:r>
      <w:r w:rsidRPr="001930DC">
        <w:t> — первый тур — 0</w:t>
      </w:r>
      <w:r>
        <w:t>7.00–14</w:t>
      </w:r>
      <w:r w:rsidRPr="001930DC">
        <w:t xml:space="preserve">.00 </w:t>
      </w:r>
    </w:p>
    <w:p w:rsidR="005A4E7E" w:rsidRDefault="005A4E7E" w:rsidP="00FF7944">
      <w:pPr>
        <w:numPr>
          <w:ilvl w:val="0"/>
          <w:numId w:val="3"/>
        </w:numPr>
        <w:autoSpaceDN w:val="0"/>
        <w:spacing w:before="100" w:beforeAutospacing="1" w:after="100" w:afterAutospacing="1"/>
      </w:pPr>
      <w:r>
        <w:t>09 сентября</w:t>
      </w:r>
      <w:r w:rsidRPr="001930DC">
        <w:t xml:space="preserve"> — </w:t>
      </w:r>
      <w:r>
        <w:t>второй</w:t>
      </w:r>
      <w:r w:rsidRPr="001930DC">
        <w:t xml:space="preserve"> тур — 0</w:t>
      </w:r>
      <w:r>
        <w:t>7.00–14</w:t>
      </w:r>
      <w:r w:rsidRPr="001930DC">
        <w:t xml:space="preserve">.00 </w:t>
      </w:r>
    </w:p>
    <w:p w:rsidR="005A4E7E" w:rsidRPr="001930DC" w:rsidRDefault="005A4E7E" w:rsidP="00FF7944">
      <w:pPr>
        <w:numPr>
          <w:ilvl w:val="1"/>
          <w:numId w:val="3"/>
        </w:numPr>
        <w:autoSpaceDN w:val="0"/>
        <w:spacing w:before="100" w:beforeAutospacing="1" w:after="100" w:afterAutospacing="1"/>
        <w:ind w:left="1080"/>
      </w:pPr>
      <w:r w:rsidRPr="001930DC">
        <w:t> торжеств</w:t>
      </w:r>
      <w:r>
        <w:t>енное закрытие соревнований в 17</w:t>
      </w:r>
      <w:r w:rsidRPr="001930DC">
        <w:t>.00.</w:t>
      </w:r>
    </w:p>
    <w:p w:rsidR="005A4E7E" w:rsidRDefault="005A4E7E" w:rsidP="000D455F">
      <w:pPr>
        <w:numPr>
          <w:ilvl w:val="0"/>
          <w:numId w:val="3"/>
        </w:numPr>
        <w:autoSpaceDN w:val="0"/>
        <w:spacing w:before="100" w:beforeAutospacing="1" w:after="100" w:afterAutospacing="1"/>
      </w:pPr>
      <w:r>
        <w:t>10 сентября</w:t>
      </w:r>
      <w:r w:rsidRPr="001930DC">
        <w:t> отъезд участников</w:t>
      </w:r>
      <w:r>
        <w:t>.</w:t>
      </w:r>
    </w:p>
    <w:p w:rsidR="005A4E7E" w:rsidRDefault="005A4E7E" w:rsidP="00F33011">
      <w:pPr>
        <w:autoSpaceDN w:val="0"/>
        <w:spacing w:before="100" w:beforeAutospacing="1" w:after="100" w:afterAutospacing="1"/>
        <w:ind w:left="360"/>
      </w:pPr>
    </w:p>
    <w:p w:rsidR="005A4E7E" w:rsidRDefault="005A4E7E" w:rsidP="00F33011">
      <w:pPr>
        <w:autoSpaceDN w:val="0"/>
        <w:spacing w:before="100" w:beforeAutospacing="1" w:after="100" w:afterAutospacing="1"/>
        <w:ind w:left="360"/>
      </w:pPr>
    </w:p>
    <w:p w:rsidR="005A4E7E" w:rsidRDefault="005A4E7E" w:rsidP="00F33011">
      <w:pPr>
        <w:autoSpaceDN w:val="0"/>
        <w:spacing w:before="100" w:beforeAutospacing="1" w:after="100" w:afterAutospacing="1"/>
        <w:ind w:left="360"/>
      </w:pPr>
    </w:p>
    <w:p w:rsidR="005A4E7E" w:rsidRDefault="005A4E7E" w:rsidP="00F33011">
      <w:pPr>
        <w:autoSpaceDN w:val="0"/>
        <w:spacing w:before="100" w:beforeAutospacing="1" w:after="100" w:afterAutospacing="1"/>
        <w:ind w:left="360"/>
      </w:pPr>
      <w:r>
        <w:t xml:space="preserve"> </w:t>
      </w:r>
    </w:p>
    <w:tbl>
      <w:tblPr>
        <w:tblW w:w="10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2"/>
        <w:gridCol w:w="1796"/>
        <w:gridCol w:w="2386"/>
        <w:gridCol w:w="1870"/>
        <w:gridCol w:w="1735"/>
      </w:tblGrid>
      <w:tr w:rsidR="005A4E7E" w:rsidRPr="001930DC" w:rsidTr="002F7A90">
        <w:tc>
          <w:tcPr>
            <w:tcW w:w="2522" w:type="dxa"/>
          </w:tcPr>
          <w:p w:rsidR="005A4E7E" w:rsidRPr="001930DC" w:rsidRDefault="005A4E7E" w:rsidP="00C704DC">
            <w:pPr>
              <w:pStyle w:val="Heading4"/>
              <w:rPr>
                <w:szCs w:val="24"/>
              </w:rPr>
            </w:pPr>
            <w:r w:rsidRPr="001930DC">
              <w:rPr>
                <w:szCs w:val="24"/>
              </w:rPr>
              <w:t xml:space="preserve">Расписание     </w:t>
            </w:r>
          </w:p>
          <w:p w:rsidR="005A4E7E" w:rsidRPr="001930DC" w:rsidRDefault="005A4E7E" w:rsidP="00C704DC">
            <w:pPr>
              <w:jc w:val="both"/>
            </w:pPr>
            <w:r w:rsidRPr="001930DC">
              <w:t xml:space="preserve">     Стартов</w:t>
            </w:r>
          </w:p>
        </w:tc>
        <w:tc>
          <w:tcPr>
            <w:tcW w:w="1796" w:type="dxa"/>
          </w:tcPr>
          <w:p w:rsidR="005A4E7E" w:rsidRPr="001930DC" w:rsidRDefault="005A4E7E" w:rsidP="00C704DC">
            <w:pPr>
              <w:jc w:val="both"/>
            </w:pPr>
            <w:r w:rsidRPr="001930DC">
              <w:t>Возрастная группа</w:t>
            </w:r>
          </w:p>
        </w:tc>
        <w:tc>
          <w:tcPr>
            <w:tcW w:w="2386" w:type="dxa"/>
          </w:tcPr>
          <w:p w:rsidR="005A4E7E" w:rsidRPr="001930DC" w:rsidRDefault="005A4E7E" w:rsidP="00C704DC">
            <w:pPr>
              <w:jc w:val="both"/>
            </w:pPr>
            <w:r w:rsidRPr="001930DC">
              <w:t>Спортивная дисциплина</w:t>
            </w:r>
          </w:p>
        </w:tc>
        <w:tc>
          <w:tcPr>
            <w:tcW w:w="1870" w:type="dxa"/>
          </w:tcPr>
          <w:p w:rsidR="005A4E7E" w:rsidRPr="001930DC" w:rsidRDefault="005A4E7E" w:rsidP="00C704DC">
            <w:pPr>
              <w:jc w:val="both"/>
            </w:pPr>
            <w:r w:rsidRPr="001930DC">
              <w:t>Номер-код спорт. дисципл.</w:t>
            </w:r>
          </w:p>
        </w:tc>
        <w:tc>
          <w:tcPr>
            <w:tcW w:w="1735" w:type="dxa"/>
          </w:tcPr>
          <w:p w:rsidR="005A4E7E" w:rsidRPr="001930DC" w:rsidRDefault="005A4E7E" w:rsidP="00C704DC">
            <w:pPr>
              <w:jc w:val="both"/>
            </w:pPr>
            <w:r w:rsidRPr="001930DC">
              <w:t xml:space="preserve">Комплекты    </w:t>
            </w:r>
          </w:p>
          <w:p w:rsidR="005A4E7E" w:rsidRPr="001930DC" w:rsidRDefault="005A4E7E" w:rsidP="00C704DC">
            <w:pPr>
              <w:jc w:val="both"/>
            </w:pPr>
            <w:r w:rsidRPr="001930DC">
              <w:t xml:space="preserve">  медалей</w:t>
            </w:r>
          </w:p>
        </w:tc>
      </w:tr>
      <w:tr w:rsidR="005A4E7E" w:rsidRPr="001930DC" w:rsidTr="002F7A90">
        <w:trPr>
          <w:trHeight w:val="1327"/>
        </w:trPr>
        <w:tc>
          <w:tcPr>
            <w:tcW w:w="2522" w:type="dxa"/>
          </w:tcPr>
          <w:p w:rsidR="005A4E7E" w:rsidRPr="001930DC" w:rsidRDefault="005A4E7E" w:rsidP="00C704DC">
            <w:pPr>
              <w:jc w:val="both"/>
            </w:pPr>
            <w:r>
              <w:t>07</w:t>
            </w:r>
            <w:r w:rsidRPr="001930DC">
              <w:t xml:space="preserve"> </w:t>
            </w:r>
            <w:r>
              <w:t>сентября - первый тур - 07.00 - 14</w:t>
            </w:r>
            <w:r w:rsidRPr="001930DC">
              <w:t>.00</w:t>
            </w:r>
          </w:p>
          <w:p w:rsidR="005A4E7E" w:rsidRPr="001930DC" w:rsidRDefault="005A4E7E" w:rsidP="00C704DC">
            <w:pPr>
              <w:jc w:val="both"/>
            </w:pPr>
            <w:r>
              <w:t>08</w:t>
            </w:r>
            <w:r w:rsidRPr="001930DC">
              <w:t xml:space="preserve"> </w:t>
            </w:r>
            <w:r>
              <w:t>сентября</w:t>
            </w:r>
            <w:r w:rsidRPr="001930DC">
              <w:t xml:space="preserve"> - второй</w:t>
            </w:r>
          </w:p>
          <w:p w:rsidR="005A4E7E" w:rsidRPr="001930DC" w:rsidRDefault="005A4E7E" w:rsidP="00C704DC">
            <w:pPr>
              <w:jc w:val="both"/>
            </w:pPr>
            <w:r>
              <w:t>тур - 07.00 - 14</w:t>
            </w:r>
            <w:r w:rsidRPr="001930DC">
              <w:t>.00</w:t>
            </w:r>
          </w:p>
        </w:tc>
        <w:tc>
          <w:tcPr>
            <w:tcW w:w="1796" w:type="dxa"/>
          </w:tcPr>
          <w:p w:rsidR="005A4E7E" w:rsidRPr="001930DC" w:rsidRDefault="005A4E7E" w:rsidP="00C704DC">
            <w:pPr>
              <w:jc w:val="center"/>
            </w:pPr>
          </w:p>
          <w:p w:rsidR="005A4E7E" w:rsidRPr="001930DC" w:rsidRDefault="005A4E7E" w:rsidP="00C704DC">
            <w:pPr>
              <w:jc w:val="center"/>
            </w:pPr>
            <w:r w:rsidRPr="001930DC">
              <w:t>мужчины,</w:t>
            </w:r>
          </w:p>
          <w:p w:rsidR="005A4E7E" w:rsidRPr="001930DC" w:rsidRDefault="005A4E7E" w:rsidP="00C704DC">
            <w:pPr>
              <w:jc w:val="center"/>
            </w:pPr>
            <w:r w:rsidRPr="001930DC">
              <w:t>женщины</w:t>
            </w:r>
          </w:p>
        </w:tc>
        <w:tc>
          <w:tcPr>
            <w:tcW w:w="2386" w:type="dxa"/>
          </w:tcPr>
          <w:p w:rsidR="005A4E7E" w:rsidRPr="001930DC" w:rsidRDefault="005A4E7E" w:rsidP="00C704DC">
            <w:pPr>
              <w:jc w:val="center"/>
            </w:pPr>
            <w:r w:rsidRPr="001930DC">
              <w:t>Ловля спиннингом с лодок – парные соревнования</w:t>
            </w:r>
          </w:p>
        </w:tc>
        <w:tc>
          <w:tcPr>
            <w:tcW w:w="1870" w:type="dxa"/>
          </w:tcPr>
          <w:p w:rsidR="005A4E7E" w:rsidRPr="002F7A90" w:rsidRDefault="005A4E7E" w:rsidP="00C704DC">
            <w:pPr>
              <w:pStyle w:val="Heading7"/>
              <w:jc w:val="right"/>
            </w:pPr>
            <w:r w:rsidRPr="002F7A90">
              <w:t>092019 1811Л</w:t>
            </w:r>
          </w:p>
        </w:tc>
        <w:tc>
          <w:tcPr>
            <w:tcW w:w="1735" w:type="dxa"/>
          </w:tcPr>
          <w:p w:rsidR="005A4E7E" w:rsidRPr="001930DC" w:rsidRDefault="005A4E7E" w:rsidP="00C704DC">
            <w:pPr>
              <w:jc w:val="center"/>
            </w:pPr>
          </w:p>
          <w:p w:rsidR="005A4E7E" w:rsidRPr="001930DC" w:rsidRDefault="005A4E7E" w:rsidP="00C704DC">
            <w:pPr>
              <w:jc w:val="center"/>
            </w:pPr>
            <w:r w:rsidRPr="001930DC">
              <w:t>1</w:t>
            </w:r>
          </w:p>
          <w:p w:rsidR="005A4E7E" w:rsidRPr="001930DC" w:rsidRDefault="005A4E7E" w:rsidP="00C704DC">
            <w:pPr>
              <w:jc w:val="center"/>
            </w:pPr>
          </w:p>
          <w:p w:rsidR="005A4E7E" w:rsidRPr="001930DC" w:rsidRDefault="005A4E7E" w:rsidP="00C704DC">
            <w:pPr>
              <w:jc w:val="center"/>
            </w:pPr>
          </w:p>
        </w:tc>
      </w:tr>
      <w:tr w:rsidR="005A4E7E" w:rsidRPr="001930DC" w:rsidTr="002F7A90">
        <w:trPr>
          <w:trHeight w:val="1408"/>
        </w:trPr>
        <w:tc>
          <w:tcPr>
            <w:tcW w:w="2522" w:type="dxa"/>
          </w:tcPr>
          <w:p w:rsidR="005A4E7E" w:rsidRPr="001930DC" w:rsidRDefault="005A4E7E" w:rsidP="00C704DC">
            <w:pPr>
              <w:jc w:val="both"/>
            </w:pPr>
            <w:r>
              <w:t>07</w:t>
            </w:r>
            <w:r w:rsidRPr="001930DC">
              <w:t xml:space="preserve"> </w:t>
            </w:r>
            <w:r>
              <w:t>сентября - первый тур - 07.00 - 14</w:t>
            </w:r>
            <w:r w:rsidRPr="001930DC">
              <w:t>.00</w:t>
            </w:r>
          </w:p>
          <w:p w:rsidR="005A4E7E" w:rsidRPr="001930DC" w:rsidRDefault="005A4E7E" w:rsidP="00C704DC">
            <w:pPr>
              <w:jc w:val="both"/>
            </w:pPr>
            <w:r>
              <w:t>08</w:t>
            </w:r>
            <w:r w:rsidRPr="001930DC">
              <w:t xml:space="preserve"> </w:t>
            </w:r>
            <w:r>
              <w:t xml:space="preserve">сентября </w:t>
            </w:r>
            <w:r w:rsidRPr="001930DC">
              <w:t xml:space="preserve"> - </w:t>
            </w:r>
            <w:r>
              <w:t xml:space="preserve"> </w:t>
            </w:r>
            <w:r w:rsidRPr="001930DC">
              <w:t>второй</w:t>
            </w:r>
          </w:p>
          <w:p w:rsidR="005A4E7E" w:rsidRPr="001930DC" w:rsidRDefault="005A4E7E" w:rsidP="00C704DC">
            <w:pPr>
              <w:jc w:val="both"/>
            </w:pPr>
            <w:r>
              <w:t>т</w:t>
            </w:r>
            <w:r w:rsidRPr="001930DC">
              <w:t>ур</w:t>
            </w:r>
            <w:r>
              <w:t xml:space="preserve"> </w:t>
            </w:r>
            <w:r w:rsidRPr="001930DC">
              <w:t>-</w:t>
            </w:r>
            <w:r>
              <w:t xml:space="preserve"> </w:t>
            </w:r>
            <w:r w:rsidRPr="001930DC">
              <w:t>0</w:t>
            </w:r>
            <w:r>
              <w:t>7.00 - 14</w:t>
            </w:r>
            <w:r w:rsidRPr="001930DC">
              <w:t>.00</w:t>
            </w:r>
          </w:p>
        </w:tc>
        <w:tc>
          <w:tcPr>
            <w:tcW w:w="1796" w:type="dxa"/>
          </w:tcPr>
          <w:p w:rsidR="005A4E7E" w:rsidRPr="001930DC" w:rsidRDefault="005A4E7E" w:rsidP="00C704DC">
            <w:pPr>
              <w:jc w:val="center"/>
            </w:pPr>
          </w:p>
          <w:p w:rsidR="005A4E7E" w:rsidRPr="001930DC" w:rsidRDefault="005A4E7E" w:rsidP="00C704DC">
            <w:pPr>
              <w:jc w:val="center"/>
            </w:pPr>
            <w:r w:rsidRPr="001930DC">
              <w:t>мужчины,</w:t>
            </w:r>
          </w:p>
          <w:p w:rsidR="005A4E7E" w:rsidRPr="001930DC" w:rsidRDefault="005A4E7E" w:rsidP="00C704DC">
            <w:pPr>
              <w:jc w:val="center"/>
            </w:pPr>
            <w:r w:rsidRPr="001930DC">
              <w:t>женщины</w:t>
            </w:r>
          </w:p>
        </w:tc>
        <w:tc>
          <w:tcPr>
            <w:tcW w:w="2386" w:type="dxa"/>
          </w:tcPr>
          <w:p w:rsidR="005A4E7E" w:rsidRPr="001930DC" w:rsidRDefault="005A4E7E" w:rsidP="00C704DC">
            <w:pPr>
              <w:jc w:val="center"/>
            </w:pPr>
            <w:r w:rsidRPr="001930DC">
              <w:t>Ловля спиннингом с лодок –командные соревнования (парами)</w:t>
            </w:r>
          </w:p>
        </w:tc>
        <w:tc>
          <w:tcPr>
            <w:tcW w:w="1870" w:type="dxa"/>
          </w:tcPr>
          <w:p w:rsidR="005A4E7E" w:rsidRPr="001930DC" w:rsidRDefault="005A4E7E" w:rsidP="00C704DC">
            <w:pPr>
              <w:jc w:val="center"/>
            </w:pPr>
            <w:r w:rsidRPr="001930DC">
              <w:t>092018 1811Л</w:t>
            </w:r>
          </w:p>
          <w:p w:rsidR="005A4E7E" w:rsidRPr="001930DC" w:rsidRDefault="005A4E7E" w:rsidP="00C704DC">
            <w:pPr>
              <w:pStyle w:val="Heading7"/>
              <w:jc w:val="right"/>
              <w:rPr>
                <w:bCs/>
              </w:rPr>
            </w:pPr>
          </w:p>
        </w:tc>
        <w:tc>
          <w:tcPr>
            <w:tcW w:w="1735" w:type="dxa"/>
          </w:tcPr>
          <w:p w:rsidR="005A4E7E" w:rsidRPr="001930DC" w:rsidRDefault="005A4E7E" w:rsidP="00C704DC">
            <w:pPr>
              <w:jc w:val="center"/>
            </w:pPr>
          </w:p>
          <w:p w:rsidR="005A4E7E" w:rsidRPr="001930DC" w:rsidRDefault="005A4E7E" w:rsidP="00C704DC">
            <w:pPr>
              <w:jc w:val="center"/>
            </w:pPr>
          </w:p>
          <w:p w:rsidR="005A4E7E" w:rsidRPr="001930DC" w:rsidRDefault="005A4E7E" w:rsidP="00C704DC">
            <w:pPr>
              <w:jc w:val="center"/>
            </w:pPr>
            <w:r w:rsidRPr="001930DC">
              <w:t>1</w:t>
            </w:r>
          </w:p>
        </w:tc>
      </w:tr>
    </w:tbl>
    <w:p w:rsidR="005A4E7E" w:rsidRDefault="005A4E7E" w:rsidP="000D455F">
      <w:pPr>
        <w:pStyle w:val="NormalWeb"/>
        <w:spacing w:before="120" w:beforeAutospacing="0" w:after="120" w:afterAutospacing="0"/>
        <w:jc w:val="both"/>
      </w:pPr>
    </w:p>
    <w:p w:rsidR="005A4E7E" w:rsidRDefault="005A4E7E" w:rsidP="000D455F">
      <w:pPr>
        <w:pStyle w:val="NormalWeb"/>
        <w:spacing w:before="120" w:beforeAutospacing="0" w:after="120" w:afterAutospacing="0"/>
        <w:jc w:val="both"/>
      </w:pPr>
      <w:r w:rsidRPr="001930DC">
        <w:t xml:space="preserve">     С </w:t>
      </w:r>
      <w:r>
        <w:t xml:space="preserve"> 27 августа</w:t>
      </w:r>
      <w:r w:rsidRPr="001930DC">
        <w:t xml:space="preserve"> по  </w:t>
      </w:r>
      <w:r>
        <w:t>02 сентября</w:t>
      </w:r>
      <w:r w:rsidRPr="001930DC">
        <w:t xml:space="preserve"> 201</w:t>
      </w:r>
      <w:r>
        <w:t xml:space="preserve">8 </w:t>
      </w:r>
      <w:r w:rsidRPr="001930DC">
        <w:t xml:space="preserve">г. водоем в месте проведения соревнований закрыт. Нахождение в этот период на его акватории спортсменов, участвующих в соревнованиях, запрещается. </w:t>
      </w:r>
      <w:r>
        <w:t>С 03 сентября</w:t>
      </w:r>
      <w:r w:rsidRPr="001930DC">
        <w:t xml:space="preserve"> водоем открыт для самостоятельной тренировки спортсменов на участке соревнований.</w:t>
      </w:r>
    </w:p>
    <w:p w:rsidR="005A4E7E" w:rsidRDefault="005A4E7E" w:rsidP="00292251">
      <w:pPr>
        <w:ind w:firstLine="708"/>
        <w:jc w:val="center"/>
        <w:rPr>
          <w:b/>
        </w:rPr>
      </w:pPr>
      <w:r>
        <w:rPr>
          <w:b/>
        </w:rPr>
        <w:t>7</w:t>
      </w:r>
      <w:r w:rsidRPr="002212EE">
        <w:rPr>
          <w:b/>
        </w:rPr>
        <w:t>. Заявки на участие</w:t>
      </w:r>
    </w:p>
    <w:p w:rsidR="005A4E7E" w:rsidRDefault="005A4E7E" w:rsidP="00292251">
      <w:pPr>
        <w:ind w:firstLine="708"/>
        <w:jc w:val="both"/>
        <w:rPr>
          <w:b/>
        </w:rPr>
      </w:pPr>
    </w:p>
    <w:p w:rsidR="005A4E7E" w:rsidRPr="002212EE" w:rsidRDefault="005A4E7E" w:rsidP="00292251">
      <w:pPr>
        <w:ind w:firstLine="708"/>
        <w:jc w:val="both"/>
      </w:pPr>
      <w:r w:rsidRPr="002212EE">
        <w:t xml:space="preserve">1. Предварительная заявка на участие в </w:t>
      </w:r>
      <w:r>
        <w:t>Чемпионате</w:t>
      </w:r>
      <w:r w:rsidRPr="002212EE">
        <w:t xml:space="preserve"> России сборной команды субъекта Российской Федерации (Приложение 1), содержащая информацию о составе команды, подписанная руководителем региональной федерации и согласованная с руководителем органа исполнительной власти субъекта Российской Федерации в области физической культуры и спорта при необходимости вызова сборной команды от ФГБУ «ЦСП», направляется федерацией рыболовного спорта субъекта Российской Федерации по факсу или электронной почте </w:t>
      </w:r>
      <w:r>
        <w:t>до 15 июня 2018 года</w:t>
      </w:r>
      <w:r w:rsidRPr="002212EE">
        <w:t>:</w:t>
      </w:r>
    </w:p>
    <w:p w:rsidR="005A4E7E" w:rsidRPr="009F775B" w:rsidRDefault="005A4E7E" w:rsidP="006F01A3">
      <w:pPr>
        <w:jc w:val="both"/>
      </w:pPr>
      <w:r w:rsidRPr="009F775B">
        <w:t xml:space="preserve">- в ФРСР (Москва, 125212, Головинское ш., д.1, тел./факс: (495)452-56-74), электронная почта: sportfishrors@mail.ru); </w:t>
      </w:r>
    </w:p>
    <w:p w:rsidR="005A4E7E" w:rsidRPr="009F775B" w:rsidRDefault="005A4E7E" w:rsidP="009F775B">
      <w:pPr>
        <w:pStyle w:val="BodyTextIndent3"/>
        <w:tabs>
          <w:tab w:val="left" w:pos="900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9F775B">
        <w:rPr>
          <w:sz w:val="24"/>
          <w:szCs w:val="24"/>
        </w:rPr>
        <w:t xml:space="preserve">- в РСБ «Удача» </w:t>
      </w:r>
      <w:r w:rsidRPr="009F775B">
        <w:rPr>
          <w:color w:val="000000"/>
          <w:sz w:val="24"/>
          <w:szCs w:val="24"/>
        </w:rPr>
        <w:t>Тел.: +7</w:t>
      </w:r>
      <w:r w:rsidRPr="009F775B">
        <w:rPr>
          <w:color w:val="000000"/>
          <w:sz w:val="24"/>
          <w:szCs w:val="24"/>
          <w:lang w:val="en-US"/>
        </w:rPr>
        <w:t> </w:t>
      </w:r>
      <w:r w:rsidRPr="009F775B">
        <w:rPr>
          <w:color w:val="000000"/>
          <w:sz w:val="24"/>
          <w:szCs w:val="24"/>
        </w:rPr>
        <w:t>908</w:t>
      </w:r>
      <w:r w:rsidRPr="009F775B">
        <w:rPr>
          <w:color w:val="000000"/>
          <w:sz w:val="24"/>
          <w:szCs w:val="24"/>
          <w:lang w:val="en-US"/>
        </w:rPr>
        <w:t> </w:t>
      </w:r>
      <w:r w:rsidRPr="009F775B">
        <w:rPr>
          <w:color w:val="000000"/>
          <w:sz w:val="24"/>
          <w:szCs w:val="24"/>
        </w:rPr>
        <w:t>417 54 55,    +7</w:t>
      </w:r>
      <w:r w:rsidRPr="009F775B">
        <w:rPr>
          <w:color w:val="000000"/>
          <w:sz w:val="24"/>
          <w:szCs w:val="24"/>
          <w:lang w:val="en-US"/>
        </w:rPr>
        <w:t> </w:t>
      </w:r>
      <w:r w:rsidRPr="009F775B">
        <w:rPr>
          <w:color w:val="000000"/>
          <w:sz w:val="24"/>
          <w:szCs w:val="24"/>
        </w:rPr>
        <w:t>909</w:t>
      </w:r>
      <w:r w:rsidRPr="009F775B">
        <w:rPr>
          <w:color w:val="000000"/>
          <w:sz w:val="24"/>
          <w:szCs w:val="24"/>
          <w:lang w:val="en-US"/>
        </w:rPr>
        <w:t> </w:t>
      </w:r>
      <w:r w:rsidRPr="009F775B">
        <w:rPr>
          <w:color w:val="000000"/>
          <w:sz w:val="24"/>
          <w:szCs w:val="24"/>
        </w:rPr>
        <w:t>689 21 01.</w:t>
      </w:r>
    </w:p>
    <w:p w:rsidR="005A4E7E" w:rsidRPr="009F775B" w:rsidRDefault="005A4E7E" w:rsidP="009F775B">
      <w:pPr>
        <w:pStyle w:val="BodyTextIndent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 w:rsidRPr="009F775B">
        <w:rPr>
          <w:color w:val="000000"/>
          <w:sz w:val="24"/>
          <w:szCs w:val="24"/>
          <w:lang w:val="en-US"/>
        </w:rPr>
        <w:t>E</w:t>
      </w:r>
      <w:r w:rsidRPr="009F775B">
        <w:rPr>
          <w:color w:val="000000"/>
          <w:sz w:val="24"/>
          <w:szCs w:val="24"/>
        </w:rPr>
        <w:t>-</w:t>
      </w:r>
      <w:r w:rsidRPr="009F775B">
        <w:rPr>
          <w:color w:val="000000"/>
          <w:sz w:val="24"/>
          <w:szCs w:val="24"/>
          <w:lang w:val="en-US"/>
        </w:rPr>
        <w:t>mail</w:t>
      </w:r>
      <w:r w:rsidRPr="009F775B">
        <w:rPr>
          <w:color w:val="000000"/>
          <w:sz w:val="24"/>
          <w:szCs w:val="24"/>
        </w:rPr>
        <w:t xml:space="preserve">: </w:t>
      </w:r>
      <w:hyperlink r:id="rId8" w:history="1">
        <w:r w:rsidRPr="009F775B">
          <w:rPr>
            <w:rStyle w:val="Hyperlink"/>
            <w:sz w:val="24"/>
            <w:szCs w:val="24"/>
            <w:lang w:val="en-US"/>
          </w:rPr>
          <w:t>UDACHA</w:t>
        </w:r>
        <w:r w:rsidRPr="009F775B">
          <w:rPr>
            <w:rStyle w:val="Hyperlink"/>
            <w:sz w:val="24"/>
            <w:szCs w:val="24"/>
          </w:rPr>
          <w:t>@</w:t>
        </w:r>
        <w:r w:rsidRPr="009F775B">
          <w:rPr>
            <w:rStyle w:val="Hyperlink"/>
            <w:sz w:val="24"/>
            <w:szCs w:val="24"/>
            <w:lang w:val="en-US"/>
          </w:rPr>
          <w:t>ZONE</w:t>
        </w:r>
        <w:r w:rsidRPr="009F775B">
          <w:rPr>
            <w:rStyle w:val="Hyperlink"/>
            <w:sz w:val="24"/>
            <w:szCs w:val="24"/>
          </w:rPr>
          <w:t>-</w:t>
        </w:r>
        <w:r w:rsidRPr="009F775B">
          <w:rPr>
            <w:rStyle w:val="Hyperlink"/>
            <w:sz w:val="24"/>
            <w:szCs w:val="24"/>
            <w:lang w:val="en-US"/>
          </w:rPr>
          <w:t>RU</w:t>
        </w:r>
        <w:r w:rsidRPr="009F775B">
          <w:rPr>
            <w:rStyle w:val="Hyperlink"/>
            <w:sz w:val="24"/>
            <w:szCs w:val="24"/>
          </w:rPr>
          <w:t>.</w:t>
        </w:r>
        <w:r w:rsidRPr="009F775B">
          <w:rPr>
            <w:rStyle w:val="Hyperlink"/>
            <w:sz w:val="24"/>
            <w:szCs w:val="24"/>
            <w:lang w:val="en-US"/>
          </w:rPr>
          <w:t>COM</w:t>
        </w:r>
      </w:hyperlink>
    </w:p>
    <w:p w:rsidR="005A4E7E" w:rsidRPr="009F775B" w:rsidRDefault="005A4E7E" w:rsidP="006F01A3">
      <w:pPr>
        <w:ind w:firstLine="540"/>
        <w:jc w:val="both"/>
        <w:rPr>
          <w:bCs/>
        </w:rPr>
      </w:pPr>
    </w:p>
    <w:p w:rsidR="005A4E7E" w:rsidRPr="00D51E1C" w:rsidRDefault="005A4E7E" w:rsidP="00292251">
      <w:pPr>
        <w:ind w:firstLine="708"/>
        <w:jc w:val="both"/>
      </w:pPr>
      <w:r w:rsidRPr="00D51E1C">
        <w:t xml:space="preserve">Официальная регистрация </w:t>
      </w:r>
      <w:r w:rsidRPr="0020055E">
        <w:t>команд и участников</w:t>
      </w:r>
      <w:r>
        <w:t>,</w:t>
      </w:r>
      <w:r w:rsidRPr="00F1207C">
        <w:t xml:space="preserve"> </w:t>
      </w:r>
      <w:r w:rsidRPr="00D51E1C">
        <w:t xml:space="preserve"> производится на сайте Федерации рыболовного спорта России </w:t>
      </w:r>
      <w:hyperlink r:id="rId9" w:history="1">
        <w:r w:rsidRPr="00D51E1C">
          <w:rPr>
            <w:rStyle w:val="Hyperlink"/>
            <w:lang w:val="en-US"/>
          </w:rPr>
          <w:t>www</w:t>
        </w:r>
        <w:r w:rsidRPr="00D51E1C">
          <w:rPr>
            <w:rStyle w:val="Hyperlink"/>
          </w:rPr>
          <w:t>.</w:t>
        </w:r>
        <w:r w:rsidRPr="00D51E1C">
          <w:rPr>
            <w:rStyle w:val="Hyperlink"/>
            <w:lang w:val="en-US"/>
          </w:rPr>
          <w:t>fedrybsport</w:t>
        </w:r>
        <w:r w:rsidRPr="00D51E1C">
          <w:rPr>
            <w:rStyle w:val="Hyperlink"/>
          </w:rPr>
          <w:t>.</w:t>
        </w:r>
        <w:r w:rsidRPr="00D51E1C">
          <w:rPr>
            <w:rStyle w:val="Hyperlink"/>
            <w:lang w:val="en-US"/>
          </w:rPr>
          <w:t>ru</w:t>
        </w:r>
      </w:hyperlink>
    </w:p>
    <w:p w:rsidR="005A4E7E" w:rsidRDefault="005A4E7E" w:rsidP="00292251">
      <w:pPr>
        <w:ind w:firstLine="708"/>
        <w:jc w:val="both"/>
      </w:pPr>
      <w:r w:rsidRPr="00D51E1C">
        <w:t xml:space="preserve">Предварительные заявки также могут размещаться и дублироваться на иных сайтах рыболовно-спортивной тематики. </w:t>
      </w:r>
    </w:p>
    <w:p w:rsidR="005A4E7E" w:rsidRPr="002212EE" w:rsidRDefault="005A4E7E" w:rsidP="00292251">
      <w:pPr>
        <w:ind w:firstLine="708"/>
        <w:jc w:val="both"/>
      </w:pPr>
      <w:r w:rsidRPr="00D51E1C">
        <w:t xml:space="preserve">Заявка на участие в </w:t>
      </w:r>
      <w:r>
        <w:t>Чемпионате</w:t>
      </w:r>
      <w:r w:rsidRPr="00D51E1C">
        <w:t xml:space="preserve"> России (Приложение 2),</w:t>
      </w:r>
      <w:r w:rsidRPr="002212EE">
        <w:t xml:space="preserve">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федерации и врачом физкультурного диспансера, а также иные необходимые документы представляются в комиссию по допуску участников соревнований. </w:t>
      </w:r>
    </w:p>
    <w:p w:rsidR="005A4E7E" w:rsidRPr="002212EE" w:rsidRDefault="005A4E7E" w:rsidP="00292251">
      <w:pPr>
        <w:ind w:firstLine="708"/>
        <w:jc w:val="both"/>
      </w:pPr>
      <w:r w:rsidRPr="002212EE">
        <w:t>К заявке прилагаются следующие документы на каждого спортсмена:</w:t>
      </w:r>
    </w:p>
    <w:p w:rsidR="005A4E7E" w:rsidRPr="002212EE" w:rsidRDefault="005A4E7E" w:rsidP="00292251">
      <w:pPr>
        <w:ind w:firstLine="708"/>
        <w:jc w:val="both"/>
      </w:pPr>
      <w:r w:rsidRPr="002212EE">
        <w:t>-  паспорт гражданина Российской Федерации или документ его заменяющий;</w:t>
      </w:r>
    </w:p>
    <w:p w:rsidR="005A4E7E" w:rsidRPr="002212EE" w:rsidRDefault="005A4E7E" w:rsidP="00292251">
      <w:pPr>
        <w:ind w:firstLine="708"/>
        <w:jc w:val="both"/>
      </w:pPr>
      <w:r w:rsidRPr="002212EE">
        <w:t>- зачетная классификационная книжка;</w:t>
      </w:r>
    </w:p>
    <w:p w:rsidR="005A4E7E" w:rsidRPr="002212EE" w:rsidRDefault="005A4E7E" w:rsidP="00292251">
      <w:pPr>
        <w:ind w:firstLine="708"/>
        <w:jc w:val="both"/>
      </w:pPr>
      <w:r w:rsidRPr="002212EE">
        <w:t>- полис обязательного медицинского страхования;</w:t>
      </w:r>
    </w:p>
    <w:p w:rsidR="005A4E7E" w:rsidRPr="002212EE" w:rsidRDefault="005A4E7E" w:rsidP="00292251">
      <w:pPr>
        <w:ind w:firstLine="708"/>
        <w:jc w:val="both"/>
      </w:pPr>
      <w:r w:rsidRPr="002212EE">
        <w:t>- оригинал полиса страхования жизни и здоровья от несчастных случаев;</w:t>
      </w:r>
    </w:p>
    <w:p w:rsidR="005A4E7E" w:rsidRPr="00C836D9" w:rsidRDefault="005A4E7E" w:rsidP="00292251">
      <w:pPr>
        <w:ind w:firstLine="708"/>
        <w:jc w:val="both"/>
      </w:pPr>
      <w:r w:rsidRPr="002212EE">
        <w:t xml:space="preserve">- копия документа субъекта Российской Федерации о наделении статусом «спортивная сборная команда Российской Федерации» коллектива, в который включен заявленный </w:t>
      </w:r>
      <w:r w:rsidRPr="00C836D9">
        <w:t>спортсмен (с учетом Информационного письма ФРСР от 14.12.2016, размещено на сайте ФРСР в разделе «новости»);</w:t>
      </w:r>
    </w:p>
    <w:p w:rsidR="005A4E7E" w:rsidRDefault="005A4E7E" w:rsidP="00292251">
      <w:pPr>
        <w:ind w:firstLine="708"/>
        <w:jc w:val="both"/>
      </w:pPr>
      <w:r w:rsidRPr="002212EE"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</w:t>
      </w:r>
      <w:r>
        <w:t>й субъект Российской Федерации).</w:t>
      </w:r>
    </w:p>
    <w:p w:rsidR="005A4E7E" w:rsidRPr="002212EE" w:rsidRDefault="005A4E7E" w:rsidP="00292251">
      <w:pPr>
        <w:ind w:firstLine="708"/>
        <w:jc w:val="both"/>
      </w:pPr>
      <w:r w:rsidRPr="002212EE">
        <w:t xml:space="preserve"> </w:t>
      </w:r>
    </w:p>
    <w:p w:rsidR="005A4E7E" w:rsidRDefault="005A4E7E" w:rsidP="00ED5BDF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Условия  финансирования</w:t>
      </w:r>
    </w:p>
    <w:p w:rsidR="005A4E7E" w:rsidRDefault="005A4E7E" w:rsidP="00ED5BDF">
      <w:pPr>
        <w:ind w:left="570"/>
        <w:rPr>
          <w:b/>
        </w:rPr>
      </w:pPr>
    </w:p>
    <w:p w:rsidR="005A4E7E" w:rsidRPr="007C52C7" w:rsidRDefault="005A4E7E" w:rsidP="00ED5BDF">
      <w:pPr>
        <w:suppressAutoHyphens/>
        <w:jc w:val="both"/>
        <w:rPr>
          <w:color w:val="00000A"/>
          <w:shd w:val="clear" w:color="auto" w:fill="FFFFFF"/>
        </w:rPr>
      </w:pPr>
      <w:r w:rsidRPr="007C52C7">
        <w:rPr>
          <w:color w:val="00000A"/>
          <w:shd w:val="clear" w:color="auto" w:fill="FFFFFF"/>
        </w:rPr>
        <w:t>Финансирование осуществляется на долевой основе:</w:t>
      </w:r>
    </w:p>
    <w:p w:rsidR="005A4E7E" w:rsidRPr="007C52C7" w:rsidRDefault="005A4E7E" w:rsidP="00ED5BDF">
      <w:pPr>
        <w:suppressAutoHyphens/>
        <w:ind w:firstLine="684"/>
        <w:jc w:val="both"/>
        <w:rPr>
          <w:shd w:val="clear" w:color="auto" w:fill="FFFFFF"/>
        </w:rPr>
      </w:pPr>
      <w:r w:rsidRPr="007C52C7">
        <w:rPr>
          <w:shd w:val="clear" w:color="auto" w:fill="FFFFFF"/>
        </w:rPr>
        <w:t>- Федерация рыболовного спорта России обеспечивает финансирование соревнования в соответствии с утвержденными нормами расходов на проведение спортивных мероприятий на 201</w:t>
      </w:r>
      <w:r>
        <w:rPr>
          <w:shd w:val="clear" w:color="auto" w:fill="FFFFFF"/>
        </w:rPr>
        <w:t>8</w:t>
      </w:r>
      <w:r w:rsidRPr="007C52C7">
        <w:rPr>
          <w:shd w:val="clear" w:color="auto" w:fill="FFFFFF"/>
        </w:rPr>
        <w:t xml:space="preserve"> год по статье расходов «Наградная атрибутика»</w:t>
      </w:r>
      <w:r>
        <w:rPr>
          <w:shd w:val="clear" w:color="auto" w:fill="FFFFFF"/>
        </w:rPr>
        <w:t>;</w:t>
      </w:r>
    </w:p>
    <w:p w:rsidR="005A4E7E" w:rsidRDefault="005A4E7E" w:rsidP="008939A7">
      <w:pPr>
        <w:suppressAutoHyphens/>
        <w:ind w:firstLine="684"/>
        <w:jc w:val="both"/>
        <w:rPr>
          <w:color w:val="00000A"/>
          <w:shd w:val="clear" w:color="auto" w:fill="FFFFFF"/>
        </w:rPr>
      </w:pPr>
      <w:r w:rsidRPr="007C52C7">
        <w:rPr>
          <w:color w:val="00000A"/>
          <w:shd w:val="clear" w:color="auto" w:fill="FFFFFF"/>
        </w:rPr>
        <w:t xml:space="preserve">- расходы по командированию </w:t>
      </w:r>
      <w:r w:rsidRPr="007C52C7">
        <w:rPr>
          <w:shd w:val="clear" w:color="auto" w:fill="FFFFFF"/>
        </w:rPr>
        <w:t>спортивных делегаций</w:t>
      </w:r>
      <w:r w:rsidRPr="007C52C7">
        <w:rPr>
          <w:color w:val="00000A"/>
          <w:shd w:val="clear" w:color="auto" w:fill="FFFFFF"/>
        </w:rPr>
        <w:t xml:space="preserve"> (проезд,</w:t>
      </w:r>
      <w:r>
        <w:rPr>
          <w:color w:val="00000A"/>
          <w:shd w:val="clear" w:color="auto" w:fill="FFFFFF"/>
        </w:rPr>
        <w:t xml:space="preserve"> проживание, питание, суточные</w:t>
      </w:r>
      <w:r w:rsidRPr="007C52C7">
        <w:rPr>
          <w:color w:val="00000A"/>
          <w:shd w:val="clear" w:color="auto" w:fill="FFFFFF"/>
        </w:rPr>
        <w:t>) – за счёт командирующих организаций;</w:t>
      </w:r>
    </w:p>
    <w:p w:rsidR="005A4E7E" w:rsidRDefault="005A4E7E" w:rsidP="001D7C21">
      <w:pPr>
        <w:suppressAutoHyphens/>
        <w:ind w:firstLine="684"/>
        <w:jc w:val="both"/>
        <w:rPr>
          <w:shd w:val="clear" w:color="auto" w:fill="FFFFFF"/>
        </w:rPr>
      </w:pPr>
      <w:r w:rsidRPr="00D51E1C">
        <w:rPr>
          <w:shd w:val="clear" w:color="auto" w:fill="FFFFFF"/>
        </w:rPr>
        <w:t>- выплата компенсации за работу, оплата проезда, проживания и питания ГСК</w:t>
      </w:r>
      <w:r>
        <w:rPr>
          <w:shd w:val="clear" w:color="auto" w:fill="FFFFFF"/>
        </w:rPr>
        <w:t xml:space="preserve">, инспектора соревнований (в случае его назначения), </w:t>
      </w:r>
      <w:r w:rsidRPr="00A47E6C">
        <w:rPr>
          <w:shd w:val="clear" w:color="auto" w:fill="FFFFFF"/>
        </w:rPr>
        <w:t>выплата компенсации за работ</w:t>
      </w:r>
      <w:r>
        <w:rPr>
          <w:shd w:val="clear" w:color="auto" w:fill="FFFFFF"/>
        </w:rPr>
        <w:t>у осуществляется за счет организационных взносов.</w:t>
      </w:r>
    </w:p>
    <w:p w:rsidR="005A4E7E" w:rsidRPr="00B81132" w:rsidRDefault="005A4E7E" w:rsidP="001D7C21">
      <w:pPr>
        <w:suppressAutoHyphens/>
        <w:ind w:firstLine="684"/>
        <w:jc w:val="both"/>
      </w:pPr>
      <w:r>
        <w:t>Организационные</w:t>
      </w:r>
      <w:r w:rsidRPr="009C00CC">
        <w:t xml:space="preserve"> взносы в размере </w:t>
      </w:r>
      <w:r>
        <w:t>80</w:t>
      </w:r>
      <w:r w:rsidRPr="009C00CC">
        <w:t xml:space="preserve">00 рублей с команды </w:t>
      </w:r>
      <w:r>
        <w:t>внося</w:t>
      </w:r>
      <w:r w:rsidRPr="009C00CC">
        <w:t xml:space="preserve">тся </w:t>
      </w:r>
      <w:r>
        <w:t xml:space="preserve">на базе «Удача».  </w:t>
      </w:r>
    </w:p>
    <w:p w:rsidR="005A4E7E" w:rsidRDefault="005A4E7E" w:rsidP="00ED5BDF">
      <w:pPr>
        <w:suppressAutoHyphens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Проживание и питание линейных судей, в составе региональных делегаций (один судья от региона) оплачивается командирующими организациями. </w:t>
      </w:r>
    </w:p>
    <w:p w:rsidR="005A4E7E" w:rsidRDefault="005A4E7E" w:rsidP="001D7C21">
      <w:pPr>
        <w:suppressAutoHyphens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 участии генерального спонсора соревнований </w:t>
      </w:r>
      <w:r>
        <w:rPr>
          <w:shd w:val="clear" w:color="auto" w:fill="FFFFFF"/>
          <w:lang w:val="en-US"/>
        </w:rPr>
        <w:t>FHM</w:t>
      </w:r>
      <w:r w:rsidRPr="00ED5BDF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group</w:t>
      </w:r>
      <w:r>
        <w:rPr>
          <w:shd w:val="clear" w:color="auto" w:fill="FFFFFF"/>
        </w:rPr>
        <w:t xml:space="preserve"> организационные взносы с команд взиматься не будут. </w:t>
      </w:r>
    </w:p>
    <w:p w:rsidR="005A4E7E" w:rsidRPr="00E520A8" w:rsidRDefault="005A4E7E" w:rsidP="005C7B46">
      <w:pPr>
        <w:ind w:firstLine="540"/>
        <w:jc w:val="both"/>
        <w:rPr>
          <w:b/>
          <w:color w:val="FF0000"/>
        </w:rPr>
      </w:pPr>
      <w:r>
        <w:rPr>
          <w:bCs/>
        </w:rPr>
        <w:t>С</w:t>
      </w:r>
      <w:r w:rsidRPr="00AC2AE2">
        <w:rPr>
          <w:bCs/>
        </w:rPr>
        <w:t xml:space="preserve">умма заявочного организационного взноса для расчета с командами региональных федераций, подпадающих под действие финансовых санкций Федерации, составляет </w:t>
      </w:r>
      <w:r>
        <w:rPr>
          <w:bCs/>
        </w:rPr>
        <w:t>8</w:t>
      </w:r>
      <w:r w:rsidRPr="00AC2AE2">
        <w:rPr>
          <w:bCs/>
        </w:rPr>
        <w:t xml:space="preserve"> 000 рублей с команды. </w:t>
      </w:r>
    </w:p>
    <w:p w:rsidR="005A4E7E" w:rsidRPr="00CA6C65" w:rsidRDefault="005A4E7E" w:rsidP="00ED5BDF">
      <w:pPr>
        <w:ind w:firstLine="708"/>
        <w:jc w:val="both"/>
      </w:pPr>
      <w:r>
        <w:rPr>
          <w:color w:val="000000"/>
        </w:rPr>
        <w:t xml:space="preserve">В соответствии с </w:t>
      </w:r>
      <w:r w:rsidRPr="00CA6C65">
        <w:t>Решением Пра</w:t>
      </w:r>
      <w:r>
        <w:t>вления ФРСР №18 от 23.09.2014г., заявочн</w:t>
      </w:r>
      <w:r w:rsidRPr="00CA6C65">
        <w:t>ые взносы для отдельных категорий участников рассчитываются в соответствии с Положением о принципах расчета заявочных взносов и команд, участвующих во всероссийских соревнованиях по виду спорта «ры</w:t>
      </w:r>
      <w:r>
        <w:t>боловный спорт»</w:t>
      </w:r>
      <w:r w:rsidRPr="00CA6C65">
        <w:t>:</w:t>
      </w:r>
    </w:p>
    <w:p w:rsidR="005A4E7E" w:rsidRDefault="005A4E7E" w:rsidP="00ED5BDF">
      <w:pPr>
        <w:ind w:firstLine="709"/>
        <w:jc w:val="both"/>
      </w:pPr>
      <w:r>
        <w:t>- д</w:t>
      </w:r>
      <w:r w:rsidRPr="00CA6C65">
        <w:t xml:space="preserve">ля команд спорторганизаций, не состоящих в региональных федерациях рыболовного спорта (или действующих региональных отделениях ФРСР), а также для команд спорторганизаций из субъектов Российской Федерации, в которых не созданы региональные федерации рыболовного спорта (действующие региональные отделения ФРСР),   в размере 1,5 раза от величины взноса, установленного регламентом соответствующих соревнований. </w:t>
      </w:r>
    </w:p>
    <w:p w:rsidR="005A4E7E" w:rsidRPr="00CA6C65" w:rsidRDefault="005A4E7E" w:rsidP="00ED5BDF">
      <w:pPr>
        <w:ind w:firstLine="709"/>
        <w:jc w:val="both"/>
      </w:pPr>
      <w:r>
        <w:t>- д</w:t>
      </w:r>
      <w:r w:rsidRPr="00CA6C65">
        <w:t xml:space="preserve">ля команд спорторганизаций из субъектов Российской Федерации, на территории которых имеются региональные федерации рыболовного спорта, не являющиеся членами Федерации рыболовного спорта России (ФРСР), в двукратном размере от величины заявочного взноса на данное соревнование, установленной регламентом этих соревнований. </w:t>
      </w:r>
    </w:p>
    <w:p w:rsidR="005A4E7E" w:rsidRDefault="005A4E7E" w:rsidP="00ED5BDF">
      <w:pPr>
        <w:ind w:firstLine="708"/>
        <w:jc w:val="both"/>
      </w:pPr>
      <w:r w:rsidRPr="00CA6C65">
        <w:t>Региональные федерации рыболовного спорта, являющиеся членами ФРСР и имеющие задолженность по оплате вступительных и членских взносов в ФРСР по состоянию на дату подачи заявок на соответствующее соревнование, считаются не выполнившими свои уставные обязанности по своевременной уплате членских взносов, и их команды (участники) приравниваются к категории представителей региональных федераций, не являющихся членами ФРСР. Такие команды (участники) оплачивают заявочный взнос в двойном размере.</w:t>
      </w:r>
    </w:p>
    <w:p w:rsidR="005A4E7E" w:rsidRDefault="005A4E7E" w:rsidP="005C7B46">
      <w:pPr>
        <w:jc w:val="both"/>
      </w:pPr>
      <w:r>
        <w:t xml:space="preserve">         Оплата штрафных санкций осуществляется на месте, при регистрации команд.</w:t>
      </w:r>
    </w:p>
    <w:p w:rsidR="005A4E7E" w:rsidRPr="00AC2AE2" w:rsidRDefault="005A4E7E" w:rsidP="005C7B46">
      <w:pPr>
        <w:ind w:firstLine="540"/>
        <w:jc w:val="both"/>
      </w:pPr>
      <w:r w:rsidRPr="00AC2AE2">
        <w:rPr>
          <w:rStyle w:val="style31"/>
          <w:bCs/>
        </w:rPr>
        <w:t>Сведения по оплате региональными федерациями участвующих команд членских взносов в ФРСР можно получить в дирекции ФРСР (координаты указаны в п.</w:t>
      </w:r>
      <w:r w:rsidRPr="005E2A1E">
        <w:rPr>
          <w:rStyle w:val="style31"/>
          <w:bCs/>
          <w:color w:val="auto"/>
        </w:rPr>
        <w:t>10).</w:t>
      </w:r>
      <w:r w:rsidRPr="00AC2AE2">
        <w:rPr>
          <w:rStyle w:val="style31"/>
          <w:bCs/>
        </w:rPr>
        <w:t xml:space="preserve"> </w:t>
      </w:r>
      <w:r w:rsidRPr="00AC2AE2">
        <w:t xml:space="preserve">  </w:t>
      </w:r>
    </w:p>
    <w:p w:rsidR="005A4E7E" w:rsidRPr="00CA6C65" w:rsidRDefault="005A4E7E" w:rsidP="00ED5BDF">
      <w:pPr>
        <w:ind w:firstLine="708"/>
        <w:jc w:val="both"/>
      </w:pPr>
    </w:p>
    <w:p w:rsidR="005A4E7E" w:rsidRDefault="005A4E7E" w:rsidP="005E2A1E">
      <w:pPr>
        <w:spacing w:after="120"/>
        <w:ind w:firstLine="540"/>
        <w:jc w:val="center"/>
        <w:rPr>
          <w:b/>
        </w:rPr>
      </w:pPr>
      <w:r>
        <w:rPr>
          <w:b/>
        </w:rPr>
        <w:t>9</w:t>
      </w:r>
      <w:r w:rsidRPr="006D17BD">
        <w:rPr>
          <w:b/>
        </w:rPr>
        <w:t xml:space="preserve">. </w:t>
      </w:r>
      <w:r w:rsidRPr="007C52C7">
        <w:rPr>
          <w:b/>
        </w:rPr>
        <w:t>Награждение победителей и призеров</w:t>
      </w:r>
    </w:p>
    <w:p w:rsidR="005A4E7E" w:rsidRDefault="005A4E7E" w:rsidP="00AA1D25">
      <w:pPr>
        <w:ind w:firstLine="720"/>
        <w:jc w:val="both"/>
      </w:pPr>
      <w:r w:rsidRPr="002B0B3A">
        <w:t>Участники, занявшие призовые места (1, 2, 3) в личных</w:t>
      </w:r>
      <w:r>
        <w:t xml:space="preserve"> (парных)</w:t>
      </w:r>
      <w:r w:rsidRPr="002B0B3A">
        <w:t xml:space="preserve"> видах программы спортивных соревнований награждаются медалями, дипломами и  памятными призами Минспорт</w:t>
      </w:r>
      <w:r>
        <w:t>а</w:t>
      </w:r>
      <w:r w:rsidRPr="002B0B3A">
        <w:t xml:space="preserve"> России.</w:t>
      </w:r>
    </w:p>
    <w:p w:rsidR="005A4E7E" w:rsidRPr="002B0B3A" w:rsidRDefault="005A4E7E" w:rsidP="00AA1D25">
      <w:pPr>
        <w:ind w:firstLine="720"/>
        <w:jc w:val="both"/>
      </w:pPr>
      <w:r w:rsidRPr="002B0B3A">
        <w:t>Команды, занявшие призовые места (1, 2,3) в командных видах программы спортивных соревнований награждаются дипломами и Кубками Минспорта России. Спортсмены – члены таких команд награждаются медалями и дипломами Минспорта России.</w:t>
      </w:r>
    </w:p>
    <w:p w:rsidR="005A4E7E" w:rsidRDefault="005A4E7E" w:rsidP="005E2A1E">
      <w:pPr>
        <w:spacing w:after="120"/>
        <w:ind w:firstLine="540"/>
        <w:jc w:val="both"/>
        <w:rPr>
          <w:color w:val="000000"/>
        </w:rPr>
      </w:pPr>
      <w:r w:rsidRPr="007C52C7">
        <w:rPr>
          <w:color w:val="000000"/>
        </w:rPr>
        <w:t>Тренеры спортсменов и команд - победителей спортивного соревнования, занявших 1 место в личных и командных дисциплинах программы спортивных соревнований, награждаются дипломами Минспорта России.</w:t>
      </w:r>
    </w:p>
    <w:p w:rsidR="005A4E7E" w:rsidRDefault="005A4E7E" w:rsidP="00ED5BDF">
      <w:pPr>
        <w:ind w:firstLine="709"/>
        <w:jc w:val="both"/>
        <w:rPr>
          <w:rStyle w:val="Hyperlink"/>
        </w:rPr>
      </w:pPr>
    </w:p>
    <w:p w:rsidR="005A4E7E" w:rsidRDefault="005A4E7E" w:rsidP="00ED72AD">
      <w:pPr>
        <w:ind w:firstLine="570"/>
        <w:jc w:val="center"/>
        <w:rPr>
          <w:b/>
        </w:rPr>
      </w:pPr>
      <w:r>
        <w:rPr>
          <w:b/>
        </w:rPr>
        <w:t xml:space="preserve">10. </w:t>
      </w:r>
      <w:r w:rsidRPr="006D17BD">
        <w:rPr>
          <w:b/>
        </w:rPr>
        <w:t xml:space="preserve">Контактные телефоны  оргкомитета </w:t>
      </w:r>
      <w:r>
        <w:rPr>
          <w:b/>
        </w:rPr>
        <w:t>Чемпионата России</w:t>
      </w:r>
    </w:p>
    <w:p w:rsidR="005A4E7E" w:rsidRDefault="005A4E7E" w:rsidP="00ED72AD">
      <w:pPr>
        <w:ind w:firstLine="570"/>
        <w:jc w:val="center"/>
        <w:rPr>
          <w:b/>
        </w:rPr>
      </w:pPr>
      <w:r>
        <w:rPr>
          <w:b/>
        </w:rPr>
        <w:t>по ловле спиннингом с лодок:</w:t>
      </w:r>
    </w:p>
    <w:p w:rsidR="005A4E7E" w:rsidRDefault="005A4E7E" w:rsidP="00ED72AD">
      <w:pPr>
        <w:shd w:val="clear" w:color="auto" w:fill="FFFFFF"/>
        <w:jc w:val="both"/>
        <w:rPr>
          <w:b/>
        </w:rPr>
      </w:pPr>
    </w:p>
    <w:p w:rsidR="005A4E7E" w:rsidRDefault="005A4E7E" w:rsidP="000D54FC">
      <w:pPr>
        <w:shd w:val="clear" w:color="auto" w:fill="FFFFFF"/>
      </w:pPr>
      <w:r w:rsidRPr="006D17BD">
        <w:rPr>
          <w:b/>
        </w:rPr>
        <w:t>Федерация рыболовного спорта России</w:t>
      </w:r>
      <w:r w:rsidRPr="006D17BD">
        <w:t xml:space="preserve"> – 125212, г. Москва, Головинское ш. ,1. Тел/факс  (495) 452-56-74 , </w:t>
      </w:r>
      <w:r>
        <w:t xml:space="preserve">Чиняков Игорь Константинович,   </w:t>
      </w:r>
      <w:r w:rsidRPr="001A65A3">
        <w:t>(495)</w:t>
      </w:r>
      <w:r w:rsidRPr="001A65A3">
        <w:rPr>
          <w:shd w:val="clear" w:color="auto" w:fill="FFFFFF"/>
        </w:rPr>
        <w:t xml:space="preserve"> 540 60 63</w:t>
      </w:r>
      <w:r w:rsidRPr="001A65A3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>
        <w:t>Теорин Сергей Аркадьевич,</w:t>
      </w:r>
    </w:p>
    <w:p w:rsidR="005A4E7E" w:rsidRPr="004E1B72" w:rsidRDefault="005A4E7E" w:rsidP="000D54FC">
      <w:pPr>
        <w:shd w:val="clear" w:color="auto" w:fill="FFFFFF"/>
      </w:pPr>
      <w:r w:rsidRPr="0003719C">
        <w:rPr>
          <w:color w:val="000000"/>
          <w:lang w:val="en-US"/>
        </w:rPr>
        <w:t>E</w:t>
      </w:r>
      <w:r w:rsidRPr="004E1B72">
        <w:rPr>
          <w:color w:val="000000"/>
        </w:rPr>
        <w:t>-</w:t>
      </w:r>
      <w:r w:rsidRPr="0003719C">
        <w:rPr>
          <w:color w:val="000000"/>
          <w:lang w:val="en-US"/>
        </w:rPr>
        <w:t>mail</w:t>
      </w:r>
      <w:r w:rsidRPr="004E1B72">
        <w:rPr>
          <w:color w:val="000000"/>
        </w:rPr>
        <w:t>:</w:t>
      </w:r>
      <w:r w:rsidRPr="004E1B72">
        <w:t xml:space="preserve"> </w:t>
      </w:r>
      <w:hyperlink r:id="rId10" w:history="1">
        <w:r w:rsidRPr="00EB7BAD">
          <w:rPr>
            <w:rStyle w:val="Hyperlink"/>
            <w:color w:val="000000"/>
            <w:lang w:val="en-US"/>
          </w:rPr>
          <w:t>sportfishrors</w:t>
        </w:r>
        <w:r w:rsidRPr="004E1B72">
          <w:rPr>
            <w:rStyle w:val="Hyperlink"/>
            <w:color w:val="000000"/>
          </w:rPr>
          <w:t>@</w:t>
        </w:r>
        <w:r w:rsidRPr="00EB7BAD">
          <w:rPr>
            <w:rStyle w:val="Hyperlink"/>
            <w:color w:val="000000"/>
            <w:lang w:val="en-US"/>
          </w:rPr>
          <w:t>mail</w:t>
        </w:r>
        <w:r w:rsidRPr="004E1B72">
          <w:rPr>
            <w:rStyle w:val="Hyperlink"/>
            <w:color w:val="000000"/>
          </w:rPr>
          <w:t>.</w:t>
        </w:r>
        <w:r w:rsidRPr="00EB7BAD">
          <w:rPr>
            <w:rStyle w:val="Hyperlink"/>
            <w:color w:val="000000"/>
            <w:lang w:val="en-US"/>
          </w:rPr>
          <w:t>ru</w:t>
        </w:r>
      </w:hyperlink>
      <w:r w:rsidRPr="004E1B72">
        <w:t>.</w:t>
      </w:r>
    </w:p>
    <w:p w:rsidR="005A4E7E" w:rsidRPr="004E1B72" w:rsidRDefault="005A4E7E" w:rsidP="000D54FC">
      <w:pPr>
        <w:shd w:val="clear" w:color="auto" w:fill="FFFFFF"/>
      </w:pPr>
    </w:p>
    <w:p w:rsidR="005A4E7E" w:rsidRDefault="005A4E7E" w:rsidP="000D54FC">
      <w:pPr>
        <w:shd w:val="clear" w:color="auto" w:fill="FFFFFF"/>
      </w:pPr>
      <w:r w:rsidRPr="000D54FC">
        <w:rPr>
          <w:b/>
        </w:rPr>
        <w:t>Р</w:t>
      </w:r>
      <w:r>
        <w:rPr>
          <w:b/>
        </w:rPr>
        <w:t xml:space="preserve">СБ </w:t>
      </w:r>
      <w:r w:rsidRPr="000D54FC">
        <w:rPr>
          <w:b/>
        </w:rPr>
        <w:t xml:space="preserve"> "</w:t>
      </w:r>
      <w:r>
        <w:rPr>
          <w:b/>
        </w:rPr>
        <w:t>Удача</w:t>
      </w:r>
      <w:r w:rsidRPr="000D54FC">
        <w:rPr>
          <w:b/>
        </w:rPr>
        <w:t>"</w:t>
      </w:r>
      <w:r>
        <w:t xml:space="preserve"> - Приволжский район, Самарской области, с. Бестужевка, «База «Удача», .</w:t>
      </w:r>
    </w:p>
    <w:p w:rsidR="005A4E7E" w:rsidRPr="005E1D38" w:rsidRDefault="005A4E7E" w:rsidP="009F775B">
      <w:pPr>
        <w:pStyle w:val="BodyTextIndent3"/>
        <w:tabs>
          <w:tab w:val="left" w:pos="900"/>
        </w:tabs>
        <w:spacing w:after="0"/>
        <w:ind w:left="0"/>
        <w:jc w:val="both"/>
        <w:rPr>
          <w:color w:val="000000"/>
          <w:sz w:val="24"/>
          <w:szCs w:val="24"/>
          <w:lang w:val="en-US"/>
        </w:rPr>
      </w:pPr>
      <w:r w:rsidRPr="00261631">
        <w:rPr>
          <w:color w:val="000000"/>
          <w:sz w:val="24"/>
          <w:szCs w:val="24"/>
        </w:rPr>
        <w:t>Тел</w:t>
      </w:r>
      <w:r w:rsidRPr="005E1D38">
        <w:rPr>
          <w:color w:val="000000"/>
          <w:sz w:val="24"/>
          <w:szCs w:val="24"/>
          <w:lang w:val="en-US"/>
        </w:rPr>
        <w:t>.: +7 908 417 54 55,    +7 909 689 21 01.</w:t>
      </w:r>
    </w:p>
    <w:p w:rsidR="005A4E7E" w:rsidRPr="009F775B" w:rsidRDefault="005A4E7E" w:rsidP="009F775B">
      <w:pPr>
        <w:pStyle w:val="BodyTextIndent3"/>
        <w:tabs>
          <w:tab w:val="left" w:pos="900"/>
        </w:tabs>
        <w:spacing w:after="0"/>
        <w:ind w:left="0"/>
        <w:jc w:val="both"/>
        <w:rPr>
          <w:sz w:val="24"/>
          <w:szCs w:val="24"/>
          <w:lang w:val="en-US"/>
        </w:rPr>
      </w:pPr>
      <w:r w:rsidRPr="00261631">
        <w:rPr>
          <w:color w:val="000000"/>
          <w:sz w:val="24"/>
          <w:szCs w:val="24"/>
          <w:lang w:val="en-US"/>
        </w:rPr>
        <w:t>E</w:t>
      </w:r>
      <w:r w:rsidRPr="005E1D38">
        <w:rPr>
          <w:color w:val="000000"/>
          <w:sz w:val="24"/>
          <w:szCs w:val="24"/>
          <w:lang w:val="en-US"/>
        </w:rPr>
        <w:t>-</w:t>
      </w:r>
      <w:r w:rsidRPr="00261631">
        <w:rPr>
          <w:color w:val="000000"/>
          <w:sz w:val="24"/>
          <w:szCs w:val="24"/>
          <w:lang w:val="en-US"/>
        </w:rPr>
        <w:t>mail</w:t>
      </w:r>
      <w:r w:rsidRPr="005E1D38">
        <w:rPr>
          <w:color w:val="000000"/>
          <w:sz w:val="24"/>
          <w:szCs w:val="24"/>
          <w:lang w:val="en-US"/>
        </w:rPr>
        <w:t xml:space="preserve">: </w:t>
      </w:r>
      <w:hyperlink r:id="rId11" w:history="1">
        <w:r w:rsidRPr="00261631">
          <w:rPr>
            <w:rStyle w:val="Hyperlink"/>
            <w:sz w:val="24"/>
            <w:szCs w:val="24"/>
            <w:lang w:val="en-US"/>
          </w:rPr>
          <w:t>UDACHA</w:t>
        </w:r>
        <w:r w:rsidRPr="005E1D38">
          <w:rPr>
            <w:rStyle w:val="Hyperlink"/>
            <w:sz w:val="24"/>
            <w:szCs w:val="24"/>
            <w:lang w:val="en-US"/>
          </w:rPr>
          <w:t>@</w:t>
        </w:r>
        <w:r w:rsidRPr="00261631">
          <w:rPr>
            <w:rStyle w:val="Hyperlink"/>
            <w:sz w:val="24"/>
            <w:szCs w:val="24"/>
            <w:lang w:val="en-US"/>
          </w:rPr>
          <w:t>ZONE</w:t>
        </w:r>
        <w:r w:rsidRPr="005E1D38">
          <w:rPr>
            <w:rStyle w:val="Hyperlink"/>
            <w:sz w:val="24"/>
            <w:szCs w:val="24"/>
            <w:lang w:val="en-US"/>
          </w:rPr>
          <w:t>-</w:t>
        </w:r>
        <w:r w:rsidRPr="00261631">
          <w:rPr>
            <w:rStyle w:val="Hyperlink"/>
            <w:sz w:val="24"/>
            <w:szCs w:val="24"/>
            <w:lang w:val="en-US"/>
          </w:rPr>
          <w:t>RU</w:t>
        </w:r>
        <w:r w:rsidRPr="005E1D38">
          <w:rPr>
            <w:rStyle w:val="Hyperlink"/>
            <w:sz w:val="24"/>
            <w:szCs w:val="24"/>
            <w:lang w:val="en-US"/>
          </w:rPr>
          <w:t>.</w:t>
        </w:r>
        <w:r w:rsidRPr="00261631">
          <w:rPr>
            <w:rStyle w:val="Hyperlink"/>
            <w:sz w:val="24"/>
            <w:szCs w:val="24"/>
            <w:lang w:val="en-US"/>
          </w:rPr>
          <w:t>COM</w:t>
        </w:r>
      </w:hyperlink>
    </w:p>
    <w:p w:rsidR="005A4E7E" w:rsidRPr="001C6A2D" w:rsidRDefault="005A4E7E" w:rsidP="000D54FC">
      <w:pPr>
        <w:shd w:val="clear" w:color="auto" w:fill="FFFFFF"/>
        <w:rPr>
          <w:bCs/>
          <w:color w:val="FF0000"/>
          <w:lang w:val="en-US"/>
        </w:rPr>
      </w:pPr>
    </w:p>
    <w:p w:rsidR="005A4E7E" w:rsidRPr="001C6A2D" w:rsidRDefault="005A4E7E" w:rsidP="00ED72AD">
      <w:pPr>
        <w:ind w:firstLine="540"/>
        <w:jc w:val="both"/>
        <w:rPr>
          <w:bCs/>
          <w:lang w:val="en-US"/>
        </w:rPr>
      </w:pPr>
    </w:p>
    <w:p w:rsidR="005A4E7E" w:rsidRDefault="005A4E7E" w:rsidP="00F266C0">
      <w:pPr>
        <w:ind w:firstLine="540"/>
        <w:jc w:val="center"/>
        <w:rPr>
          <w:b/>
          <w:bCs/>
        </w:rPr>
      </w:pPr>
      <w:r w:rsidRPr="00E132BA">
        <w:rPr>
          <w:b/>
          <w:bCs/>
        </w:rPr>
        <w:t>1</w:t>
      </w:r>
      <w:r>
        <w:rPr>
          <w:b/>
          <w:bCs/>
        </w:rPr>
        <w:t>1</w:t>
      </w:r>
      <w:r w:rsidRPr="00E132BA">
        <w:rPr>
          <w:b/>
          <w:bCs/>
        </w:rPr>
        <w:t>. Реклама и спонсоры</w:t>
      </w:r>
    </w:p>
    <w:p w:rsidR="005A4E7E" w:rsidRDefault="005A4E7E" w:rsidP="00ED72AD">
      <w:pPr>
        <w:jc w:val="both"/>
        <w:rPr>
          <w:b/>
        </w:rPr>
      </w:pPr>
    </w:p>
    <w:p w:rsidR="005A4E7E" w:rsidRPr="006E25BB" w:rsidRDefault="005A4E7E" w:rsidP="00ED72AD">
      <w:pPr>
        <w:jc w:val="both"/>
        <w:rPr>
          <w:b/>
        </w:rPr>
      </w:pPr>
      <w:r>
        <w:rPr>
          <w:b/>
        </w:rPr>
        <w:t>Организаторы п</w:t>
      </w:r>
      <w:r w:rsidRPr="006E25BB">
        <w:rPr>
          <w:b/>
        </w:rPr>
        <w:t>риглашают спонсор</w:t>
      </w:r>
      <w:r>
        <w:rPr>
          <w:b/>
        </w:rPr>
        <w:t>ов</w:t>
      </w:r>
      <w:r w:rsidRPr="006E25BB">
        <w:rPr>
          <w:b/>
        </w:rPr>
        <w:t xml:space="preserve"> </w:t>
      </w:r>
    </w:p>
    <w:p w:rsidR="005A4E7E" w:rsidRDefault="005A4E7E" w:rsidP="00ED72A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На основании статьи 20, пункта 2 Федерального Закона о ФКиС, цитата:</w:t>
      </w:r>
      <w:r w:rsidRPr="00E132BA">
        <w:rPr>
          <w:shd w:val="clear" w:color="auto" w:fill="FFFFFF"/>
        </w:rPr>
        <w:t> </w:t>
      </w:r>
      <w:r>
        <w:rPr>
          <w:shd w:val="clear" w:color="auto" w:fill="FFFFFF"/>
        </w:rPr>
        <w:t xml:space="preserve"> </w:t>
      </w:r>
      <w:r w:rsidRPr="00B97C48">
        <w:rPr>
          <w:i/>
          <w:shd w:val="clear" w:color="auto" w:fill="FFFFFF"/>
        </w:rPr>
        <w:t>«Организаторам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 Права на размещение рекламы товаров, работ и услуг в месте проведения физкультурного мероприятия или спортивного мероприятия принадлежат исключительно организаторам такого мероприятия»</w:t>
      </w:r>
      <w:r>
        <w:rPr>
          <w:shd w:val="clear" w:color="auto" w:fill="FFFFFF"/>
        </w:rPr>
        <w:t xml:space="preserve"> - конец цитаты.</w:t>
      </w:r>
    </w:p>
    <w:p w:rsidR="005A4E7E" w:rsidRPr="00E132BA" w:rsidRDefault="005A4E7E" w:rsidP="00ED72AD">
      <w:pPr>
        <w:jc w:val="both"/>
        <w:rPr>
          <w:b/>
          <w:bCs/>
        </w:rPr>
      </w:pPr>
      <w:r>
        <w:rPr>
          <w:shd w:val="clear" w:color="auto" w:fill="FFFFFF"/>
        </w:rPr>
        <w:t xml:space="preserve">   </w:t>
      </w:r>
      <w:r w:rsidRPr="00EB7BAD">
        <w:t>В период проведения соревнований, в местах официальных церемоний р</w:t>
      </w:r>
      <w:r>
        <w:t>еклама спонсоров команд, торговля рыболовными принадлежностями,</w:t>
      </w:r>
      <w:r w:rsidRPr="00EB7BAD">
        <w:t xml:space="preserve"> реклама рыболовных фирм и других предприятий и организаций рыболовно-спортивной направленности (баннеры, плакаты, флаги</w:t>
      </w:r>
      <w:r>
        <w:t xml:space="preserve"> и пр.</w:t>
      </w:r>
      <w:r w:rsidRPr="00EB7BAD">
        <w:t>),</w:t>
      </w:r>
      <w:r>
        <w:t xml:space="preserve"> </w:t>
      </w:r>
      <w:r w:rsidRPr="00EB7BAD">
        <w:t xml:space="preserve"> </w:t>
      </w:r>
      <w:r>
        <w:t>является незаконной</w:t>
      </w:r>
      <w:r w:rsidRPr="00EB7BAD">
        <w:t>.</w:t>
      </w:r>
      <w:r>
        <w:t xml:space="preserve"> Команда или спортсмены, нарушившие Федеральный Закон о ФКиС, несут ответственность в соответствии с Законодательством РФ.</w:t>
      </w:r>
      <w:r w:rsidRPr="00EB7BAD">
        <w:t xml:space="preserve"> </w:t>
      </w:r>
    </w:p>
    <w:p w:rsidR="005A4E7E" w:rsidRPr="00EB7BAD" w:rsidRDefault="005A4E7E" w:rsidP="00ED72AD">
      <w:pPr>
        <w:spacing w:before="120" w:after="120"/>
        <w:ind w:firstLine="540"/>
        <w:jc w:val="both"/>
      </w:pPr>
      <w:r w:rsidRPr="00EB7BAD">
        <w:rPr>
          <w:b/>
        </w:rPr>
        <w:t>Примечание:</w:t>
      </w:r>
      <w:r w:rsidRPr="00EB7BAD">
        <w:t xml:space="preserve"> В случае неблагоприятных погодных условий при проведении туров оргкомитет и Главная судейская коллегия вправе изменить акваторию проведения соревнований, время проведения, ограничить или остановить соревнования согласно Правилам. 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042"/>
        <w:gridCol w:w="4528"/>
      </w:tblGrid>
      <w:tr w:rsidR="005A4E7E" w:rsidRPr="00F266C0" w:rsidTr="00F266C0">
        <w:trPr>
          <w:trHeight w:val="1462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7E" w:rsidRDefault="005A4E7E" w:rsidP="00ED72AD">
            <w:pPr>
              <w:jc w:val="both"/>
            </w:pPr>
          </w:p>
          <w:p w:rsidR="005A4E7E" w:rsidRPr="00F266C0" w:rsidRDefault="005A4E7E" w:rsidP="00ED72AD">
            <w:pPr>
              <w:jc w:val="both"/>
            </w:pPr>
            <w:r w:rsidRPr="00F266C0">
              <w:t>Президент ООО</w:t>
            </w:r>
          </w:p>
          <w:p w:rsidR="005A4E7E" w:rsidRPr="00F266C0" w:rsidRDefault="005A4E7E" w:rsidP="00ED72AD">
            <w:pPr>
              <w:jc w:val="both"/>
            </w:pPr>
            <w:r w:rsidRPr="00F266C0">
              <w:t>«Федерация рыболовного спорта России»:</w:t>
            </w:r>
          </w:p>
          <w:p w:rsidR="005A4E7E" w:rsidRDefault="005A4E7E" w:rsidP="00ED72AD"/>
          <w:p w:rsidR="005A4E7E" w:rsidRPr="00F266C0" w:rsidRDefault="005A4E7E" w:rsidP="00ED72AD"/>
          <w:p w:rsidR="005A4E7E" w:rsidRPr="00F266C0" w:rsidRDefault="005A4E7E" w:rsidP="00ED72AD"/>
          <w:p w:rsidR="005A4E7E" w:rsidRPr="00F266C0" w:rsidRDefault="005A4E7E" w:rsidP="00ED72AD"/>
          <w:p w:rsidR="005A4E7E" w:rsidRDefault="005A4E7E" w:rsidP="00ED72AD"/>
          <w:p w:rsidR="005A4E7E" w:rsidRPr="00F266C0" w:rsidRDefault="005A4E7E" w:rsidP="00ED72AD">
            <w:r w:rsidRPr="00F266C0">
              <w:t>________________    А.А. Крайний</w:t>
            </w:r>
          </w:p>
          <w:p w:rsidR="005A4E7E" w:rsidRPr="00F266C0" w:rsidRDefault="005A4E7E" w:rsidP="00ED72AD"/>
          <w:p w:rsidR="005A4E7E" w:rsidRPr="00F266C0" w:rsidRDefault="005A4E7E" w:rsidP="00ED72AD"/>
          <w:p w:rsidR="005A4E7E" w:rsidRPr="00F266C0" w:rsidRDefault="005A4E7E" w:rsidP="00ED72AD">
            <w:pPr>
              <w:pStyle w:val="BalloonText"/>
              <w:spacing w:after="120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F266C0">
              <w:rPr>
                <w:rFonts w:ascii="Times New Roman" w:hAnsi="Times New Roman"/>
                <w:sz w:val="24"/>
                <w:szCs w:val="24"/>
              </w:rPr>
              <w:t xml:space="preserve">                     м.п.     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7E" w:rsidRDefault="005A4E7E" w:rsidP="00ED72AD">
            <w:pPr>
              <w:rPr>
                <w:color w:val="FF0000"/>
              </w:rPr>
            </w:pPr>
          </w:p>
          <w:p w:rsidR="005A4E7E" w:rsidRPr="00E7736B" w:rsidRDefault="005A4E7E" w:rsidP="00ED72AD">
            <w:pPr>
              <w:rPr>
                <w:color w:val="000000"/>
              </w:rPr>
            </w:pPr>
            <w:r w:rsidRPr="00E7736B">
              <w:rPr>
                <w:color w:val="000000"/>
              </w:rPr>
              <w:t xml:space="preserve">ИП </w:t>
            </w:r>
            <w:r>
              <w:rPr>
                <w:color w:val="000000"/>
              </w:rPr>
              <w:t>Ким Евгений</w:t>
            </w:r>
            <w:r w:rsidRPr="00E773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Евгеньевич</w:t>
            </w:r>
          </w:p>
          <w:p w:rsidR="005A4E7E" w:rsidRPr="00E7736B" w:rsidRDefault="005A4E7E" w:rsidP="00ED72AD">
            <w:pPr>
              <w:jc w:val="both"/>
              <w:rPr>
                <w:b/>
                <w:color w:val="000000"/>
              </w:rPr>
            </w:pPr>
          </w:p>
          <w:p w:rsidR="005A4E7E" w:rsidRPr="00E7736B" w:rsidRDefault="005A4E7E" w:rsidP="00ED72AD">
            <w:pPr>
              <w:jc w:val="both"/>
              <w:rPr>
                <w:b/>
                <w:color w:val="000000"/>
              </w:rPr>
            </w:pPr>
          </w:p>
          <w:p w:rsidR="005A4E7E" w:rsidRPr="00E7736B" w:rsidRDefault="005A4E7E" w:rsidP="00ED72AD">
            <w:pPr>
              <w:jc w:val="both"/>
              <w:rPr>
                <w:b/>
                <w:color w:val="000000"/>
              </w:rPr>
            </w:pPr>
          </w:p>
          <w:p w:rsidR="005A4E7E" w:rsidRPr="00E7736B" w:rsidRDefault="005A4E7E" w:rsidP="00ED72AD">
            <w:pPr>
              <w:jc w:val="both"/>
              <w:rPr>
                <w:b/>
                <w:color w:val="000000"/>
              </w:rPr>
            </w:pPr>
          </w:p>
          <w:p w:rsidR="005A4E7E" w:rsidRPr="00E7736B" w:rsidRDefault="005A4E7E" w:rsidP="00ED72AD">
            <w:pPr>
              <w:jc w:val="both"/>
              <w:rPr>
                <w:b/>
                <w:color w:val="000000"/>
              </w:rPr>
            </w:pPr>
          </w:p>
          <w:p w:rsidR="005A4E7E" w:rsidRDefault="005A4E7E" w:rsidP="00ED72AD">
            <w:pPr>
              <w:jc w:val="both"/>
              <w:rPr>
                <w:color w:val="000000"/>
              </w:rPr>
            </w:pPr>
          </w:p>
          <w:p w:rsidR="005A4E7E" w:rsidRPr="00E7736B" w:rsidRDefault="005A4E7E" w:rsidP="00ED72AD">
            <w:pPr>
              <w:jc w:val="both"/>
              <w:rPr>
                <w:color w:val="000000"/>
              </w:rPr>
            </w:pPr>
            <w:r w:rsidRPr="00E7736B">
              <w:rPr>
                <w:color w:val="000000"/>
              </w:rPr>
              <w:t xml:space="preserve">________________ </w:t>
            </w:r>
            <w:r>
              <w:rPr>
                <w:color w:val="000000"/>
              </w:rPr>
              <w:t>Ким Е.Е.</w:t>
            </w:r>
          </w:p>
          <w:p w:rsidR="005A4E7E" w:rsidRPr="00E7736B" w:rsidRDefault="005A4E7E" w:rsidP="00ED72AD">
            <w:pPr>
              <w:rPr>
                <w:color w:val="000000"/>
              </w:rPr>
            </w:pPr>
          </w:p>
          <w:p w:rsidR="005A4E7E" w:rsidRPr="00E7736B" w:rsidRDefault="005A4E7E" w:rsidP="00ED72AD">
            <w:pPr>
              <w:rPr>
                <w:color w:val="000000"/>
              </w:rPr>
            </w:pPr>
            <w:bookmarkStart w:id="0" w:name="_GoBack"/>
            <w:bookmarkEnd w:id="0"/>
          </w:p>
          <w:p w:rsidR="005A4E7E" w:rsidRPr="00F266C0" w:rsidRDefault="005A4E7E" w:rsidP="00ED72AD">
            <w:r w:rsidRPr="00E7736B">
              <w:rPr>
                <w:color w:val="000000"/>
              </w:rPr>
              <w:t>м.п.</w:t>
            </w:r>
          </w:p>
        </w:tc>
      </w:tr>
    </w:tbl>
    <w:p w:rsidR="005A4E7E" w:rsidRPr="003A03C4" w:rsidRDefault="005A4E7E" w:rsidP="0036000D">
      <w:pPr>
        <w:ind w:firstLine="357"/>
        <w:jc w:val="both"/>
      </w:pPr>
    </w:p>
    <w:sectPr w:rsidR="005A4E7E" w:rsidRPr="003A03C4" w:rsidSect="001D6B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127"/>
    <w:multiLevelType w:val="hybridMultilevel"/>
    <w:tmpl w:val="1B063040"/>
    <w:lvl w:ilvl="0" w:tplc="9B4A00C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3B1E3102"/>
    <w:multiLevelType w:val="multilevel"/>
    <w:tmpl w:val="928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659A4"/>
    <w:multiLevelType w:val="multilevel"/>
    <w:tmpl w:val="617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981951"/>
    <w:multiLevelType w:val="hybridMultilevel"/>
    <w:tmpl w:val="BD9CBE4E"/>
    <w:lvl w:ilvl="0" w:tplc="3980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91"/>
    <w:rsid w:val="00016AD4"/>
    <w:rsid w:val="00020A1B"/>
    <w:rsid w:val="0003719C"/>
    <w:rsid w:val="0005017B"/>
    <w:rsid w:val="00051F28"/>
    <w:rsid w:val="000744C8"/>
    <w:rsid w:val="000906EF"/>
    <w:rsid w:val="000A4C95"/>
    <w:rsid w:val="000A52AE"/>
    <w:rsid w:val="000B7821"/>
    <w:rsid w:val="000C377D"/>
    <w:rsid w:val="000D455F"/>
    <w:rsid w:val="000D54FC"/>
    <w:rsid w:val="000E0982"/>
    <w:rsid w:val="00103629"/>
    <w:rsid w:val="00107BD5"/>
    <w:rsid w:val="00143B1B"/>
    <w:rsid w:val="001870E3"/>
    <w:rsid w:val="001921C4"/>
    <w:rsid w:val="001930DC"/>
    <w:rsid w:val="001A65A3"/>
    <w:rsid w:val="001C0EA4"/>
    <w:rsid w:val="001C6A2D"/>
    <w:rsid w:val="001D6BF7"/>
    <w:rsid w:val="001D7C21"/>
    <w:rsid w:val="0020055E"/>
    <w:rsid w:val="00201840"/>
    <w:rsid w:val="00201D0D"/>
    <w:rsid w:val="002212C9"/>
    <w:rsid w:val="002212EE"/>
    <w:rsid w:val="0022505D"/>
    <w:rsid w:val="002536E6"/>
    <w:rsid w:val="00261631"/>
    <w:rsid w:val="00264C74"/>
    <w:rsid w:val="00292251"/>
    <w:rsid w:val="002B0B3A"/>
    <w:rsid w:val="002C6B9A"/>
    <w:rsid w:val="002D0246"/>
    <w:rsid w:val="002E2682"/>
    <w:rsid w:val="002E6CD9"/>
    <w:rsid w:val="002F1586"/>
    <w:rsid w:val="002F7A90"/>
    <w:rsid w:val="003119DE"/>
    <w:rsid w:val="0036000D"/>
    <w:rsid w:val="003A03C4"/>
    <w:rsid w:val="003C1370"/>
    <w:rsid w:val="003F2C60"/>
    <w:rsid w:val="00465EE0"/>
    <w:rsid w:val="004E1B72"/>
    <w:rsid w:val="004F0204"/>
    <w:rsid w:val="005172EB"/>
    <w:rsid w:val="00543574"/>
    <w:rsid w:val="00546475"/>
    <w:rsid w:val="00582B5D"/>
    <w:rsid w:val="005854A3"/>
    <w:rsid w:val="00590C18"/>
    <w:rsid w:val="00591C2B"/>
    <w:rsid w:val="00594ED4"/>
    <w:rsid w:val="005A3222"/>
    <w:rsid w:val="005A3E58"/>
    <w:rsid w:val="005A4E7E"/>
    <w:rsid w:val="005C7B46"/>
    <w:rsid w:val="005E1D38"/>
    <w:rsid w:val="005E2A1E"/>
    <w:rsid w:val="00601FF1"/>
    <w:rsid w:val="00605903"/>
    <w:rsid w:val="00656DB8"/>
    <w:rsid w:val="006965BE"/>
    <w:rsid w:val="006C3BCE"/>
    <w:rsid w:val="006C5945"/>
    <w:rsid w:val="006D17BD"/>
    <w:rsid w:val="006E25BB"/>
    <w:rsid w:val="006E4E53"/>
    <w:rsid w:val="006F01A3"/>
    <w:rsid w:val="0072020D"/>
    <w:rsid w:val="007C52C7"/>
    <w:rsid w:val="007F1EB7"/>
    <w:rsid w:val="00804C4E"/>
    <w:rsid w:val="00824661"/>
    <w:rsid w:val="00827B07"/>
    <w:rsid w:val="00850DD7"/>
    <w:rsid w:val="00882271"/>
    <w:rsid w:val="00884161"/>
    <w:rsid w:val="008939A7"/>
    <w:rsid w:val="008A4534"/>
    <w:rsid w:val="008C12F7"/>
    <w:rsid w:val="008D3CC7"/>
    <w:rsid w:val="008E3C50"/>
    <w:rsid w:val="00934117"/>
    <w:rsid w:val="00971037"/>
    <w:rsid w:val="00990016"/>
    <w:rsid w:val="009B43FC"/>
    <w:rsid w:val="009B5380"/>
    <w:rsid w:val="009B75CE"/>
    <w:rsid w:val="009C00CC"/>
    <w:rsid w:val="009E2BDE"/>
    <w:rsid w:val="009F775B"/>
    <w:rsid w:val="00A22C3C"/>
    <w:rsid w:val="00A46F60"/>
    <w:rsid w:val="00A47E6C"/>
    <w:rsid w:val="00A67DBD"/>
    <w:rsid w:val="00AA1D25"/>
    <w:rsid w:val="00AB5857"/>
    <w:rsid w:val="00AC2AE2"/>
    <w:rsid w:val="00AC771A"/>
    <w:rsid w:val="00B0491C"/>
    <w:rsid w:val="00B512D0"/>
    <w:rsid w:val="00B54E19"/>
    <w:rsid w:val="00B80904"/>
    <w:rsid w:val="00B81132"/>
    <w:rsid w:val="00B83813"/>
    <w:rsid w:val="00B848CE"/>
    <w:rsid w:val="00B97C48"/>
    <w:rsid w:val="00BD4312"/>
    <w:rsid w:val="00C704DC"/>
    <w:rsid w:val="00C72156"/>
    <w:rsid w:val="00C836D9"/>
    <w:rsid w:val="00C87CD1"/>
    <w:rsid w:val="00CA05BE"/>
    <w:rsid w:val="00CA33B5"/>
    <w:rsid w:val="00CA6C65"/>
    <w:rsid w:val="00D51E1C"/>
    <w:rsid w:val="00DA2748"/>
    <w:rsid w:val="00DE02A7"/>
    <w:rsid w:val="00DE489B"/>
    <w:rsid w:val="00E132BA"/>
    <w:rsid w:val="00E170F8"/>
    <w:rsid w:val="00E50514"/>
    <w:rsid w:val="00E520A8"/>
    <w:rsid w:val="00E7736B"/>
    <w:rsid w:val="00E93D78"/>
    <w:rsid w:val="00EB7BAD"/>
    <w:rsid w:val="00ED5BDF"/>
    <w:rsid w:val="00ED72AD"/>
    <w:rsid w:val="00EE1EF0"/>
    <w:rsid w:val="00F10A7C"/>
    <w:rsid w:val="00F1207C"/>
    <w:rsid w:val="00F157B2"/>
    <w:rsid w:val="00F266C0"/>
    <w:rsid w:val="00F33011"/>
    <w:rsid w:val="00F35118"/>
    <w:rsid w:val="00F61DE3"/>
    <w:rsid w:val="00F91E6F"/>
    <w:rsid w:val="00F9206D"/>
    <w:rsid w:val="00F977F3"/>
    <w:rsid w:val="00FC6391"/>
    <w:rsid w:val="00FE022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63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55F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455F"/>
    <w:pPr>
      <w:keepNext/>
      <w:overflowPunct w:val="0"/>
      <w:autoSpaceDE w:val="0"/>
      <w:autoSpaceDN w:val="0"/>
      <w:adjustRightInd w:val="0"/>
      <w:jc w:val="both"/>
      <w:outlineLvl w:val="3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455F"/>
    <w:pPr>
      <w:overflowPunct w:val="0"/>
      <w:autoSpaceDE w:val="0"/>
      <w:autoSpaceDN w:val="0"/>
      <w:adjustRightInd w:val="0"/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55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455F"/>
    <w:rPr>
      <w:rFonts w:cs="Times New Roman"/>
      <w:sz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D455F"/>
    <w:rPr>
      <w:rFonts w:cs="Times New Roman"/>
      <w:sz w:val="24"/>
      <w:lang w:val="ru-RU" w:eastAsia="ru-RU"/>
    </w:rPr>
  </w:style>
  <w:style w:type="paragraph" w:customStyle="1" w:styleId="Standard">
    <w:name w:val="Standard"/>
    <w:uiPriority w:val="99"/>
    <w:rsid w:val="00FC639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A6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67DBD"/>
    <w:rPr>
      <w:rFonts w:cs="Times New Roman"/>
    </w:rPr>
  </w:style>
  <w:style w:type="character" w:styleId="Hyperlink">
    <w:name w:val="Hyperlink"/>
    <w:basedOn w:val="DefaultParagraphFont"/>
    <w:uiPriority w:val="99"/>
    <w:rsid w:val="0029225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D5BDF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5BDF"/>
    <w:rPr>
      <w:rFonts w:cs="Times New Roman"/>
      <w:sz w:val="28"/>
      <w:lang w:val="ru-RU" w:eastAsia="ru-RU"/>
    </w:rPr>
  </w:style>
  <w:style w:type="character" w:customStyle="1" w:styleId="style31">
    <w:name w:val="style31"/>
    <w:uiPriority w:val="99"/>
    <w:rsid w:val="005C7B46"/>
    <w:rPr>
      <w:color w:val="000000"/>
    </w:rPr>
  </w:style>
  <w:style w:type="character" w:customStyle="1" w:styleId="7">
    <w:name w:val="Знак Знак7"/>
    <w:uiPriority w:val="99"/>
    <w:locked/>
    <w:rsid w:val="00ED72A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D72A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2AD"/>
    <w:rPr>
      <w:rFonts w:ascii="Tahoma" w:hAnsi="Tahoma" w:cs="Times New Roman"/>
      <w:sz w:val="1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locked/>
    <w:rsid w:val="00201D0D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7215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201D0D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locked/>
    <w:rsid w:val="000A52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215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ACHA@ZONE-R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CHA@ZONE-RU.COM" TargetMode="External"/><Relationship Id="rId11" Type="http://schemas.openxmlformats.org/officeDocument/2006/relationships/hyperlink" Target="mailto:UDACHA@ZONE-RU.COM" TargetMode="External"/><Relationship Id="rId5" Type="http://schemas.openxmlformats.org/officeDocument/2006/relationships/hyperlink" Target="mailto:UDACHA@ZONE-RU.COM" TargetMode="External"/><Relationship Id="rId10" Type="http://schemas.openxmlformats.org/officeDocument/2006/relationships/hyperlink" Target="mailto:sportfishror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rybspo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3209</Words>
  <Characters>18297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chinyakov.igor</dc:creator>
  <cp:keywords/>
  <dc:description/>
  <cp:lastModifiedBy>Akozyr</cp:lastModifiedBy>
  <cp:revision>2</cp:revision>
  <dcterms:created xsi:type="dcterms:W3CDTF">2018-07-27T09:35:00Z</dcterms:created>
  <dcterms:modified xsi:type="dcterms:W3CDTF">2018-07-27T09:35:00Z</dcterms:modified>
</cp:coreProperties>
</file>