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95" w:rsidRDefault="00FD6EC0">
      <w:r>
        <w:t>«УТВЕРЖДАЮ» «СОГЛАСОВАНО»</w:t>
      </w:r>
      <w:r>
        <w:br/>
        <w:t>Председатель РОО Министра по</w:t>
      </w:r>
      <w:r>
        <w:br/>
        <w:t>"Федерация Рыболовного спорта" физической культуре, спорту и</w:t>
      </w:r>
      <w:r>
        <w:br/>
        <w:t>Удмуртской Республики молодёжной политике</w:t>
      </w:r>
      <w:r>
        <w:br/>
        <w:t xml:space="preserve">Удмуртской Республики </w:t>
      </w:r>
      <w:r>
        <w:br/>
      </w:r>
      <w:r>
        <w:br/>
        <w:t xml:space="preserve">______________ А.С. </w:t>
      </w:r>
      <w:proofErr w:type="spellStart"/>
      <w:r>
        <w:t>Шиляев</w:t>
      </w:r>
      <w:proofErr w:type="spellEnd"/>
      <w:r>
        <w:t xml:space="preserve"> _______________ </w:t>
      </w:r>
      <w:proofErr w:type="spellStart"/>
      <w:r>
        <w:t>А.И.Варшавский</w:t>
      </w:r>
      <w:proofErr w:type="spellEnd"/>
      <w:r>
        <w:br/>
        <w:t>"___"______________ 2020г "___"______________ 2020г</w:t>
      </w:r>
      <w:r>
        <w:br/>
      </w:r>
      <w:r>
        <w:br/>
        <w:t>ПОЛОЖЕНИЕ</w:t>
      </w:r>
      <w:r>
        <w:br/>
        <w:t>о проведении открытого Чемпионата г. Ижевска</w:t>
      </w:r>
      <w:r>
        <w:br/>
        <w:t>по рыболовному спорту в дисциплине "Ловля спиннингом с берега"</w:t>
      </w:r>
      <w:r>
        <w:br/>
      </w:r>
      <w:r>
        <w:br/>
        <w:t>2020год</w:t>
      </w:r>
      <w:r>
        <w:br/>
      </w:r>
      <w:proofErr w:type="spellStart"/>
      <w:r>
        <w:t>I.Общие</w:t>
      </w:r>
      <w:proofErr w:type="spellEnd"/>
      <w:r>
        <w:t xml:space="preserve"> положения</w:t>
      </w:r>
      <w:r>
        <w:br/>
        <w:t>Соревнования проводятся согласно Единого календарного плана официальных физкультурных мероприятий и спортивных мероприятий Удмуртской Республики на 2020год.</w:t>
      </w:r>
      <w:r>
        <w:br/>
        <w:t xml:space="preserve">Цели и задачи: </w:t>
      </w:r>
      <w:r>
        <w:br/>
        <w:t xml:space="preserve">-Пропаганда активного и здорового образа жизни. </w:t>
      </w:r>
      <w:r>
        <w:br/>
        <w:t xml:space="preserve">-Популяризация спортивного рыболовства – ловли спиннингом с берега. </w:t>
      </w:r>
      <w:r>
        <w:br/>
        <w:t xml:space="preserve">-Привлечение молодёжи к спортивной ловле рыбы. </w:t>
      </w:r>
      <w:r>
        <w:br/>
        <w:t xml:space="preserve">-Повышение мастерства спортсменов, обмен опытом спортивной и тренерской работы. </w:t>
      </w:r>
      <w:r>
        <w:br/>
        <w:t xml:space="preserve">-Выявление сильнейших команд и спортсменов Удмуртской Республики. </w:t>
      </w:r>
      <w:r>
        <w:br/>
        <w:t>Запрещается оказывать противоправное влияние на результаты спортивных соревнований, а так же участвовать в азартных играх в букмекерских канторах и тотализаторах путём заключения пари на официальные спортивные соревнования.</w:t>
      </w:r>
      <w:r>
        <w:br/>
      </w:r>
      <w:r>
        <w:br/>
        <w:t>II. Руководство организацией и проведением соревнований</w:t>
      </w:r>
      <w:r>
        <w:br/>
        <w:t xml:space="preserve">Общее руководство проведением соревнований </w:t>
      </w:r>
      <w:proofErr w:type="spellStart"/>
      <w:r>
        <w:t>осуществляетМинистерство</w:t>
      </w:r>
      <w:proofErr w:type="spellEnd"/>
      <w:r>
        <w:t xml:space="preserve"> по физической культуре, спорту и молодёжной </w:t>
      </w:r>
      <w:proofErr w:type="spellStart"/>
      <w:r>
        <w:t>политикесовместно</w:t>
      </w:r>
      <w:proofErr w:type="spellEnd"/>
      <w:r>
        <w:t xml:space="preserve"> с Региональной общественной организацией «Федерация рыболовного спорта Удмуртской Республики». </w:t>
      </w:r>
      <w:r>
        <w:br/>
        <w:t xml:space="preserve">Непосредственная подготовка и проведение соревнований возлагается на РОО «Федерация рыболовного спорта Удмуртской Республики», проведение соревнований – на Судейскую коллегию, утвержденную приказом РОО «Федерация рыболовного спорта Удмуртской Республики». </w:t>
      </w:r>
      <w:r>
        <w:br/>
        <w:t xml:space="preserve">Район соревнований определяется и оборудуется Оргкомитетом, Судейской коллегией и членами РОО «ФРС Удмуртской Республики». </w:t>
      </w:r>
      <w:r>
        <w:br/>
      </w:r>
      <w:r>
        <w:br/>
      </w:r>
      <w:proofErr w:type="spellStart"/>
      <w:r>
        <w:t>III.Место</w:t>
      </w:r>
      <w:proofErr w:type="spellEnd"/>
      <w:r>
        <w:t xml:space="preserve"> и сроки проведения</w:t>
      </w:r>
      <w:r>
        <w:br/>
        <w:t xml:space="preserve">Соревнования личные и командные, номер-код спортивной дисциплины 092 013 1811Л и 092 005 1811Л. </w:t>
      </w:r>
      <w:r>
        <w:br/>
        <w:t xml:space="preserve">Соревнования проводятся 2 августа 2020 года. </w:t>
      </w:r>
      <w:r>
        <w:br/>
        <w:t xml:space="preserve">Место проведения соревнований: Удмуртская Республика, </w:t>
      </w:r>
      <w:proofErr w:type="spellStart"/>
      <w:r>
        <w:t>Сарапульский</w:t>
      </w:r>
      <w:proofErr w:type="spellEnd"/>
      <w:r>
        <w:t xml:space="preserve"> район, село Юрино, (запасной водоем Удмуртская Республика, </w:t>
      </w:r>
      <w:proofErr w:type="spellStart"/>
      <w:r>
        <w:t>Завьяловский</w:t>
      </w:r>
      <w:proofErr w:type="spellEnd"/>
      <w:r>
        <w:t xml:space="preserve"> район, село Бабино).</w:t>
      </w:r>
      <w:r>
        <w:br/>
        <w:t xml:space="preserve">Продолжительность соревнования: 1 тур в 1 день. Тур состоит из четырех периодов, продолжительностью 45 минут каждый. </w:t>
      </w:r>
      <w:r>
        <w:br/>
        <w:t xml:space="preserve">Характеристика водоема: водоём на месте соревнований не имеет течения, дно илисто-песчаное, глубины в месте ловли от 0,5 до 4 метров. Основные виды рыб, преобладающий при ловле спиннингом: щука, окунь. </w:t>
      </w:r>
      <w:r>
        <w:br/>
      </w:r>
      <w:r>
        <w:br/>
      </w:r>
      <w:r>
        <w:lastRenderedPageBreak/>
        <w:t>IV. Требования к участникам и условия их допуска</w:t>
      </w:r>
      <w:r>
        <w:br/>
        <w:t xml:space="preserve">Количество участников - 45 человек. </w:t>
      </w:r>
      <w:r>
        <w:br/>
        <w:t xml:space="preserve">К участию в соревнованиях допускаются спортсмены и рыболовы - любители рыболовно-спортивных обществ, клубов и организаций Удмуртской Республики По решению РОО «Федерация рыболовного спорта Удмуртской Республики» к участию в соревнованиях могут быть допущены спортсмены и команды рыболовно-спортивных обществ, клубов и организаций других регионов России, а также рыболовы - любители. </w:t>
      </w:r>
      <w:r>
        <w:br/>
        <w:t xml:space="preserve">В связи с ограниченным количеством секторов (участников) ввиду особенности береговой линии в месте проведения соревнования организаторы имеют право отказать в регистрации спортсмену или рыболову - любителю без объяснения причины. </w:t>
      </w:r>
      <w:r>
        <w:br/>
        <w:t xml:space="preserve">Всем участникам соревнований необходимо иметь при себе: документ, удостоверяющий личность (паспорт) или свидетельство о рождении, страховой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риска), спортивную разрядную книжку (для подтверждения спортивного разряда спортсменам, имеющим спортивные разряды). Каждый участник должен иметь справку о состоянии здоровья, которая является основанием для допуска к спортивным соревнованиям. </w:t>
      </w:r>
      <w:r>
        <w:br/>
        <w:t>Команды-участники и спортсмены обязаны участвовать в церемонии открытия и закрытия соревнования.</w:t>
      </w:r>
      <w:r>
        <w:br/>
      </w:r>
      <w:r>
        <w:br/>
      </w:r>
      <w:r>
        <w:t xml:space="preserve">В мандатную комиссию соревнований при регистрации подаются заявки, оформленные по форме, в соответствии с действующими правилами вида спорта «Рыболовный спорт», утвержденными Министерством спорта Российской Федерации 20.03.2014 года. </w:t>
      </w:r>
      <w:r>
        <w:br/>
      </w:r>
      <w:r>
        <w:br/>
        <w:t xml:space="preserve">Соревнования проводятся для возрастной группы «мужчины». Допускаются спортсмены, достигшие 18-ти летнего возраста. Участники младшей возрастной категории допускаются только в присутствии родителей или с лицами, заменяющими их, при наличии нотариальной доверенности которое предъявляется в мандатную комиссию при регистрации. </w:t>
      </w:r>
      <w:r>
        <w:br/>
      </w:r>
      <w:r>
        <w:br/>
        <w:t xml:space="preserve">Употребление алкоголя в период проведения соревнований и курение в зоне во время тура запрещено. </w:t>
      </w:r>
      <w:r>
        <w:br/>
      </w:r>
      <w:r>
        <w:br/>
        <w:t xml:space="preserve">Лица в нетрезвом виде к участию в соревнованиях не допускаются. </w:t>
      </w:r>
      <w:r>
        <w:br/>
      </w:r>
      <w:r>
        <w:br/>
        <w:t xml:space="preserve">Участники в нетрезвом виде во время проведения соревнований дисквалифицируются, регистрационный взнос не возвращается. </w:t>
      </w:r>
      <w:r>
        <w:br/>
      </w:r>
      <w:r>
        <w:br/>
        <w:t xml:space="preserve">Состав команды - 3 человека </w:t>
      </w:r>
      <w:r>
        <w:br/>
      </w:r>
      <w:r>
        <w:br/>
        <w:t xml:space="preserve">V. Программа </w:t>
      </w:r>
      <w:r>
        <w:br/>
      </w:r>
      <w:r>
        <w:br/>
        <w:t xml:space="preserve">2 августа 2020 г. </w:t>
      </w:r>
      <w:r>
        <w:br/>
      </w:r>
      <w:r>
        <w:br/>
        <w:t xml:space="preserve">06.00-07.00 </w:t>
      </w:r>
      <w:r>
        <w:br/>
      </w:r>
      <w:r>
        <w:br/>
        <w:t xml:space="preserve">Регистрация участников </w:t>
      </w:r>
      <w:r>
        <w:br/>
      </w:r>
      <w:r>
        <w:br/>
        <w:t xml:space="preserve">07.00-7.30 Жеребьевка 07.45-8.00 Построение участников, объявление регламента соревнований </w:t>
      </w:r>
      <w:r>
        <w:br/>
      </w:r>
      <w:r>
        <w:br/>
        <w:t xml:space="preserve">08.20 Сигнал «Осмотр зоны». </w:t>
      </w:r>
      <w:r>
        <w:br/>
      </w:r>
      <w:r>
        <w:lastRenderedPageBreak/>
        <w:br/>
        <w:t xml:space="preserve">08.40 Сигнал «Окончание осмотра зоны» </w:t>
      </w:r>
      <w:r>
        <w:br/>
      </w:r>
      <w:r>
        <w:br/>
        <w:t xml:space="preserve">08.50 Вход в зону </w:t>
      </w:r>
      <w:r>
        <w:br/>
      </w:r>
      <w:r>
        <w:br/>
        <w:t xml:space="preserve">09.00 Сигнал «Старт 1 периода» </w:t>
      </w:r>
      <w:r>
        <w:br/>
      </w:r>
      <w:r>
        <w:br/>
        <w:t xml:space="preserve">09.45 Сигнал «Финиш 1 периода» </w:t>
      </w:r>
      <w:r>
        <w:br/>
      </w:r>
      <w:r>
        <w:br/>
        <w:t xml:space="preserve">09.45-10.00 Подведение итогов 1 периода, вход в зону </w:t>
      </w:r>
      <w:r>
        <w:br/>
      </w:r>
      <w:r>
        <w:br/>
        <w:t xml:space="preserve">10.00 Сигнал «Старт 2 периода» </w:t>
      </w:r>
      <w:r>
        <w:br/>
      </w:r>
      <w:r>
        <w:br/>
        <w:t xml:space="preserve">10.45 Сигнал «Финиш 2 периода» </w:t>
      </w:r>
      <w:r>
        <w:br/>
      </w:r>
      <w:r>
        <w:br/>
        <w:t xml:space="preserve">10.45-12.00 Подведение итогов 2 периода, вход в зону </w:t>
      </w:r>
      <w:r>
        <w:br/>
      </w:r>
      <w:r>
        <w:br/>
        <w:t xml:space="preserve">12.00 Сигнал «Старт 3 периода» </w:t>
      </w:r>
      <w:r>
        <w:br/>
      </w:r>
      <w:r>
        <w:br/>
        <w:t xml:space="preserve">12.45 Сигнал «Финиш 3 периода» </w:t>
      </w:r>
      <w:r>
        <w:br/>
      </w:r>
      <w:r>
        <w:br/>
        <w:t xml:space="preserve">12.45-13.00 Подведение итогов 3 периода, вход в зону </w:t>
      </w:r>
      <w:r>
        <w:br/>
      </w:r>
      <w:r>
        <w:br/>
        <w:t xml:space="preserve">13.00 Сигнал «Старт 4 периода» </w:t>
      </w:r>
      <w:r>
        <w:br/>
      </w:r>
      <w:r>
        <w:br/>
        <w:t xml:space="preserve">13.45 Сигнал «Финиш 4 периода» </w:t>
      </w:r>
      <w:r>
        <w:br/>
      </w:r>
      <w:r>
        <w:br/>
        <w:t xml:space="preserve">13.45-15.00 Подведение итогов 4 периода; подсчет общих результатов соревнований </w:t>
      </w:r>
      <w:r>
        <w:br/>
      </w:r>
      <w:r>
        <w:br/>
        <w:t xml:space="preserve">15.00-15.30 Построение, объявление результатов соревнования, награждение победителей </w:t>
      </w:r>
      <w:r>
        <w:br/>
      </w:r>
      <w:r>
        <w:br/>
        <w:t xml:space="preserve">15.30 Отъезд участников </w:t>
      </w:r>
      <w:r>
        <w:br/>
      </w:r>
      <w:r>
        <w:br/>
        <w:t xml:space="preserve">Регистрация и жеребьевка будут проводиться непосредственно на месте проведения соревнований на берегу водоема у судейского столика. </w:t>
      </w:r>
      <w:r>
        <w:br/>
      </w:r>
      <w:r>
        <w:br/>
        <w:t xml:space="preserve">Соревнования проводятся по Правилам, утвержденным приказом </w:t>
      </w:r>
      <w:proofErr w:type="spellStart"/>
      <w:r>
        <w:t>Минспорта</w:t>
      </w:r>
      <w:proofErr w:type="spellEnd"/>
      <w:r>
        <w:t xml:space="preserve"> России от «20» марта 2014 г. № 140. Непосредственно с Правилами соревнований можно ознакомиться: </w:t>
      </w:r>
      <w:hyperlink r:id="rId4" w:tgtFrame="_blank" w:history="1">
        <w:r>
          <w:rPr>
            <w:rStyle w:val="a3"/>
          </w:rPr>
          <w:t>http://www.rors.ru/ru/activity/fishing/rybosport/</w:t>
        </w:r>
      </w:hyperlink>
      <w:r>
        <w:t xml:space="preserve"> </w:t>
      </w:r>
      <w:r>
        <w:br/>
      </w:r>
      <w:r>
        <w:br/>
        <w:t xml:space="preserve">Соревнования проводятся в один день в один тур, состоящий из четырех периодов, продолжительностью 45 минут каждый. </w:t>
      </w:r>
      <w:r>
        <w:br/>
      </w:r>
      <w:r>
        <w:br/>
        <w:t>Для соревнований разрешается применять любые спиннинговые снасти (удилища, катушки, лески, искусственные приманки) и иметь при себе неограниченное количество запасных снастей и принадлежностей. Длина удилищ не ограничена</w:t>
      </w:r>
      <w:proofErr w:type="gramStart"/>
      <w:r>
        <w:t xml:space="preserve">. </w:t>
      </w:r>
      <w:r>
        <w:br/>
      </w:r>
      <w:r>
        <w:br/>
        <w:t>.</w:t>
      </w:r>
      <w:proofErr w:type="gramEnd"/>
      <w:r>
        <w:t xml:space="preserve"> Лов рыбы разрешен только на искусственные приманки (вращающиеся, колеблющиеся блесны и </w:t>
      </w:r>
      <w:proofErr w:type="spellStart"/>
      <w:r>
        <w:t>воблеры</w:t>
      </w:r>
      <w:proofErr w:type="spellEnd"/>
      <w:r>
        <w:t xml:space="preserve">), оснащенные одинарными, двойными и/или тройными крючками в количестве не более трех на одной приманке. Крючки должны быть без любых дополнительных элементов («голые»). </w:t>
      </w:r>
      <w:r>
        <w:lastRenderedPageBreak/>
        <w:t>Имитации мушек, а также водных личинок насекомых (мотыль, ручейник, личинка стрекозы и т.п.) запрещены.</w:t>
      </w:r>
    </w:p>
    <w:p w:rsidR="00FD6EC0" w:rsidRDefault="00FD6EC0">
      <w:r>
        <w:t xml:space="preserve">При использовании шарнирного оснащения («чебурашки») крючок должен находиться напрямую в ушке груза (без заводного кольца). Любые разнесенные приманки запрещены. При применении мягких приманок разрешено использование крючков, </w:t>
      </w:r>
      <w:proofErr w:type="spellStart"/>
      <w:r>
        <w:t>огруженных</w:t>
      </w:r>
      <w:proofErr w:type="spellEnd"/>
      <w:r>
        <w:t xml:space="preserve"> в головной части. </w:t>
      </w:r>
      <w:r>
        <w:br/>
      </w:r>
      <w:r>
        <w:br/>
        <w:t xml:space="preserve">Любые разнесенные приманки и дополнительные элементы на леске (грузики, </w:t>
      </w:r>
      <w:proofErr w:type="spellStart"/>
      <w:r>
        <w:t>кембрики</w:t>
      </w:r>
      <w:proofErr w:type="spellEnd"/>
      <w:r>
        <w:t xml:space="preserve"> и т.д.) запрещены. </w:t>
      </w:r>
      <w:r>
        <w:br/>
      </w:r>
      <w:r>
        <w:br/>
        <w:t xml:space="preserve">Спортсменам на соревнованиях запрещается: </w:t>
      </w:r>
      <w:r>
        <w:br/>
      </w:r>
      <w:r>
        <w:br/>
        <w:t xml:space="preserve">- применять в качестве приманки или насадки на крючки живых и мертвых </w:t>
      </w:r>
      <w:r>
        <w:br/>
      </w:r>
      <w:r>
        <w:br/>
        <w:t xml:space="preserve">- рыб, животных, червей, насекомых; </w:t>
      </w:r>
      <w:r>
        <w:br/>
      </w:r>
      <w:r>
        <w:br/>
        <w:t xml:space="preserve">- применять более одной оснащенной крючками приманки; </w:t>
      </w:r>
      <w:r>
        <w:br/>
      </w:r>
      <w:r>
        <w:br/>
        <w:t xml:space="preserve">- применять для ловли более одной снасти; </w:t>
      </w:r>
      <w:r>
        <w:br/>
      </w:r>
      <w:r>
        <w:br/>
        <w:t xml:space="preserve">- нарушать границу сектора и зоны ловли, пересекая её либо забрасывая приманку; </w:t>
      </w:r>
      <w:r>
        <w:br/>
      </w:r>
      <w:r>
        <w:br/>
        <w:t xml:space="preserve">- применять способ отвесного </w:t>
      </w:r>
      <w:proofErr w:type="spellStart"/>
      <w:r>
        <w:t>блеснения</w:t>
      </w:r>
      <w:proofErr w:type="spellEnd"/>
      <w:r>
        <w:t xml:space="preserve">; </w:t>
      </w:r>
      <w:r>
        <w:br/>
      </w:r>
      <w:r>
        <w:br/>
        <w:t xml:space="preserve">- прикармливать рыбу; </w:t>
      </w:r>
      <w:r>
        <w:br/>
      </w:r>
      <w:r>
        <w:br/>
        <w:t xml:space="preserve">- оставлять приманку в воде, если удилище положено на берег; </w:t>
      </w:r>
      <w:r>
        <w:br/>
      </w:r>
      <w:r>
        <w:br/>
        <w:t xml:space="preserve">- использовать </w:t>
      </w:r>
      <w:proofErr w:type="spellStart"/>
      <w:r>
        <w:t>багорик</w:t>
      </w:r>
      <w:proofErr w:type="spellEnd"/>
      <w:r>
        <w:t xml:space="preserve"> при извлечении пойманной рыбы из воды; </w:t>
      </w:r>
      <w:r>
        <w:br/>
      </w:r>
      <w:r>
        <w:br/>
        <w:t xml:space="preserve">- заходить в воду. </w:t>
      </w:r>
      <w:r>
        <w:br/>
      </w:r>
      <w:r>
        <w:br/>
        <w:t xml:space="preserve">- оказывать противоправное влияние на результаты спортивных соревнований, а также участвовать в азартных играх в букмекерских конторах и тотализаторах путем заключения пари на официальные спортивные соревнования. </w:t>
      </w:r>
      <w:r>
        <w:br/>
      </w:r>
      <w:r>
        <w:br/>
        <w:t xml:space="preserve">Зона ловли разбивается на секторы по числу спортсменов, участвующих в соревнованиях, из расчета по два сектора на каждого спортсмена. Протяжённость сектора по берегу устанавливается не менее 12 м. </w:t>
      </w:r>
      <w:r>
        <w:br/>
      </w:r>
      <w:r>
        <w:br/>
        <w:t xml:space="preserve">В зачет принимаются следующие виды рыб: окунь, щука , язь, голавль. </w:t>
      </w:r>
      <w:r>
        <w:br/>
      </w:r>
      <w:r>
        <w:br/>
        <w:t xml:space="preserve">В процессе подготовки к туру соревнований подаются два звуковых сигнала. 1-й сигнал (за 40 минут до старта) - «осмотр зоны», 2-й сигнал (за 20 минут до старта) - «окончание осмотра зоны». По первому сигналу спортсменам разрешается без снастей пройти по нейтральной полосе, если она имеется, или по зоне соревнований и осмотреть всю свою зону. По второму сигналу все спортсмены обязаны подготовиться к занятию секторов и собраться в центре зоны. </w:t>
      </w:r>
      <w:r>
        <w:br/>
      </w:r>
      <w:r>
        <w:br/>
        <w:t xml:space="preserve">По команде старшего судьи зоны (в соответствии с жеребьевкой) с интервалом в 15 секунд, проводится запуск спортсменов в сектора. Спортсменам при движении к сектору перемещаться </w:t>
      </w:r>
      <w:r>
        <w:lastRenderedPageBreak/>
        <w:t xml:space="preserve">бегом и обгонять впереди идущего спортсмена запрещено. Считается, что спортсмен произвел выбор сектора, если он в него вошел или остановился напротив сектора. При выборе сектора движение спортсмена в обратном направлении запрещено. После входа спортсмена в сектор (занятия спортсменом сектора) передача им снастей и приманок запрещается. Смена сектора до сигнала «старт» запрещена. </w:t>
      </w:r>
      <w:r>
        <w:br/>
      </w:r>
      <w:r>
        <w:br/>
        <w:t xml:space="preserve">Во время каждого периода соревнований подается два сигнала: 1-й сигнал «старт» - начало ловли, 2-й сигнал «финиш» - окончание ловли. </w:t>
      </w:r>
      <w:r>
        <w:br/>
      </w:r>
      <w:r>
        <w:br/>
        <w:t xml:space="preserve">По сигналу “Старт” спортсменам разрешается покинуть сектор и пройти в центр зоны к своему имуществу, разрешается ловля рыбы, а так же смена (занятие), неограниченное количество раз, свободных секторов своей зоны. При смене секторов, свободный сектор занимает спортсмен, который вошел в него первым. </w:t>
      </w:r>
      <w:r>
        <w:br/>
      </w:r>
      <w:r>
        <w:br/>
        <w:t xml:space="preserve">При одновременном входе в один сектор двух претендентов, сектор остаётся за тем спортсменом, который вошел в него снизу по течению. </w:t>
      </w:r>
      <w:r>
        <w:br/>
      </w:r>
      <w:r>
        <w:br/>
        <w:t xml:space="preserve">При смене сектора спортсмену необходимо забрать с собой все свое имущество, выйти из сектора и переместиться в другой свободный сектор по нейтральной полосе, соблюдая тишину и не создавая помех другим спортсменам. Занятие свободного соседнего сектора проводится без выхода на нейтральную полосу. </w:t>
      </w:r>
      <w:r>
        <w:br/>
      </w:r>
      <w:r>
        <w:br/>
        <w:t xml:space="preserve">Во время соревнования разрешается использовать только технику спиннинговой ловли. После заброса приманки свободная рука спортсмена должна находиться на рукоятке катушки. Проводку приманки разрешается осуществлять только при помощи удилища и катушки. Ловля отвесным </w:t>
      </w:r>
      <w:proofErr w:type="spellStart"/>
      <w:r>
        <w:t>блеснением</w:t>
      </w:r>
      <w:proofErr w:type="spellEnd"/>
      <w:r>
        <w:t xml:space="preserve"> запрещена. Запрещается осуществлять проводку приманки путем подтягивания/отпускания или удержания лески пальцами рук. </w:t>
      </w:r>
      <w:r>
        <w:br/>
      </w:r>
      <w:r>
        <w:br/>
        <w:t>Перемещаться по зоне спортсмен может с любым количеством запасных удилищ, но ловить в секторе разрешается только одной снастью (удилищем). Спортсмену разрешается менять в течение периода удилища, снасти и приманки неограниченное количество раз.</w:t>
      </w:r>
    </w:p>
    <w:p w:rsidR="00FD6EC0" w:rsidRDefault="00FD6EC0">
      <w:r>
        <w:t xml:space="preserve">В процессе ловли рыбы спортсмен обязан забрасывать приманку только в границах своего сектора. Рыба, пойманная в соседних секторах, в зачёт не принимается. В случае, если подсеченная рыба зашла в соседний сектор, спортсмен обязан принять её в </w:t>
      </w:r>
      <w:proofErr w:type="spellStart"/>
      <w:r>
        <w:t>подсачек</w:t>
      </w:r>
      <w:proofErr w:type="spellEnd"/>
      <w:r>
        <w:t xml:space="preserve"> в своем секторе. В случае, если </w:t>
      </w:r>
      <w:proofErr w:type="gramStart"/>
      <w:r>
        <w:t>рыба</w:t>
      </w:r>
      <w:proofErr w:type="gramEnd"/>
      <w:r>
        <w:t xml:space="preserve"> подсеченная в </w:t>
      </w:r>
      <w:r>
        <w:br/>
      </w:r>
      <w:r>
        <w:br/>
        <w:t xml:space="preserve">секторе одного спортсмена зашла во время </w:t>
      </w:r>
      <w:proofErr w:type="spellStart"/>
      <w:r>
        <w:t>вываживания</w:t>
      </w:r>
      <w:proofErr w:type="spellEnd"/>
      <w:r>
        <w:t xml:space="preserve"> в соседний сектор и пересеклась со снастью другого спортсмена, она к зачету не принимается. </w:t>
      </w:r>
      <w:r>
        <w:br/>
      </w:r>
      <w:r>
        <w:br/>
        <w:t xml:space="preserve">Спортсменам запрещено принимать любую помощь со стороны от кого-либо, в том числе от судей, как техническую, так и информационную (о свободных секторах, об уловах в секторах, о техническом оснащении других участников и иную информацию). Тренеру, имеющему опознавательный знак, выдаваемый организаторами, с ведома судьи-контролера, разрешается находиться в секторе и давать спортсмену устные советы и рекомендации. </w:t>
      </w:r>
      <w:r>
        <w:br/>
      </w:r>
      <w:r>
        <w:br/>
        <w:t xml:space="preserve">Запрещается оказание «пассивной помощи» путем намеренной уступки сектора одним спортсменом другому. Признаками намеренной передачи сектора являются случаи, если: </w:t>
      </w:r>
      <w:r>
        <w:br/>
      </w:r>
      <w:r>
        <w:br/>
        <w:t xml:space="preserve">- спортсмен перемещается в уже занятый сектор и сектор «внезапно» освобождается; </w:t>
      </w:r>
      <w:r>
        <w:br/>
      </w:r>
      <w:r>
        <w:lastRenderedPageBreak/>
        <w:br/>
        <w:t xml:space="preserve">- спортсмен занимает сектор и передает его до команды «старт»; </w:t>
      </w:r>
      <w:r>
        <w:br/>
      </w:r>
      <w:r>
        <w:br/>
        <w:t xml:space="preserve">- спортсмен передает сектор сразу же после команды «старт». </w:t>
      </w:r>
      <w:r>
        <w:br/>
      </w:r>
      <w:r>
        <w:br/>
        <w:t xml:space="preserve">По второму сигналу (“Финиш”) спортсмены прекращают ловлю. Если во время сигнала «Финиш» рыба не заведена в </w:t>
      </w:r>
      <w:proofErr w:type="spellStart"/>
      <w:r>
        <w:t>подсачек</w:t>
      </w:r>
      <w:proofErr w:type="spellEnd"/>
      <w:r>
        <w:t xml:space="preserve">, либо не находится в руках спортсмена, то рыба не засчитывается. </w:t>
      </w:r>
      <w:r>
        <w:br/>
      </w:r>
      <w:r>
        <w:br/>
        <w:t xml:space="preserve">Спортсменам не разрешается покидать зону и сектор соревнований (в которых он находился во время сигнала), подходить друг к другу до окончания периода лова и принимать любую помощь со стороны. По команде старшего судьи спортсмены покидают сектора и направляются в центр зоны. </w:t>
      </w:r>
      <w:r>
        <w:br/>
      </w:r>
      <w:r>
        <w:br/>
        <w:t>После сигнала «Вход в зону» до сигнала «Финиш» спортсменам запрещено использование средств радио и телефонной связи.</w:t>
      </w:r>
    </w:p>
    <w:p w:rsidR="00FD6EC0" w:rsidRDefault="00FD6EC0">
      <w:r>
        <w:t xml:space="preserve">VI. Заявки на участие </w:t>
      </w:r>
      <w:r>
        <w:br/>
      </w:r>
      <w:r>
        <w:br/>
        <w:t xml:space="preserve">Предварительные заявки от команд и спортсменов принимаются в произвольной форме до 24:00 1 августа 2020 года в группе </w:t>
      </w:r>
      <w:hyperlink r:id="rId5" w:history="1">
        <w:r>
          <w:rPr>
            <w:rStyle w:val="a3"/>
          </w:rPr>
          <w:t>https://vk.com/frsudm</w:t>
        </w:r>
      </w:hyperlink>
      <w:r>
        <w:t xml:space="preserve">. В предварительной заявке указывается ФИО, год рождения, наличие спортивного разряда, город, статус участников и телефон для связи. </w:t>
      </w:r>
      <w:r>
        <w:br/>
      </w:r>
      <w:r>
        <w:br/>
        <w:t xml:space="preserve">Информация о предварительной регистрации, приглашения на участие в соревновании, а также справочная информация публикуется на вышеуказанном форуме в соответствующем разделе. </w:t>
      </w:r>
      <w:r>
        <w:br/>
      </w:r>
      <w:r>
        <w:br/>
        <w:t xml:space="preserve">VII. Условия подведения итогов </w:t>
      </w:r>
      <w:r>
        <w:br/>
      </w:r>
      <w:r>
        <w:br/>
      </w:r>
      <w:proofErr w:type="gramStart"/>
      <w:r>
        <w:t>За</w:t>
      </w:r>
      <w:proofErr w:type="gramEnd"/>
      <w:r>
        <w:t xml:space="preserve"> каждую пойманную рыбу, независимо от её размера и веса, судья контролер, засчитав рыбу, выдает спортсмену «талон». Спортсмен получает талон и отпускает рыбу. Во время тура соревнований спортсмен должен сохранять талоны за пойманную рыбу и сдать их старшему судье зоны после окончания тура под роспись. </w:t>
      </w:r>
      <w:r>
        <w:br/>
      </w:r>
      <w:r>
        <w:br/>
        <w:t xml:space="preserve">Победителем в каждом периоде тура соревнований признаётся спортсмен, имеющий наибольшее количество баллов (талонов) и он занимает первое место в зоне. Остальные места распределяются в соответствии с количеством набранных спортсменами баллов. </w:t>
      </w:r>
      <w:r>
        <w:br/>
      </w:r>
      <w:r>
        <w:br/>
        <w:t xml:space="preserve">Спортсменам, имеющим одинаковые результаты в периоде соревнований, засчитывается количество очков (мест) за период, равное среднему арифметическому от суммы мест, которые они должны были бы поделить (пример 1: два рыболова, претендующие на 5-е место, получают: (5+6) : 2 = 5,5 очков (мест) каждый. Пример 2: </w:t>
      </w:r>
      <w:r>
        <w:br/>
      </w:r>
      <w:r>
        <w:br/>
        <w:t>три рыболова, претендующие на 8-е место, получают (8+9+10</w:t>
      </w:r>
      <w:proofErr w:type="gramStart"/>
      <w:r>
        <w:t>) :</w:t>
      </w:r>
      <w:proofErr w:type="gramEnd"/>
      <w:r>
        <w:t xml:space="preserve"> 3 = 9 очков (мест) каждый). </w:t>
      </w:r>
      <w:r>
        <w:br/>
      </w:r>
      <w:r>
        <w:br/>
        <w:t>Спортсмен, оставшийся без улова, получает количество очков (мест), равное среднему арифметическому для мест, в диапазоне которых находятся рыболовы без улова в его зоне. (Пример 1: 24 спортсмена в зоне. 12 из них заняли первые 12 мест по своим уловам. 12 остальных получают (13+24): 2 = 18,5 очков (мест) каждый. Пример 2: 29 спортсменов, из них 5 заняли места с 1-го по 5-е, остальные 24 получают (6+29</w:t>
      </w:r>
      <w:proofErr w:type="gramStart"/>
      <w:r>
        <w:t>) :</w:t>
      </w:r>
      <w:proofErr w:type="gramEnd"/>
      <w:r>
        <w:t xml:space="preserve"> 2 = 17,5 очков (мест) каждый. Пример 3: 29 рыболовов, 26 заняли свои места, 3 без улова получают (27+29</w:t>
      </w:r>
      <w:proofErr w:type="gramStart"/>
      <w:r>
        <w:t>) :</w:t>
      </w:r>
      <w:proofErr w:type="gramEnd"/>
      <w:r>
        <w:t xml:space="preserve"> 2 = 28 очков (мест) каждый. Если в зоне один спортсмен без улова, то он получает количество очков, соответствующее последнему </w:t>
      </w:r>
      <w:r>
        <w:lastRenderedPageBreak/>
        <w:t xml:space="preserve">месту. </w:t>
      </w:r>
      <w:r>
        <w:br/>
      </w:r>
      <w:r>
        <w:br/>
        <w:t xml:space="preserve">Победителем в туре соревнований признаётся спортсмен, набравший наименьшую сумму мест, полученных в каждом из 4-х периодов тура. </w:t>
      </w:r>
      <w:r>
        <w:br/>
      </w:r>
      <w:r>
        <w:br/>
        <w:t xml:space="preserve">В случае равенства суммы мест 4-х периодов у двух или более участников, места в туре распределяются в зависимости от количества рыбы, пойманной в течение 4-х периодов тура. Преимущество получает спортсмен, поймавший их больше по количеству. В случае равенства этого показателя, - по наибольшему показателю в 4-м периоде, в случае равенства этого показателя, - по наибольшему показателю в 3-м периоде, затем во 2-м периоде. </w:t>
      </w:r>
      <w:r>
        <w:br/>
      </w:r>
      <w:r>
        <w:br/>
        <w:t xml:space="preserve">При снятии спортсмена с соревнований, неявке спортсмена на старт и финиш, ему присваивается место по количеству команд-участниц плюс три. </w:t>
      </w:r>
      <w:r>
        <w:br/>
      </w:r>
      <w:r>
        <w:br/>
        <w:t>При снятии спортсмена с соревнований, состоявшегося после подсчета его улова, спортсмены, занимающие места, следующие за ним, сохраняют свои места без изменений (Например, снят спортсмен, занявший 8-е место, следующие за ним спортсмены остаются на 9-м, 10-м и т.д. местах).</w:t>
      </w:r>
    </w:p>
    <w:p w:rsidR="00FD6EC0" w:rsidRDefault="00FD6EC0">
      <w:r>
        <w:t xml:space="preserve">VIII. Награждение победителей и призёров </w:t>
      </w:r>
      <w:r>
        <w:br/>
      </w:r>
      <w:r>
        <w:br/>
        <w:t xml:space="preserve">Спортсмены, занявшие призовые места в личном зачете, награждаются медалями, в командном – кубками. </w:t>
      </w:r>
      <w:r>
        <w:br/>
      </w:r>
      <w:r>
        <w:br/>
        <w:t xml:space="preserve">Допускается учреждение дополнительных призов от спонсоров. </w:t>
      </w:r>
      <w:r>
        <w:br/>
      </w:r>
      <w:r>
        <w:br/>
        <w:t xml:space="preserve">IX. Условия финансирования </w:t>
      </w:r>
      <w:r>
        <w:br/>
      </w:r>
      <w:r>
        <w:br/>
        <w:t xml:space="preserve">Расходы, связанные с участием спортсменов в соревнованиях (проезд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 </w:t>
      </w:r>
      <w:r>
        <w:br/>
      </w:r>
      <w:r>
        <w:br/>
        <w:t xml:space="preserve">Для возмещения затрат на проведение соревнований принимаются взносы в размере 600 (Шестьсот) рублей с одного участника. </w:t>
      </w:r>
      <w:r>
        <w:br/>
      </w:r>
      <w:r>
        <w:br/>
        <w:t>Стартовые взносы вносятся в срок до 24 июля 2020 года на счёт РОО «Федерация рыболовного спорта Удмуртской Республики» или в магазине “</w:t>
      </w:r>
      <w:proofErr w:type="spellStart"/>
      <w:r>
        <w:t>Хольстер</w:t>
      </w:r>
      <w:proofErr w:type="spellEnd"/>
      <w:r>
        <w:t xml:space="preserve">” </w:t>
      </w:r>
      <w:proofErr w:type="spellStart"/>
      <w:r>
        <w:t>г.Ижевск</w:t>
      </w:r>
      <w:proofErr w:type="spellEnd"/>
      <w:r>
        <w:t xml:space="preserve"> (Воровского д.158) . </w:t>
      </w:r>
      <w:r>
        <w:br/>
      </w:r>
      <w:r>
        <w:br/>
        <w:t xml:space="preserve">Взносы направляются на возмещение затрат по обследованию места соревнований, на техническое обеспечение соревнований, на привлечение на место соревнований медицинского работника. </w:t>
      </w:r>
      <w:r>
        <w:br/>
      </w:r>
      <w:r>
        <w:br/>
        <w:t xml:space="preserve">Участнику, снявшемуся с соревнования до его окончания или дисквалифицированному решением Главной судейской коллегии за нарушение Порядка и Правил проведения соревнований, стартовый взнос не возвращается. </w:t>
      </w:r>
      <w:r>
        <w:br/>
      </w:r>
      <w:r>
        <w:br/>
        <w:t xml:space="preserve">X. Обеспечение безопасности участников и зрителей, медицинское обеспечение </w:t>
      </w:r>
      <w:r>
        <w:br/>
      </w:r>
      <w:r>
        <w:br/>
        <w:t xml:space="preserve">Соревнования проводятся в соответствии с Федеральным законом от 4 декабря 2007 года №329-ФЗ «О физической культуре и спорте Российской Федерации». </w:t>
      </w:r>
      <w:r>
        <w:br/>
      </w:r>
      <w:r>
        <w:lastRenderedPageBreak/>
        <w:br/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 марта 2016 года № 134н "О порядке оказания медицинской помощи лицам, занимающимся физической культурой и спортом (в том числе при подготовки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 </w:t>
      </w:r>
      <w:r>
        <w:br/>
      </w:r>
      <w:r>
        <w:br/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 Правительства Российской Федерации от 18 апреля 2014 за № 353. </w:t>
      </w:r>
      <w:r>
        <w:br/>
      </w:r>
      <w:r>
        <w:br/>
        <w:t xml:space="preserve">Ответственность за жизнь и здоровье участников соревнований в пути следования, выполнение участниками соревнований правил техники безопасности, соблюдение дисциплины и порядка во время проведения соревнований несут руководители команд. </w:t>
      </w:r>
      <w:r>
        <w:br/>
      </w:r>
      <w:r>
        <w:br/>
        <w:t xml:space="preserve">Выполнение требований безопасности обеспечивают руководители учреждений (спортивных сооружений), привлекаемых для проведения соревнований, контроль за выполнением требований и наличием акта технического обследования спортивного сооружения осуществляет главный судья соревнований. </w:t>
      </w:r>
      <w:r>
        <w:br/>
      </w:r>
      <w:r>
        <w:br/>
        <w:t xml:space="preserve">Контроль за обеспечением оказания медицинской помощи осуществляют РОО «Федерация Рыболовного спорта» Удмуртской Республики и главный судья соревнований. </w:t>
      </w:r>
      <w:r>
        <w:br/>
      </w:r>
      <w:r>
        <w:br/>
        <w:t xml:space="preserve">Прочие условия </w:t>
      </w:r>
      <w:r>
        <w:br/>
      </w:r>
      <w:r>
        <w:br/>
        <w:t xml:space="preserve">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замечаний, предупреждений или снятия с соревнования. </w:t>
      </w:r>
      <w:r>
        <w:br/>
      </w:r>
      <w:r>
        <w:br/>
        <w:t xml:space="preserve">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соревнований. Соревнования могут быть перенесены по погодным (форс-мажорным) условиям, о чем организаторы обязаны сообщить не менее чем за час до начала соревнований. </w:t>
      </w:r>
      <w:r>
        <w:br/>
      </w:r>
      <w:r>
        <w:br/>
        <w:t xml:space="preserve">Протесты на настоящий Регламент соревнования не принимаются и не рассматриваются. </w:t>
      </w:r>
      <w:r>
        <w:br/>
      </w:r>
      <w:r>
        <w:br/>
        <w:t xml:space="preserve">О любых изменениях в настоящем регламенте организаторы обязаны сообщить до начала соревнований. </w:t>
      </w:r>
      <w:r>
        <w:br/>
      </w:r>
      <w:r>
        <w:br/>
        <w:t>НАСТОЯЩЕЕ ПОЛОЖЕНИЕ ЯВЛЯЕТСЯ ОФИЦИАЛЬНЫМ ПРИГЛАШЕНИЕМ НА СОРЕВНОВАНИЯ</w:t>
      </w:r>
      <w:bookmarkStart w:id="0" w:name="_GoBack"/>
      <w:bookmarkEnd w:id="0"/>
    </w:p>
    <w:sectPr w:rsidR="00FD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C0"/>
    <w:rsid w:val="00B67395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B81A2-F7C9-46EE-954A-C001D02C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rsudm" TargetMode="External"/><Relationship Id="rId4" Type="http://schemas.openxmlformats.org/officeDocument/2006/relationships/hyperlink" Target="https://vk.com/away.php?to=http%3A%2F%2Fwww.rors.ru%2Fru%2Factivity%2Ffishing%2Frybosport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2020-07-27T09:09:00Z</dcterms:created>
  <dcterms:modified xsi:type="dcterms:W3CDTF">2020-07-27T09:11:00Z</dcterms:modified>
</cp:coreProperties>
</file>