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9C" w:rsidRPr="000C035F" w:rsidRDefault="00A15339" w:rsidP="0085669C">
      <w:pPr>
        <w:pStyle w:val="a4"/>
        <w:rPr>
          <w:sz w:val="24"/>
        </w:rPr>
      </w:pPr>
      <w:r w:rsidRPr="000C035F">
        <w:rPr>
          <w:sz w:val="24"/>
        </w:rPr>
        <w:t xml:space="preserve"> </w:t>
      </w:r>
      <w:r w:rsidR="0038584D" w:rsidRPr="000C035F">
        <w:rPr>
          <w:sz w:val="24"/>
        </w:rPr>
        <w:t xml:space="preserve">Правила проведения </w:t>
      </w:r>
      <w:r w:rsidR="003C1B6F">
        <w:rPr>
          <w:sz w:val="24"/>
        </w:rPr>
        <w:t>мероприятия</w:t>
      </w:r>
      <w:r w:rsidR="00555172" w:rsidRPr="000C035F">
        <w:rPr>
          <w:sz w:val="24"/>
        </w:rPr>
        <w:t xml:space="preserve"> </w:t>
      </w:r>
      <w:r w:rsidR="003C1B6F">
        <w:rPr>
          <w:sz w:val="24"/>
        </w:rPr>
        <w:t xml:space="preserve">«Большая Рыбалка </w:t>
      </w:r>
      <w:proofErr w:type="spellStart"/>
      <w:r w:rsidR="003C1B6F">
        <w:rPr>
          <w:sz w:val="24"/>
        </w:rPr>
        <w:t>Авторадио</w:t>
      </w:r>
      <w:proofErr w:type="spellEnd"/>
      <w:r w:rsidR="0085669C" w:rsidRPr="000C035F">
        <w:rPr>
          <w:sz w:val="24"/>
        </w:rPr>
        <w:t>»</w:t>
      </w:r>
    </w:p>
    <w:p w:rsidR="0038584D" w:rsidRPr="000C035F" w:rsidRDefault="0038584D" w:rsidP="0038584D">
      <w:pPr>
        <w:pStyle w:val="2"/>
        <w:shd w:val="clear" w:color="auto" w:fill="auto"/>
        <w:rPr>
          <w:b/>
        </w:rPr>
      </w:pPr>
    </w:p>
    <w:p w:rsidR="00473134" w:rsidRPr="000C035F" w:rsidRDefault="00473134" w:rsidP="00473134">
      <w:pPr>
        <w:pStyle w:val="af0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0C035F">
        <w:rPr>
          <w:rStyle w:val="af3"/>
          <w:bdr w:val="none" w:sz="0" w:space="0" w:color="auto" w:frame="1"/>
        </w:rPr>
        <w:t>Общие положения:</w:t>
      </w:r>
    </w:p>
    <w:p w:rsidR="000C035F" w:rsidRDefault="000C035F" w:rsidP="0047313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473134" w:rsidRPr="000C035F" w:rsidRDefault="00473134" w:rsidP="0047313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C035F">
        <w:rPr>
          <w:rFonts w:ascii="Times New Roman" w:hAnsi="Times New Roman" w:cs="Times New Roman"/>
          <w:sz w:val="24"/>
          <w:szCs w:val="24"/>
        </w:rPr>
        <w:t>Настоящее Положение является официальным приглашением для участия в проекте «</w:t>
      </w:r>
      <w:r w:rsidR="003C1B6F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Большая Рыбалка </w:t>
      </w:r>
      <w:proofErr w:type="spellStart"/>
      <w:r w:rsidR="003C1B6F">
        <w:rPr>
          <w:rFonts w:ascii="Times New Roman" w:eastAsia="Times New Roman" w:hAnsi="Times New Roman" w:cs="Times New Roman"/>
          <w:bCs/>
          <w:sz w:val="24"/>
          <w:szCs w:val="24"/>
        </w:rPr>
        <w:t>Авторадио</w:t>
      </w:r>
      <w:proofErr w:type="spellEnd"/>
      <w:r w:rsidRPr="000C035F">
        <w:rPr>
          <w:rFonts w:ascii="Times New Roman" w:hAnsi="Times New Roman" w:cs="Times New Roman"/>
          <w:sz w:val="24"/>
          <w:szCs w:val="24"/>
        </w:rPr>
        <w:t>», устанавливает порядок проведения, отбора участников, критерии оценок при подведении итогов, определении победителей и призеров.</w:t>
      </w:r>
    </w:p>
    <w:p w:rsidR="00473134" w:rsidRPr="000C035F" w:rsidRDefault="00473134" w:rsidP="00473134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5F">
        <w:rPr>
          <w:rFonts w:ascii="Times New Roman" w:hAnsi="Times New Roman" w:cs="Times New Roman"/>
          <w:sz w:val="24"/>
          <w:szCs w:val="24"/>
        </w:rPr>
        <w:t>Акция не является розыгрышем, лотереей либо иной, основанной на риске, игрой, и не преследует цели получения прибыли в результате ее проведения.</w:t>
      </w:r>
    </w:p>
    <w:p w:rsidR="00473134" w:rsidRPr="000C035F" w:rsidRDefault="00473134" w:rsidP="00473134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5F">
        <w:rPr>
          <w:rFonts w:ascii="Times New Roman" w:hAnsi="Times New Roman" w:cs="Times New Roman"/>
          <w:bCs/>
          <w:sz w:val="24"/>
          <w:szCs w:val="24"/>
        </w:rPr>
        <w:t>Территория проведения</w:t>
      </w:r>
      <w:r w:rsidRPr="000C0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35F">
        <w:rPr>
          <w:rFonts w:ascii="Times New Roman" w:hAnsi="Times New Roman" w:cs="Times New Roman"/>
          <w:iCs/>
          <w:sz w:val="24"/>
          <w:szCs w:val="24"/>
        </w:rPr>
        <w:t>Акции</w:t>
      </w:r>
      <w:r w:rsidRPr="000C03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035F">
        <w:rPr>
          <w:rFonts w:ascii="Times New Roman" w:hAnsi="Times New Roman" w:cs="Times New Roman"/>
          <w:sz w:val="24"/>
          <w:szCs w:val="24"/>
        </w:rPr>
        <w:t>г. Саратов</w:t>
      </w:r>
      <w:r w:rsidR="003C1B6F">
        <w:rPr>
          <w:rFonts w:ascii="Times New Roman" w:hAnsi="Times New Roman" w:cs="Times New Roman"/>
          <w:sz w:val="24"/>
          <w:szCs w:val="24"/>
        </w:rPr>
        <w:t xml:space="preserve"> Монахов пруд  </w:t>
      </w:r>
    </w:p>
    <w:p w:rsidR="00473134" w:rsidRPr="000C035F" w:rsidRDefault="00473134" w:rsidP="00473134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5F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Pr="000C0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35F">
        <w:rPr>
          <w:rFonts w:ascii="Times New Roman" w:hAnsi="Times New Roman" w:cs="Times New Roman"/>
          <w:iCs/>
          <w:sz w:val="24"/>
          <w:szCs w:val="24"/>
        </w:rPr>
        <w:t>Акции</w:t>
      </w:r>
      <w:r w:rsidRPr="000C03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0C035F">
        <w:rPr>
          <w:rFonts w:ascii="Times New Roman" w:hAnsi="Times New Roman" w:cs="Times New Roman"/>
          <w:bCs/>
          <w:sz w:val="24"/>
          <w:szCs w:val="24"/>
        </w:rPr>
        <w:t>Авторадио</w:t>
      </w:r>
      <w:proofErr w:type="spellEnd"/>
      <w:r w:rsidR="003C1B6F">
        <w:rPr>
          <w:rFonts w:ascii="Times New Roman" w:hAnsi="Times New Roman" w:cs="Times New Roman"/>
          <w:bCs/>
          <w:sz w:val="24"/>
          <w:szCs w:val="24"/>
        </w:rPr>
        <w:t>-</w:t>
      </w:r>
      <w:r w:rsidRPr="000C035F">
        <w:rPr>
          <w:rFonts w:ascii="Times New Roman" w:hAnsi="Times New Roman" w:cs="Times New Roman"/>
          <w:bCs/>
          <w:sz w:val="24"/>
          <w:szCs w:val="24"/>
        </w:rPr>
        <w:t xml:space="preserve">Саратов </w:t>
      </w:r>
    </w:p>
    <w:p w:rsidR="001F0A94" w:rsidRDefault="00473134" w:rsidP="001F0A94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5F">
        <w:rPr>
          <w:rFonts w:ascii="Times New Roman" w:hAnsi="Times New Roman" w:cs="Times New Roman"/>
          <w:bCs/>
          <w:sz w:val="24"/>
          <w:szCs w:val="24"/>
        </w:rPr>
        <w:t>Сроки проведения</w:t>
      </w:r>
      <w:r w:rsidR="003C1B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B6F">
        <w:rPr>
          <w:rFonts w:ascii="Times New Roman" w:hAnsi="Times New Roman" w:cs="Times New Roman"/>
          <w:iCs/>
          <w:sz w:val="24"/>
          <w:szCs w:val="24"/>
        </w:rPr>
        <w:t>мероприятия</w:t>
      </w:r>
      <w:r w:rsidRPr="000C035F">
        <w:rPr>
          <w:rFonts w:ascii="Times New Roman" w:hAnsi="Times New Roman" w:cs="Times New Roman"/>
          <w:iCs/>
          <w:sz w:val="24"/>
          <w:szCs w:val="24"/>
        </w:rPr>
        <w:t>:</w:t>
      </w:r>
      <w:r w:rsidRPr="000C035F">
        <w:rPr>
          <w:rFonts w:ascii="Times New Roman" w:hAnsi="Times New Roman" w:cs="Times New Roman"/>
          <w:sz w:val="24"/>
          <w:szCs w:val="24"/>
        </w:rPr>
        <w:t xml:space="preserve"> </w:t>
      </w:r>
      <w:r w:rsidR="006B56A3">
        <w:rPr>
          <w:rFonts w:ascii="Times New Roman" w:hAnsi="Times New Roman" w:cs="Times New Roman"/>
          <w:sz w:val="24"/>
          <w:szCs w:val="24"/>
        </w:rPr>
        <w:t>11 июля</w:t>
      </w:r>
      <w:r w:rsidR="004B0F54">
        <w:rPr>
          <w:rFonts w:ascii="Times New Roman" w:hAnsi="Times New Roman" w:cs="Times New Roman"/>
          <w:sz w:val="24"/>
          <w:szCs w:val="24"/>
        </w:rPr>
        <w:t xml:space="preserve"> 20</w:t>
      </w:r>
      <w:r w:rsidR="006B56A3">
        <w:rPr>
          <w:rFonts w:ascii="Times New Roman" w:hAnsi="Times New Roman" w:cs="Times New Roman"/>
          <w:sz w:val="24"/>
          <w:szCs w:val="24"/>
        </w:rPr>
        <w:t xml:space="preserve">21 </w:t>
      </w:r>
      <w:r w:rsidR="003C1B6F">
        <w:rPr>
          <w:rFonts w:ascii="Times New Roman" w:hAnsi="Times New Roman" w:cs="Times New Roman"/>
          <w:sz w:val="24"/>
          <w:szCs w:val="24"/>
        </w:rPr>
        <w:t>г</w:t>
      </w:r>
      <w:r w:rsidR="006B56A3">
        <w:rPr>
          <w:rFonts w:ascii="Times New Roman" w:hAnsi="Times New Roman" w:cs="Times New Roman"/>
          <w:sz w:val="24"/>
          <w:szCs w:val="24"/>
        </w:rPr>
        <w:t>.</w:t>
      </w:r>
      <w:r w:rsidR="003C1B6F">
        <w:rPr>
          <w:rFonts w:ascii="Times New Roman" w:hAnsi="Times New Roman" w:cs="Times New Roman"/>
          <w:sz w:val="24"/>
          <w:szCs w:val="24"/>
        </w:rPr>
        <w:t xml:space="preserve"> </w:t>
      </w:r>
      <w:r w:rsidRPr="000C0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711" w:rsidRDefault="00630711" w:rsidP="00630711">
      <w:pPr>
        <w:jc w:val="both"/>
        <w:rPr>
          <w:lang w:val="ru-RU"/>
        </w:rPr>
      </w:pPr>
    </w:p>
    <w:p w:rsidR="00630711" w:rsidRDefault="00630711" w:rsidP="00630711">
      <w:pPr>
        <w:jc w:val="both"/>
        <w:rPr>
          <w:rFonts w:ascii="Arial" w:eastAsiaTheme="minorEastAsia" w:hAnsi="Arial" w:cs="Arial"/>
          <w:b/>
          <w:bCs/>
          <w:color w:val="365F91" w:themeColor="accent1" w:themeShade="BF"/>
          <w:kern w:val="24"/>
          <w:sz w:val="40"/>
          <w:szCs w:val="40"/>
          <w:lang w:val="ru-RU" w:eastAsia="ru-RU"/>
        </w:rPr>
      </w:pPr>
      <w:r w:rsidRPr="00630711">
        <w:rPr>
          <w:b/>
          <w:lang w:val="ru-RU"/>
        </w:rPr>
        <w:t xml:space="preserve">О </w:t>
      </w:r>
      <w:r>
        <w:rPr>
          <w:b/>
          <w:lang w:val="ru-RU"/>
        </w:rPr>
        <w:t>проекте</w:t>
      </w:r>
      <w:r w:rsidRPr="00630711">
        <w:rPr>
          <w:b/>
          <w:lang w:val="ru-RU"/>
        </w:rPr>
        <w:t>:</w:t>
      </w:r>
      <w:r w:rsidRPr="00630711">
        <w:rPr>
          <w:rFonts w:ascii="Arial" w:eastAsiaTheme="minorEastAsia" w:hAnsi="Arial" w:cs="Arial"/>
          <w:b/>
          <w:bCs/>
          <w:color w:val="365F91" w:themeColor="accent1" w:themeShade="BF"/>
          <w:kern w:val="24"/>
          <w:sz w:val="40"/>
          <w:szCs w:val="40"/>
          <w:lang w:val="ru-RU" w:eastAsia="ru-RU"/>
        </w:rPr>
        <w:t xml:space="preserve"> </w:t>
      </w:r>
    </w:p>
    <w:p w:rsidR="00762DCA" w:rsidRPr="006B56A3" w:rsidRDefault="003C1B6F" w:rsidP="00762DCA">
      <w:pPr>
        <w:jc w:val="both"/>
        <w:rPr>
          <w:lang w:val="ru-RU"/>
        </w:rPr>
      </w:pPr>
      <w:r w:rsidRPr="00762DCA">
        <w:rPr>
          <w:lang w:val="ru-RU"/>
        </w:rPr>
        <w:t xml:space="preserve">Увлекательный, тематический турнир, направленный на развитие и популяризация рыболовного спорта в Саратовской области. </w:t>
      </w:r>
      <w:r w:rsidRPr="006B56A3">
        <w:rPr>
          <w:lang w:val="ru-RU"/>
        </w:rPr>
        <w:t>Представляет собой соревнование по ловле рыбы</w:t>
      </w:r>
      <w:r w:rsidR="00762DCA" w:rsidRPr="006B56A3">
        <w:rPr>
          <w:lang w:val="ru-RU"/>
        </w:rPr>
        <w:t xml:space="preserve"> самый большой улов за отведенное время</w:t>
      </w:r>
    </w:p>
    <w:p w:rsidR="00630711" w:rsidRPr="00630711" w:rsidRDefault="00630711" w:rsidP="00630711">
      <w:pPr>
        <w:jc w:val="both"/>
        <w:rPr>
          <w:b/>
          <w:lang w:val="ru-RU"/>
        </w:rPr>
      </w:pPr>
    </w:p>
    <w:p w:rsidR="00473134" w:rsidRPr="000C035F" w:rsidRDefault="00473134" w:rsidP="001F0A94">
      <w:pPr>
        <w:jc w:val="both"/>
        <w:rPr>
          <w:lang w:val="ru-RU"/>
        </w:rPr>
      </w:pPr>
      <w:r w:rsidRPr="000C035F">
        <w:rPr>
          <w:b/>
          <w:bCs/>
          <w:color w:val="000000"/>
          <w:lang w:val="ru-RU" w:eastAsia="ru-RU"/>
        </w:rPr>
        <w:t>Для участия в проекте «</w:t>
      </w:r>
      <w:r w:rsidR="007B4931">
        <w:rPr>
          <w:b/>
          <w:bCs/>
          <w:color w:val="000000"/>
          <w:lang w:val="ru-RU" w:eastAsia="ru-RU"/>
        </w:rPr>
        <w:t xml:space="preserve">Большая Рыбалка </w:t>
      </w:r>
      <w:proofErr w:type="spellStart"/>
      <w:r w:rsidRPr="000C035F">
        <w:rPr>
          <w:b/>
          <w:bCs/>
          <w:color w:val="000000"/>
          <w:lang w:val="ru-RU" w:eastAsia="ru-RU"/>
        </w:rPr>
        <w:t>Авторадио</w:t>
      </w:r>
      <w:proofErr w:type="spellEnd"/>
      <w:r w:rsidRPr="000C035F">
        <w:rPr>
          <w:b/>
          <w:bCs/>
          <w:color w:val="000000"/>
          <w:lang w:val="ru-RU" w:eastAsia="ru-RU"/>
        </w:rPr>
        <w:t>» необходимо:</w:t>
      </w:r>
    </w:p>
    <w:p w:rsidR="00057392" w:rsidRPr="00057392" w:rsidRDefault="00473134" w:rsidP="00473134">
      <w:pPr>
        <w:pStyle w:val="af2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35F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0C0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56A3">
        <w:rPr>
          <w:rFonts w:ascii="Times New Roman" w:hAnsi="Times New Roman" w:cs="Times New Roman"/>
          <w:sz w:val="24"/>
          <w:szCs w:val="24"/>
          <w:lang w:eastAsia="ru-RU"/>
        </w:rPr>
        <w:t>15 июня</w:t>
      </w:r>
      <w:r w:rsidR="003C1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035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6B56A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B0F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56A3">
        <w:rPr>
          <w:rFonts w:ascii="Times New Roman" w:hAnsi="Times New Roman" w:cs="Times New Roman"/>
          <w:sz w:val="24"/>
          <w:szCs w:val="24"/>
          <w:lang w:eastAsia="ru-RU"/>
        </w:rPr>
        <w:t>июля</w:t>
      </w:r>
      <w:r w:rsidR="003C1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0F5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B56A3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4B0F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035F">
        <w:rPr>
          <w:rFonts w:ascii="Times New Roman" w:hAnsi="Times New Roman" w:cs="Times New Roman"/>
          <w:sz w:val="24"/>
          <w:szCs w:val="24"/>
          <w:lang w:eastAsia="ru-RU"/>
        </w:rPr>
        <w:t xml:space="preserve"> года отправить заявку на участие (заполнить анкету и отправить ее на почту</w:t>
      </w:r>
      <w:r w:rsidR="006B56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6B56A3">
          <w:rPr>
            <w:rStyle w:val="a8"/>
            <w:rFonts w:ascii="Roboto" w:hAnsi="Roboto"/>
            <w:sz w:val="20"/>
            <w:szCs w:val="20"/>
            <w:shd w:val="clear" w:color="auto" w:fill="FFFFFF"/>
          </w:rPr>
          <w:t>avtoradio64@mail.ru</w:t>
        </w:r>
      </w:hyperlink>
      <w:r w:rsidR="003C1B6F" w:rsidRPr="003C1B6F">
        <w:rPr>
          <w:rFonts w:ascii="Times New Roman" w:hAnsi="Times New Roman" w:cs="Times New Roman"/>
          <w:sz w:val="24"/>
          <w:szCs w:val="24"/>
        </w:rPr>
        <w:t>)</w:t>
      </w:r>
      <w:r w:rsidR="003C1B6F">
        <w:t xml:space="preserve"> </w:t>
      </w:r>
    </w:p>
    <w:p w:rsidR="00473134" w:rsidRPr="00057392" w:rsidRDefault="00057392" w:rsidP="00057392">
      <w:pPr>
        <w:shd w:val="clear" w:color="auto" w:fill="FFFFFF"/>
        <w:spacing w:before="100" w:beforeAutospacing="1" w:after="100" w:afterAutospacing="1" w:line="300" w:lineRule="atLeast"/>
        <w:jc w:val="both"/>
        <w:rPr>
          <w:b/>
          <w:bCs/>
          <w:color w:val="000000"/>
          <w:lang w:val="ru-RU" w:eastAsia="ru-RU"/>
        </w:rPr>
      </w:pPr>
      <w:r w:rsidRPr="00057392">
        <w:rPr>
          <w:b/>
          <w:lang w:val="ru-RU" w:eastAsia="ru-RU"/>
        </w:rPr>
        <w:t>П</w:t>
      </w:r>
      <w:r w:rsidR="00473134" w:rsidRPr="00057392">
        <w:rPr>
          <w:b/>
          <w:bCs/>
          <w:color w:val="000000"/>
          <w:lang w:val="ru-RU" w:eastAsia="ru-RU"/>
        </w:rPr>
        <w:t>одведение итогов конкурса и награждение участников:</w:t>
      </w:r>
    </w:p>
    <w:p w:rsidR="00715046" w:rsidRDefault="00715046" w:rsidP="003C1B6F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B6F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220992" w:rsidRPr="003C1B6F">
        <w:rPr>
          <w:rFonts w:ascii="Times New Roman" w:hAnsi="Times New Roman" w:cs="Times New Roman"/>
          <w:sz w:val="24"/>
          <w:szCs w:val="24"/>
          <w:lang w:eastAsia="ru-RU"/>
        </w:rPr>
        <w:t xml:space="preserve"> итогам сбора заявок определяются</w:t>
      </w:r>
      <w:r w:rsidR="00C5397E" w:rsidRPr="003C1B6F">
        <w:rPr>
          <w:rFonts w:ascii="Times New Roman" w:hAnsi="Times New Roman" w:cs="Times New Roman"/>
          <w:sz w:val="24"/>
          <w:szCs w:val="24"/>
          <w:lang w:eastAsia="ru-RU"/>
        </w:rPr>
        <w:t xml:space="preserve">  команд</w:t>
      </w:r>
      <w:r w:rsidR="003C1B6F" w:rsidRPr="003C1B6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C5397E" w:rsidRPr="003C1B6F">
        <w:rPr>
          <w:rFonts w:ascii="Times New Roman" w:hAnsi="Times New Roman" w:cs="Times New Roman"/>
          <w:sz w:val="24"/>
          <w:szCs w:val="24"/>
          <w:lang w:eastAsia="ru-RU"/>
        </w:rPr>
        <w:t xml:space="preserve">, до </w:t>
      </w:r>
      <w:r w:rsidR="003C1B6F" w:rsidRPr="003C1B6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1B6F">
        <w:rPr>
          <w:rFonts w:ascii="Times New Roman" w:hAnsi="Times New Roman" w:cs="Times New Roman"/>
          <w:sz w:val="24"/>
          <w:szCs w:val="24"/>
          <w:lang w:eastAsia="ru-RU"/>
        </w:rPr>
        <w:t>-х человек в команде</w:t>
      </w:r>
    </w:p>
    <w:p w:rsidR="003C1B6F" w:rsidRPr="003C1B6F" w:rsidRDefault="003C1B6F" w:rsidP="003C1B6F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B6F">
        <w:rPr>
          <w:rFonts w:ascii="Times New Roman" w:hAnsi="Times New Roman" w:cs="Times New Roman"/>
          <w:sz w:val="24"/>
          <w:szCs w:val="24"/>
        </w:rPr>
        <w:t>Регистрация</w:t>
      </w:r>
      <w:r w:rsidR="00C01538">
        <w:rPr>
          <w:rFonts w:ascii="Times New Roman" w:hAnsi="Times New Roman" w:cs="Times New Roman"/>
          <w:sz w:val="24"/>
          <w:szCs w:val="24"/>
        </w:rPr>
        <w:t xml:space="preserve"> определившихся </w:t>
      </w:r>
      <w:r w:rsidRPr="003C1B6F">
        <w:rPr>
          <w:rFonts w:ascii="Times New Roman" w:hAnsi="Times New Roman" w:cs="Times New Roman"/>
          <w:sz w:val="24"/>
          <w:szCs w:val="24"/>
        </w:rPr>
        <w:t xml:space="preserve"> у</w:t>
      </w:r>
      <w:r w:rsidR="006B56A3">
        <w:rPr>
          <w:rFonts w:ascii="Times New Roman" w:hAnsi="Times New Roman" w:cs="Times New Roman"/>
          <w:sz w:val="24"/>
          <w:szCs w:val="24"/>
        </w:rPr>
        <w:t>частников и гостей начнётся с 8.00-9</w:t>
      </w:r>
      <w:r w:rsidR="004B0F54">
        <w:rPr>
          <w:rFonts w:ascii="Times New Roman" w:hAnsi="Times New Roman" w:cs="Times New Roman"/>
          <w:sz w:val="24"/>
          <w:szCs w:val="24"/>
        </w:rPr>
        <w:t xml:space="preserve">.00 </w:t>
      </w:r>
      <w:r w:rsidR="006B56A3">
        <w:rPr>
          <w:rFonts w:ascii="Times New Roman" w:hAnsi="Times New Roman" w:cs="Times New Roman"/>
          <w:sz w:val="24"/>
          <w:szCs w:val="24"/>
        </w:rPr>
        <w:t>11 июля</w:t>
      </w:r>
      <w:r w:rsidR="004B0F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0153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01538">
        <w:rPr>
          <w:rFonts w:ascii="Times New Roman" w:hAnsi="Times New Roman" w:cs="Times New Roman"/>
          <w:sz w:val="24"/>
          <w:szCs w:val="24"/>
        </w:rPr>
        <w:t>Монаховом</w:t>
      </w:r>
      <w:proofErr w:type="spellEnd"/>
      <w:r w:rsidR="00C01538">
        <w:rPr>
          <w:rFonts w:ascii="Times New Roman" w:hAnsi="Times New Roman" w:cs="Times New Roman"/>
          <w:sz w:val="24"/>
          <w:szCs w:val="24"/>
        </w:rPr>
        <w:t xml:space="preserve"> пруду</w:t>
      </w:r>
    </w:p>
    <w:p w:rsidR="00A06A0A" w:rsidRDefault="003C1B6F" w:rsidP="001F4E94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A0A">
        <w:rPr>
          <w:rFonts w:ascii="Times New Roman" w:hAnsi="Times New Roman" w:cs="Times New Roman"/>
          <w:sz w:val="24"/>
          <w:szCs w:val="24"/>
        </w:rPr>
        <w:t>По итогам соревнования организаторы определят</w:t>
      </w:r>
      <w:r w:rsidR="00A06A0A" w:rsidRPr="00A06A0A">
        <w:rPr>
          <w:rFonts w:ascii="Times New Roman" w:hAnsi="Times New Roman" w:cs="Times New Roman"/>
          <w:sz w:val="24"/>
          <w:szCs w:val="24"/>
        </w:rPr>
        <w:t xml:space="preserve"> 3 призовых места и </w:t>
      </w:r>
      <w:r w:rsidRPr="00A06A0A">
        <w:rPr>
          <w:rFonts w:ascii="Times New Roman" w:hAnsi="Times New Roman" w:cs="Times New Roman"/>
          <w:sz w:val="24"/>
          <w:szCs w:val="24"/>
        </w:rPr>
        <w:t xml:space="preserve"> победителей в нескольких номинациях</w:t>
      </w:r>
      <w:r w:rsidR="00A06A0A">
        <w:rPr>
          <w:rFonts w:ascii="Times New Roman" w:hAnsi="Times New Roman" w:cs="Times New Roman"/>
          <w:sz w:val="24"/>
          <w:szCs w:val="24"/>
        </w:rPr>
        <w:t>.</w:t>
      </w:r>
    </w:p>
    <w:p w:rsidR="008022F4" w:rsidRPr="00A06A0A" w:rsidRDefault="00715046" w:rsidP="001F4E94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A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Решения жюри  окончательны, пересмотру и обжалованию не подлежат!</w:t>
      </w:r>
    </w:p>
    <w:p w:rsidR="008022F4" w:rsidRPr="000C035F" w:rsidRDefault="008022F4" w:rsidP="008022F4">
      <w:pPr>
        <w:pStyle w:val="af1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134" w:rsidRPr="000C035F" w:rsidRDefault="005D4B2E" w:rsidP="001F0A94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3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требования:</w:t>
      </w:r>
    </w:p>
    <w:p w:rsidR="00473134" w:rsidRPr="000C035F" w:rsidRDefault="00473134" w:rsidP="00473134">
      <w:pPr>
        <w:pStyle w:val="af1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35F">
        <w:rPr>
          <w:rFonts w:ascii="Times New Roman" w:hAnsi="Times New Roman" w:cs="Times New Roman"/>
          <w:sz w:val="24"/>
          <w:szCs w:val="24"/>
          <w:lang w:eastAsia="ru-RU"/>
        </w:rPr>
        <w:t>Подготовку и проведение конкурса осуществляет Оргкомитет</w:t>
      </w:r>
    </w:p>
    <w:p w:rsidR="00473134" w:rsidRPr="000C035F" w:rsidRDefault="00473134" w:rsidP="00473134">
      <w:pPr>
        <w:pStyle w:val="af1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35F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 утверждает состав жюри </w:t>
      </w:r>
    </w:p>
    <w:p w:rsidR="00473134" w:rsidRPr="000C035F" w:rsidRDefault="00473134" w:rsidP="00473134">
      <w:pPr>
        <w:pStyle w:val="af1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35F">
        <w:rPr>
          <w:rFonts w:ascii="Times New Roman" w:hAnsi="Times New Roman" w:cs="Times New Roman"/>
          <w:sz w:val="24"/>
          <w:szCs w:val="24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</w:t>
      </w:r>
    </w:p>
    <w:p w:rsidR="00473134" w:rsidRPr="000C035F" w:rsidRDefault="00473134" w:rsidP="00473134">
      <w:pPr>
        <w:pStyle w:val="af1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35F">
        <w:rPr>
          <w:rFonts w:ascii="Times New Roman" w:hAnsi="Times New Roman" w:cs="Times New Roman"/>
          <w:sz w:val="24"/>
          <w:szCs w:val="24"/>
          <w:lang w:eastAsia="ru-RU"/>
        </w:rPr>
        <w:t>Участие в конкурсе подразумевает безусловное согласие участников со всеми пунктами данного положения.</w:t>
      </w:r>
    </w:p>
    <w:p w:rsidR="00473134" w:rsidRPr="000C035F" w:rsidRDefault="00473134" w:rsidP="00473134">
      <w:pPr>
        <w:pStyle w:val="af2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5F">
        <w:rPr>
          <w:rFonts w:ascii="Times New Roman" w:hAnsi="Times New Roman" w:cs="Times New Roman"/>
          <w:sz w:val="24"/>
          <w:szCs w:val="24"/>
        </w:rPr>
        <w:t xml:space="preserve">Организатор вправе увеличить сроки или изменить условия проекта, внеся заблаговременно изменения в Правила акции и поместив объявление об изменениях в официальной группе «https://vk.com/avtoradio_sar»,  на сайте </w:t>
      </w:r>
      <w:hyperlink r:id="rId7" w:history="1">
        <w:r w:rsidRPr="000C035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035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C035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gkvr</w:t>
        </w:r>
        <w:proofErr w:type="spellEnd"/>
        <w:r w:rsidRPr="000C035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C035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C035F">
        <w:rPr>
          <w:rFonts w:ascii="Times New Roman" w:hAnsi="Times New Roman" w:cs="Times New Roman"/>
          <w:sz w:val="24"/>
          <w:szCs w:val="24"/>
        </w:rPr>
        <w:t xml:space="preserve"> за 3 (три) рабочих дня до вступления таких изменений в силу.</w:t>
      </w:r>
    </w:p>
    <w:p w:rsidR="001F4E94" w:rsidRPr="000C035F" w:rsidRDefault="001F4E94" w:rsidP="001F4E94">
      <w:pPr>
        <w:shd w:val="clear" w:color="auto" w:fill="FFFFFF"/>
        <w:spacing w:before="100" w:beforeAutospacing="1" w:after="100" w:afterAutospacing="1" w:line="300" w:lineRule="atLeast"/>
        <w:ind w:left="-426"/>
        <w:jc w:val="both"/>
        <w:rPr>
          <w:color w:val="000000"/>
          <w:lang w:val="ru-RU" w:eastAsia="ru-RU"/>
        </w:rPr>
      </w:pPr>
      <w:r w:rsidRPr="000C035F">
        <w:rPr>
          <w:b/>
          <w:bCs/>
          <w:color w:val="000000"/>
          <w:lang w:val="ru-RU" w:eastAsia="ru-RU"/>
        </w:rPr>
        <w:t xml:space="preserve">           Основные цели и задачи проекта «</w:t>
      </w:r>
      <w:r w:rsidR="00C01538">
        <w:rPr>
          <w:b/>
          <w:bCs/>
          <w:color w:val="000000"/>
          <w:lang w:val="ru-RU" w:eastAsia="ru-RU"/>
        </w:rPr>
        <w:t xml:space="preserve">Большая Рыбалка </w:t>
      </w:r>
      <w:proofErr w:type="spellStart"/>
      <w:r w:rsidR="00C01538">
        <w:rPr>
          <w:b/>
          <w:bCs/>
          <w:color w:val="000000"/>
          <w:lang w:val="ru-RU" w:eastAsia="ru-RU"/>
        </w:rPr>
        <w:t>Авторадио</w:t>
      </w:r>
      <w:proofErr w:type="spellEnd"/>
      <w:r w:rsidRPr="000C035F">
        <w:rPr>
          <w:b/>
          <w:bCs/>
          <w:color w:val="000000"/>
          <w:lang w:val="ru-RU" w:eastAsia="ru-RU"/>
        </w:rPr>
        <w:t>»</w:t>
      </w:r>
      <w:r w:rsidR="0005160D" w:rsidRPr="000C035F">
        <w:rPr>
          <w:b/>
          <w:bCs/>
          <w:color w:val="000000"/>
          <w:lang w:val="ru-RU" w:eastAsia="ru-RU"/>
        </w:rPr>
        <w:t>:</w:t>
      </w:r>
    </w:p>
    <w:p w:rsidR="00C01538" w:rsidRDefault="00C01538" w:rsidP="00C01538">
      <w:pPr>
        <w:pStyle w:val="af2"/>
        <w:shd w:val="clear" w:color="auto" w:fill="FFFFFF"/>
        <w:spacing w:before="225" w:after="225" w:line="270" w:lineRule="atLeast"/>
        <w:rPr>
          <w:rFonts w:ascii="Segoe UI" w:hAnsi="Segoe UI" w:cs="Segoe UI"/>
          <w:color w:val="333333"/>
          <w:sz w:val="18"/>
          <w:szCs w:val="18"/>
          <w:lang w:eastAsia="ru-RU"/>
        </w:rPr>
      </w:pPr>
    </w:p>
    <w:p w:rsidR="00C01538" w:rsidRDefault="00C01538" w:rsidP="00C01538">
      <w:pPr>
        <w:pStyle w:val="af2"/>
        <w:numPr>
          <w:ilvl w:val="0"/>
          <w:numId w:val="18"/>
        </w:numPr>
        <w:shd w:val="clear" w:color="auto" w:fill="FFFFFF"/>
        <w:spacing w:before="225" w:after="225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C01538">
        <w:rPr>
          <w:rFonts w:ascii="Times New Roman" w:hAnsi="Times New Roman" w:cs="Times New Roman"/>
          <w:sz w:val="24"/>
          <w:szCs w:val="24"/>
          <w:lang w:eastAsia="ru-RU"/>
        </w:rPr>
        <w:t>азвитие и популяризация рыболовно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спорта в Саратовской области</w:t>
      </w:r>
    </w:p>
    <w:p w:rsidR="00C01538" w:rsidRDefault="00C01538" w:rsidP="00C01538">
      <w:pPr>
        <w:pStyle w:val="af2"/>
        <w:numPr>
          <w:ilvl w:val="0"/>
          <w:numId w:val="18"/>
        </w:numPr>
        <w:shd w:val="clear" w:color="auto" w:fill="FFFFFF"/>
        <w:spacing w:before="225" w:after="225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пропаганда</w:t>
      </w:r>
      <w:r w:rsidRPr="00C01538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активного отдыха и здорового образа жизни, </w:t>
      </w:r>
    </w:p>
    <w:p w:rsidR="00C01538" w:rsidRDefault="00C01538" w:rsidP="00C01538">
      <w:pPr>
        <w:pStyle w:val="af2"/>
        <w:numPr>
          <w:ilvl w:val="0"/>
          <w:numId w:val="18"/>
        </w:numPr>
        <w:shd w:val="clear" w:color="auto" w:fill="FFFFFF"/>
        <w:spacing w:before="225" w:after="225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015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повышения мастерства рыболовов, выявления сильнейшего рыболова по версии </w:t>
      </w:r>
      <w:proofErr w:type="spellStart"/>
      <w:r w:rsidRPr="00C01538">
        <w:rPr>
          <w:rFonts w:ascii="Times New Roman" w:hAnsi="Times New Roman" w:cs="Times New Roman"/>
          <w:sz w:val="24"/>
          <w:szCs w:val="24"/>
          <w:lang w:eastAsia="ru-RU"/>
        </w:rPr>
        <w:t>Авторадио</w:t>
      </w:r>
      <w:proofErr w:type="spellEnd"/>
      <w:r w:rsidRPr="00C01538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Саратов, а также дружеское общения рыболовов и их семей Саратовской области.</w:t>
      </w:r>
    </w:p>
    <w:p w:rsidR="00C01538" w:rsidRDefault="001F4E94" w:rsidP="00C01538">
      <w:pPr>
        <w:pStyle w:val="af2"/>
        <w:numPr>
          <w:ilvl w:val="0"/>
          <w:numId w:val="18"/>
        </w:numPr>
        <w:shd w:val="clear" w:color="auto" w:fill="FFFFFF"/>
        <w:spacing w:before="225" w:after="225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01538">
        <w:rPr>
          <w:rFonts w:ascii="Times New Roman" w:hAnsi="Times New Roman" w:cs="Times New Roman"/>
          <w:sz w:val="24"/>
          <w:szCs w:val="24"/>
          <w:lang w:eastAsia="ru-RU"/>
        </w:rPr>
        <w:t>формирование потенциала слушателей радиостанции</w:t>
      </w:r>
    </w:p>
    <w:p w:rsidR="00C01538" w:rsidRDefault="001F4E94" w:rsidP="00C01538">
      <w:pPr>
        <w:pStyle w:val="af2"/>
        <w:numPr>
          <w:ilvl w:val="0"/>
          <w:numId w:val="18"/>
        </w:numPr>
        <w:shd w:val="clear" w:color="auto" w:fill="FFFFFF"/>
        <w:spacing w:before="225" w:after="225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01538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узнаваемости бренда радиостанции, а так же формирование интереса к официальной группе радиостанции на сайте </w:t>
      </w:r>
      <w:r w:rsidRPr="00C01538">
        <w:rPr>
          <w:rFonts w:ascii="Times New Roman" w:hAnsi="Times New Roman" w:cs="Times New Roman"/>
          <w:sz w:val="24"/>
          <w:szCs w:val="24"/>
          <w:lang w:val="en-US" w:eastAsia="ru-RU"/>
        </w:rPr>
        <w:t>VK</w:t>
      </w:r>
      <w:r w:rsidRPr="00C0153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01538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</w:p>
    <w:p w:rsidR="001F4E94" w:rsidRPr="00C01538" w:rsidRDefault="00617B56" w:rsidP="00C01538">
      <w:pPr>
        <w:shd w:val="clear" w:color="auto" w:fill="FFFFFF"/>
        <w:spacing w:before="225" w:after="225" w:line="270" w:lineRule="atLeast"/>
        <w:ind w:left="360"/>
        <w:rPr>
          <w:lang w:eastAsia="ru-RU"/>
        </w:rPr>
      </w:pPr>
      <w:r w:rsidRPr="007B4931">
        <w:rPr>
          <w:b/>
          <w:bCs/>
          <w:color w:val="000000"/>
          <w:lang w:val="ru-RU" w:eastAsia="ru-RU"/>
        </w:rPr>
        <w:t xml:space="preserve"> </w:t>
      </w:r>
      <w:proofErr w:type="spellStart"/>
      <w:r w:rsidR="00660500" w:rsidRPr="00C01538">
        <w:rPr>
          <w:b/>
          <w:bCs/>
          <w:color w:val="000000"/>
          <w:lang w:eastAsia="ru-RU"/>
        </w:rPr>
        <w:t>Жюри</w:t>
      </w:r>
      <w:proofErr w:type="spellEnd"/>
      <w:r w:rsidR="00E73722" w:rsidRPr="00C01538">
        <w:rPr>
          <w:b/>
          <w:bCs/>
          <w:color w:val="000000"/>
          <w:lang w:eastAsia="ru-RU"/>
        </w:rPr>
        <w:t>:</w:t>
      </w:r>
    </w:p>
    <w:p w:rsidR="000C035F" w:rsidRDefault="001F4E94" w:rsidP="000C035F">
      <w:pPr>
        <w:pStyle w:val="af1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29B2">
        <w:rPr>
          <w:rFonts w:ascii="Times New Roman" w:hAnsi="Times New Roman" w:cs="Times New Roman"/>
          <w:sz w:val="24"/>
          <w:szCs w:val="24"/>
        </w:rPr>
        <w:t xml:space="preserve">Жюри формируется оргкомитетом из числа квалифицированных специалистов, </w:t>
      </w:r>
      <w:r w:rsidR="009B29B2">
        <w:rPr>
          <w:rFonts w:ascii="Times New Roman" w:hAnsi="Times New Roman" w:cs="Times New Roman"/>
          <w:sz w:val="24"/>
          <w:szCs w:val="24"/>
        </w:rPr>
        <w:t xml:space="preserve">партнеров проекта </w:t>
      </w:r>
    </w:p>
    <w:p w:rsidR="00617B56" w:rsidRDefault="00617B56" w:rsidP="00617B5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F4E94" w:rsidRPr="000C035F" w:rsidRDefault="00E73722" w:rsidP="00617B5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C035F"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Награждение:</w:t>
      </w:r>
    </w:p>
    <w:p w:rsidR="001F4E94" w:rsidRPr="000C035F" w:rsidRDefault="001F4E94" w:rsidP="001F4E94">
      <w:pPr>
        <w:pStyle w:val="af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2DCA" w:rsidRPr="00762DCA" w:rsidRDefault="00A06A0A" w:rsidP="00762DCA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A0A">
        <w:rPr>
          <w:rFonts w:ascii="Times New Roman" w:hAnsi="Times New Roman" w:cs="Times New Roman"/>
          <w:sz w:val="24"/>
          <w:szCs w:val="24"/>
        </w:rPr>
        <w:t>По итогам соревнования организаторы определят 3 призовых места</w:t>
      </w:r>
      <w:r w:rsidR="00762DCA">
        <w:rPr>
          <w:rFonts w:ascii="Times New Roman" w:hAnsi="Times New Roman" w:cs="Times New Roman"/>
          <w:sz w:val="24"/>
          <w:szCs w:val="24"/>
        </w:rPr>
        <w:t xml:space="preserve"> (по принципу, самый большой улов по весу за отведенное время)</w:t>
      </w:r>
      <w:r w:rsidRPr="00A06A0A">
        <w:rPr>
          <w:rFonts w:ascii="Times New Roman" w:hAnsi="Times New Roman" w:cs="Times New Roman"/>
          <w:sz w:val="24"/>
          <w:szCs w:val="24"/>
        </w:rPr>
        <w:t xml:space="preserve"> и  победителей в нескольких номинациях</w:t>
      </w:r>
      <w:r w:rsidR="00762DCA">
        <w:rPr>
          <w:rFonts w:ascii="Times New Roman" w:hAnsi="Times New Roman" w:cs="Times New Roman"/>
          <w:sz w:val="24"/>
          <w:szCs w:val="24"/>
        </w:rPr>
        <w:t xml:space="preserve"> (самая большая рыба по длине, самая маленькая рыба по длине,  самый юный участник)</w:t>
      </w:r>
    </w:p>
    <w:p w:rsidR="00057392" w:rsidRPr="00057392" w:rsidRDefault="00057392" w:rsidP="00057392">
      <w:pPr>
        <w:pStyle w:val="af1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E94" w:rsidRPr="000C035F" w:rsidRDefault="000C035F" w:rsidP="00E73722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конкурса:</w:t>
      </w:r>
    </w:p>
    <w:p w:rsidR="001F4E94" w:rsidRDefault="001F4E94" w:rsidP="001F4E94">
      <w:pPr>
        <w:pStyle w:val="af1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3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лица;</w:t>
      </w:r>
      <w:r w:rsidR="0061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B56" w:rsidRPr="000C035F" w:rsidRDefault="00617B56" w:rsidP="001F4E94">
      <w:pPr>
        <w:pStyle w:val="af1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допускается участи</w:t>
      </w:r>
      <w:r w:rsidR="004B0F54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несовершеннолетних граждан РФ</w:t>
      </w:r>
      <w:r w:rsidR="00C01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12+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E94" w:rsidRPr="000C035F" w:rsidRDefault="001F4E94" w:rsidP="001F4E94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5F">
        <w:rPr>
          <w:rFonts w:ascii="Times New Roman" w:hAnsi="Times New Roman" w:cs="Times New Roman"/>
          <w:sz w:val="24"/>
          <w:szCs w:val="24"/>
        </w:rPr>
        <w:t>В Акции</w:t>
      </w:r>
      <w:r w:rsidRPr="000C03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035F">
        <w:rPr>
          <w:rFonts w:ascii="Times New Roman" w:hAnsi="Times New Roman" w:cs="Times New Roman"/>
          <w:sz w:val="24"/>
          <w:szCs w:val="24"/>
        </w:rPr>
        <w:t xml:space="preserve"> запрещается участвовать работникам и представителям Организатора, аффилированным с ними лицам, членам семей таких работников и представителей, а равно работникам и представителям любых других лиц, имеющих отношение к организации и/или проведению настоящей Акции, а также членам их семей. В случае нарушения таким лицом указанного требования Организатор отказывает в выдаче приза без всяких компенсаций.</w:t>
      </w:r>
    </w:p>
    <w:p w:rsidR="001F4E94" w:rsidRPr="000C035F" w:rsidRDefault="001F4E94" w:rsidP="001F4E94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  <w:lang w:val="x-none"/>
        </w:rPr>
      </w:pPr>
      <w:proofErr w:type="gramStart"/>
      <w:r w:rsidRPr="000C035F">
        <w:rPr>
          <w:sz w:val="24"/>
          <w:szCs w:val="24"/>
          <w:lang w:val="ru-RU"/>
        </w:rPr>
        <w:t>Принимая участие в Акции, Участник дает свое согласие Организатору и привлекаемым им третьим лицам на обработку своих персональных данных, а именно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 своих персональных данных.</w:t>
      </w:r>
      <w:proofErr w:type="gramEnd"/>
      <w:r w:rsidRPr="000C035F">
        <w:rPr>
          <w:sz w:val="24"/>
          <w:szCs w:val="24"/>
          <w:lang w:val="ru-RU"/>
        </w:rPr>
        <w:t xml:space="preserve"> Ф</w:t>
      </w:r>
      <w:r w:rsidRPr="000C035F">
        <w:rPr>
          <w:sz w:val="24"/>
          <w:szCs w:val="24"/>
          <w:lang w:val="x-none"/>
        </w:rPr>
        <w:t xml:space="preserve">акт </w:t>
      </w:r>
      <w:r w:rsidRPr="000C035F">
        <w:rPr>
          <w:sz w:val="24"/>
          <w:szCs w:val="24"/>
          <w:lang w:val="ru-RU"/>
        </w:rPr>
        <w:t xml:space="preserve">регистрации/участия </w:t>
      </w:r>
      <w:r w:rsidRPr="000C035F">
        <w:rPr>
          <w:sz w:val="24"/>
          <w:szCs w:val="24"/>
          <w:lang w:val="x-none"/>
        </w:rPr>
        <w:t xml:space="preserve">в Акции </w:t>
      </w:r>
      <w:r w:rsidRPr="000C035F">
        <w:rPr>
          <w:sz w:val="24"/>
          <w:szCs w:val="24"/>
          <w:lang w:val="ru-RU"/>
        </w:rPr>
        <w:t xml:space="preserve">считается </w:t>
      </w:r>
      <w:r w:rsidRPr="000C035F">
        <w:rPr>
          <w:sz w:val="24"/>
          <w:szCs w:val="24"/>
          <w:lang w:val="x-none"/>
        </w:rPr>
        <w:t xml:space="preserve">предоставлением согласия на участие в Акции и обработку, хранение персональных данных Организатором Акции, с возможностью передачи третьим лицам. </w:t>
      </w:r>
    </w:p>
    <w:p w:rsidR="001F4E94" w:rsidRPr="000C035F" w:rsidRDefault="001F4E94" w:rsidP="001F4E94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5F">
        <w:rPr>
          <w:rFonts w:ascii="Times New Roman" w:hAnsi="Times New Roman" w:cs="Times New Roman"/>
          <w:sz w:val="24"/>
          <w:szCs w:val="24"/>
        </w:rPr>
        <w:t>Факт участия в Акции подтверждает согласие Участника Акции с тем, что в случае признания его Победителем Акции, информация об этом факте, а также ФИО и городе проживания Победителя Акции будут опубликованы на сайтах Организатора.</w:t>
      </w:r>
    </w:p>
    <w:p w:rsidR="001F4E94" w:rsidRPr="000C035F" w:rsidRDefault="001F4E94" w:rsidP="001F4E94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5F">
        <w:rPr>
          <w:rFonts w:ascii="Times New Roman" w:hAnsi="Times New Roman" w:cs="Times New Roman"/>
          <w:sz w:val="24"/>
          <w:szCs w:val="24"/>
        </w:rPr>
        <w:t>В качестве условия участия в Акции Победитель Акции соглашается на запись, фотосъемку, видеосъемку своего изображения и (или) голоса во время проведения Акции и после подведения ее итогов, а также на размещение, трансляцию, публ</w:t>
      </w:r>
      <w:r w:rsidR="000B752C">
        <w:rPr>
          <w:rFonts w:ascii="Times New Roman" w:hAnsi="Times New Roman" w:cs="Times New Roman"/>
          <w:sz w:val="24"/>
          <w:szCs w:val="24"/>
        </w:rPr>
        <w:t>икацию полученных материалов</w:t>
      </w:r>
      <w:r w:rsidRPr="000C035F">
        <w:rPr>
          <w:rFonts w:ascii="Times New Roman" w:hAnsi="Times New Roman" w:cs="Times New Roman"/>
          <w:sz w:val="24"/>
          <w:szCs w:val="24"/>
        </w:rPr>
        <w:t>, фото- и видео съемки в оригинальной и/или переработанной форме в средствах массовой информации, в сети Интернет и иных источниках по усмотрению Организатора для коммерческих и/или рекламных и некоммерческих и/или иных целей, без выплаты Участнику Акции какого-либо вознаграждения за такое использование на территории всего мира.</w:t>
      </w:r>
    </w:p>
    <w:p w:rsidR="000C035F" w:rsidRPr="000C035F" w:rsidRDefault="001F4E94" w:rsidP="000C035F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035F">
        <w:rPr>
          <w:rFonts w:ascii="Times New Roman" w:hAnsi="Times New Roman" w:cs="Times New Roman"/>
          <w:sz w:val="24"/>
          <w:szCs w:val="24"/>
        </w:rPr>
        <w:t xml:space="preserve">При этом Участник вправе отозвать данное согласие на использование собственных персональных данных, направив Организатору подписанное письменное уведомление об отзыве по адресу, указанному в п. 1.4. настоящих Правил. </w:t>
      </w:r>
      <w:r>
        <w:rPr>
          <w:rFonts w:ascii="Times New Roman" w:hAnsi="Times New Roman" w:cs="Times New Roman"/>
        </w:rPr>
        <w:br/>
      </w:r>
    </w:p>
    <w:p w:rsidR="001F4E94" w:rsidRPr="000C035F" w:rsidRDefault="001F4E94" w:rsidP="000C035F">
      <w:pPr>
        <w:ind w:left="360"/>
        <w:jc w:val="both"/>
        <w:rPr>
          <w:sz w:val="22"/>
          <w:szCs w:val="22"/>
          <w:lang w:val="ru-RU"/>
        </w:rPr>
      </w:pPr>
      <w:r w:rsidRPr="000C035F">
        <w:rPr>
          <w:b/>
          <w:lang w:val="ru-RU"/>
        </w:rPr>
        <w:t>И</w:t>
      </w:r>
      <w:r w:rsidRPr="000C035F">
        <w:rPr>
          <w:b/>
          <w:bCs/>
          <w:lang w:val="ru-RU"/>
        </w:rPr>
        <w:t>нформирование о проведении Акц</w:t>
      </w:r>
      <w:proofErr w:type="gramStart"/>
      <w:r w:rsidRPr="000C035F">
        <w:rPr>
          <w:b/>
          <w:bCs/>
          <w:lang w:val="ru-RU"/>
        </w:rPr>
        <w:t xml:space="preserve">ии </w:t>
      </w:r>
      <w:r w:rsidR="000C035F">
        <w:rPr>
          <w:b/>
          <w:bCs/>
          <w:lang w:val="ru-RU"/>
        </w:rPr>
        <w:t xml:space="preserve"> </w:t>
      </w:r>
      <w:r w:rsidRPr="000C035F">
        <w:rPr>
          <w:b/>
          <w:bCs/>
          <w:lang w:val="ru-RU"/>
        </w:rPr>
        <w:t>и ее</w:t>
      </w:r>
      <w:proofErr w:type="gramEnd"/>
      <w:r w:rsidRPr="000C035F">
        <w:rPr>
          <w:b/>
          <w:bCs/>
          <w:lang w:val="ru-RU"/>
        </w:rPr>
        <w:t xml:space="preserve"> условиях</w:t>
      </w:r>
      <w:r w:rsidR="000C035F" w:rsidRPr="000C035F">
        <w:rPr>
          <w:lang w:val="ru-RU"/>
        </w:rPr>
        <w:t>:</w:t>
      </w:r>
    </w:p>
    <w:p w:rsidR="001F4E94" w:rsidRPr="000C035F" w:rsidRDefault="001F4E94" w:rsidP="001F4E94">
      <w:pPr>
        <w:pStyle w:val="af1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F4E94" w:rsidRPr="00057392" w:rsidRDefault="001F4E94" w:rsidP="009B29B2">
      <w:pPr>
        <w:pStyle w:val="af1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35F">
        <w:rPr>
          <w:rFonts w:ascii="Times New Roman" w:hAnsi="Times New Roman" w:cs="Times New Roman"/>
          <w:sz w:val="24"/>
          <w:szCs w:val="24"/>
        </w:rPr>
        <w:t>Информирование производится в эфире радиопрограммы «</w:t>
      </w:r>
      <w:proofErr w:type="spellStart"/>
      <w:r w:rsidR="000C035F" w:rsidRPr="000C035F">
        <w:rPr>
          <w:rFonts w:ascii="Times New Roman" w:hAnsi="Times New Roman" w:cs="Times New Roman"/>
          <w:sz w:val="24"/>
          <w:szCs w:val="24"/>
        </w:rPr>
        <w:t>Авторадио</w:t>
      </w:r>
      <w:proofErr w:type="spellEnd"/>
      <w:r w:rsidR="000C035F" w:rsidRPr="000C035F">
        <w:rPr>
          <w:rFonts w:ascii="Times New Roman" w:hAnsi="Times New Roman" w:cs="Times New Roman"/>
          <w:sz w:val="24"/>
          <w:szCs w:val="24"/>
        </w:rPr>
        <w:t xml:space="preserve"> Саратов» 102,1</w:t>
      </w:r>
      <w:r w:rsidRPr="000C035F">
        <w:rPr>
          <w:rFonts w:ascii="Times New Roman" w:hAnsi="Times New Roman" w:cs="Times New Roman"/>
          <w:sz w:val="24"/>
          <w:szCs w:val="24"/>
        </w:rPr>
        <w:t xml:space="preserve"> </w:t>
      </w:r>
      <w:r w:rsidRPr="000C035F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9B29B2">
        <w:rPr>
          <w:rFonts w:ascii="Times New Roman" w:hAnsi="Times New Roman" w:cs="Times New Roman"/>
          <w:sz w:val="24"/>
          <w:szCs w:val="24"/>
        </w:rPr>
        <w:t xml:space="preserve">, в официальной группе </w:t>
      </w:r>
      <w:proofErr w:type="spellStart"/>
      <w:r w:rsidR="009B29B2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9B29B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B29B2" w:rsidRPr="00543F48">
          <w:rPr>
            <w:rStyle w:val="a8"/>
            <w:rFonts w:ascii="Times New Roman" w:hAnsi="Times New Roman" w:cs="Times New Roman"/>
            <w:sz w:val="24"/>
            <w:szCs w:val="24"/>
          </w:rPr>
          <w:t>https://vk.com/avtoradio_sar</w:t>
        </w:r>
      </w:hyperlink>
      <w:r w:rsidR="009B29B2">
        <w:rPr>
          <w:rFonts w:ascii="Times New Roman" w:hAnsi="Times New Roman" w:cs="Times New Roman"/>
          <w:sz w:val="24"/>
          <w:szCs w:val="24"/>
        </w:rPr>
        <w:t xml:space="preserve">. </w:t>
      </w:r>
      <w:r w:rsidRPr="000C035F">
        <w:rPr>
          <w:rFonts w:ascii="Times New Roman" w:hAnsi="Times New Roman" w:cs="Times New Roman"/>
          <w:sz w:val="24"/>
          <w:szCs w:val="24"/>
        </w:rPr>
        <w:t xml:space="preserve"> Настоящие Правила подлежат размещению на Интернет-сайте </w:t>
      </w:r>
      <w:hyperlink r:id="rId9" w:history="1">
        <w:r w:rsidRPr="000C035F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www.</w:t>
        </w:r>
        <w:r w:rsidRPr="000C035F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gkvr</w:t>
        </w:r>
        <w:r w:rsidRPr="000C035F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0C035F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ru</w:t>
        </w:r>
        <w:proofErr w:type="spellEnd"/>
      </w:hyperlink>
      <w:r w:rsidRPr="000C035F">
        <w:rPr>
          <w:rFonts w:ascii="Times New Roman" w:hAnsi="Times New Roman" w:cs="Times New Roman"/>
          <w:sz w:val="24"/>
          <w:szCs w:val="24"/>
        </w:rPr>
        <w:t xml:space="preserve">. Организатор оставляет за собой право размещать дополнительную информацию об </w:t>
      </w:r>
      <w:r w:rsidRPr="00057392">
        <w:rPr>
          <w:rFonts w:ascii="Times New Roman" w:hAnsi="Times New Roman" w:cs="Times New Roman"/>
          <w:iCs/>
          <w:sz w:val="24"/>
          <w:szCs w:val="24"/>
        </w:rPr>
        <w:t>Акции</w:t>
      </w:r>
      <w:r w:rsidRPr="00057392">
        <w:rPr>
          <w:rFonts w:ascii="Times New Roman" w:hAnsi="Times New Roman" w:cs="Times New Roman"/>
          <w:sz w:val="24"/>
          <w:szCs w:val="24"/>
        </w:rPr>
        <w:t>.</w:t>
      </w:r>
    </w:p>
    <w:p w:rsidR="001F4E94" w:rsidRPr="00057392" w:rsidRDefault="001F4E94" w:rsidP="001F4E94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E94" w:rsidRPr="00057392" w:rsidRDefault="005470A5" w:rsidP="000C035F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положения:</w:t>
      </w:r>
    </w:p>
    <w:p w:rsidR="001F4E94" w:rsidRPr="00057392" w:rsidRDefault="001F4E94" w:rsidP="001F4E94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92">
        <w:rPr>
          <w:rFonts w:ascii="Times New Roman" w:hAnsi="Times New Roman" w:cs="Times New Roman"/>
          <w:sz w:val="24"/>
          <w:szCs w:val="24"/>
        </w:rPr>
        <w:t xml:space="preserve">Во всем, что не урегулировано настоящими Правилами, стороны/участники Акции руководствуются действующим законодательством РФ. </w:t>
      </w:r>
    </w:p>
    <w:p w:rsidR="00057392" w:rsidRPr="00057392" w:rsidRDefault="001F4E94" w:rsidP="00057392">
      <w:pPr>
        <w:pStyle w:val="a3"/>
        <w:numPr>
          <w:ilvl w:val="0"/>
          <w:numId w:val="14"/>
        </w:numPr>
        <w:contextualSpacing/>
        <w:jc w:val="both"/>
        <w:rPr>
          <w:lang w:val="ru-RU"/>
        </w:rPr>
      </w:pPr>
      <w:r w:rsidRPr="00057392">
        <w:rPr>
          <w:lang w:val="ru-RU"/>
        </w:rPr>
        <w:t>Участие в Акции означает ознакомление и полное согласие Участников Акции с настоящими Правилами.</w:t>
      </w:r>
    </w:p>
    <w:p w:rsidR="00057392" w:rsidRPr="00057392" w:rsidRDefault="00057392" w:rsidP="00057392">
      <w:pPr>
        <w:pStyle w:val="a3"/>
        <w:numPr>
          <w:ilvl w:val="0"/>
          <w:numId w:val="16"/>
        </w:numPr>
        <w:jc w:val="both"/>
        <w:rPr>
          <w:lang w:val="ru-RU"/>
        </w:rPr>
      </w:pPr>
      <w:r w:rsidRPr="00057392">
        <w:rPr>
          <w:lang w:val="ru-RU"/>
        </w:rPr>
        <w:t xml:space="preserve">В соответствии с настоящими Правилами выплата Участникам денежного эквивалента стоимости вручаемых подарков или замена/обмен подарков не производится. Радиостанция имеет право заменить подарки </w:t>
      </w:r>
      <w:proofErr w:type="gramStart"/>
      <w:r w:rsidRPr="00057392">
        <w:rPr>
          <w:lang w:val="ru-RU"/>
        </w:rPr>
        <w:t>на</w:t>
      </w:r>
      <w:proofErr w:type="gramEnd"/>
      <w:r w:rsidRPr="00057392">
        <w:rPr>
          <w:lang w:val="ru-RU"/>
        </w:rPr>
        <w:t xml:space="preserve"> равноценные.  </w:t>
      </w:r>
    </w:p>
    <w:p w:rsidR="00057392" w:rsidRPr="00057392" w:rsidRDefault="00057392" w:rsidP="00057392">
      <w:pPr>
        <w:pStyle w:val="a3"/>
        <w:numPr>
          <w:ilvl w:val="0"/>
          <w:numId w:val="16"/>
        </w:numPr>
        <w:jc w:val="both"/>
        <w:rPr>
          <w:b/>
          <w:lang w:val="ru-RU"/>
        </w:rPr>
      </w:pPr>
      <w:r w:rsidRPr="00057392">
        <w:rPr>
          <w:b/>
          <w:lang w:val="ru-RU"/>
        </w:rPr>
        <w:t>Обязанность по</w:t>
      </w:r>
      <w:r w:rsidRPr="00057392">
        <w:rPr>
          <w:b/>
        </w:rPr>
        <w:t> </w:t>
      </w:r>
      <w:r w:rsidRPr="00057392">
        <w:rPr>
          <w:b/>
          <w:lang w:val="ru-RU"/>
        </w:rPr>
        <w:t>уплате налогов, иных платежей и</w:t>
      </w:r>
      <w:r w:rsidRPr="00057392">
        <w:rPr>
          <w:b/>
        </w:rPr>
        <w:t> </w:t>
      </w:r>
      <w:r w:rsidRPr="00057392">
        <w:rPr>
          <w:b/>
          <w:lang w:val="ru-RU"/>
        </w:rPr>
        <w:t>сборов, установленных законодательством Российской Федерации, связанных с</w:t>
      </w:r>
      <w:r w:rsidRPr="00057392">
        <w:rPr>
          <w:b/>
        </w:rPr>
        <w:t> </w:t>
      </w:r>
      <w:r w:rsidRPr="00057392">
        <w:rPr>
          <w:b/>
          <w:lang w:val="ru-RU"/>
        </w:rPr>
        <w:t xml:space="preserve">получением Подарка, а также ответственность за их неуплату несет лицо, выигравшее Подарок. </w:t>
      </w:r>
      <w:proofErr w:type="gramStart"/>
      <w:r w:rsidRPr="00057392">
        <w:rPr>
          <w:b/>
          <w:lang w:val="ru-RU"/>
        </w:rPr>
        <w:t>При этом Участники, которым присужден подарок, по требованию Радиостанции обязаны предоставить Радиостанции сведения, заполнить и подписать/передать документы, необходимые в соответствии с законодательством Российской Федерации о налогах и сборах, не выполнение данного условия предоставляет Радиостанции право исключить Участника из числа претендентов на подарок, отменить ранее принятое решение или не вручать подарок.</w:t>
      </w:r>
      <w:proofErr w:type="gramEnd"/>
    </w:p>
    <w:p w:rsidR="00057392" w:rsidRPr="00057392" w:rsidRDefault="00057392" w:rsidP="00057392">
      <w:pPr>
        <w:pStyle w:val="a3"/>
        <w:numPr>
          <w:ilvl w:val="0"/>
          <w:numId w:val="16"/>
        </w:numPr>
        <w:jc w:val="both"/>
        <w:rPr>
          <w:lang w:val="ru-RU"/>
        </w:rPr>
      </w:pPr>
      <w:r w:rsidRPr="00057392">
        <w:rPr>
          <w:lang w:val="ru-RU"/>
        </w:rPr>
        <w:t xml:space="preserve">Несовершеннолетние лица могут участвовать в Акции, если это не противоречит законодательству Российской Федерации. Если в соответствии с законодательством Российской Федерации необходимо письменное согласие законных представителей – родителей, усыновителей или попечителя несовершеннолетнего, такое согласие должно быть представлено. В случаях, предусмотренных законодательством Российской Федерации, несовершеннолетние лица, участвуют в Акции через своих законных представителей. </w:t>
      </w:r>
    </w:p>
    <w:p w:rsidR="00057392" w:rsidRPr="00057392" w:rsidRDefault="00057392" w:rsidP="00057392">
      <w:pPr>
        <w:pStyle w:val="a3"/>
        <w:numPr>
          <w:ilvl w:val="0"/>
          <w:numId w:val="16"/>
        </w:numPr>
        <w:jc w:val="both"/>
        <w:rPr>
          <w:lang w:val="ru-RU"/>
        </w:rPr>
      </w:pPr>
      <w:r w:rsidRPr="00057392">
        <w:rPr>
          <w:lang w:val="ru-RU"/>
        </w:rPr>
        <w:t>Вся переписка, направление подарков, уведомлений участникам осуществляется Радиостанцией исключительно по адресам указанным участниками первоначально. Радиостанция оставляет за собой право разрешения всех спорных вопросов. Решения, принимаемые Радиостанция по всем вопросам, связанным с проведением Акции, признаются окончательными. Радиостанция вправе публиковать разъяснения к настоящим Правилам.</w:t>
      </w:r>
    </w:p>
    <w:p w:rsidR="00057392" w:rsidRPr="00057392" w:rsidRDefault="00057392" w:rsidP="00057392">
      <w:pPr>
        <w:pStyle w:val="af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392">
        <w:rPr>
          <w:rFonts w:ascii="Times New Roman" w:hAnsi="Times New Roman" w:cs="Times New Roman"/>
          <w:sz w:val="24"/>
          <w:szCs w:val="24"/>
        </w:rPr>
        <w:t xml:space="preserve">Подарки, не полученные в течение сроков, указанных в Правилах, по окончании указанных сроков не выдаются, а поступают в распоряжение Радиостанции. </w:t>
      </w:r>
    </w:p>
    <w:p w:rsidR="00057392" w:rsidRPr="00057392" w:rsidRDefault="00057392" w:rsidP="00057392">
      <w:pPr>
        <w:pStyle w:val="af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392">
        <w:rPr>
          <w:rFonts w:ascii="Times New Roman" w:hAnsi="Times New Roman" w:cs="Times New Roman"/>
          <w:sz w:val="24"/>
          <w:szCs w:val="24"/>
        </w:rPr>
        <w:t>Информация обо всех изменениях, прекращениях Акции, о результатах Акции будет размещена в тех же источниках, в которых размещена вся информация об Акции.</w:t>
      </w:r>
    </w:p>
    <w:p w:rsidR="00057392" w:rsidRPr="00057392" w:rsidRDefault="00057392" w:rsidP="00057392">
      <w:pPr>
        <w:pStyle w:val="a3"/>
        <w:numPr>
          <w:ilvl w:val="0"/>
          <w:numId w:val="16"/>
        </w:numPr>
        <w:jc w:val="both"/>
        <w:rPr>
          <w:lang w:val="ru-RU"/>
        </w:rPr>
      </w:pPr>
      <w:proofErr w:type="gramStart"/>
      <w:r w:rsidRPr="00057392">
        <w:rPr>
          <w:lang w:val="ru-RU"/>
        </w:rPr>
        <w:t>Не выполнение</w:t>
      </w:r>
      <w:proofErr w:type="gramEnd"/>
      <w:r w:rsidRPr="00057392">
        <w:rPr>
          <w:lang w:val="ru-RU"/>
        </w:rPr>
        <w:t xml:space="preserve"> условий настоящих Правил предоставляет Радиостанции право исключить Участника из числа претендентов на подарок, отменить ранее принятое решение или не вручать подарок. </w:t>
      </w:r>
      <w:proofErr w:type="gramStart"/>
      <w:r w:rsidRPr="00057392">
        <w:rPr>
          <w:lang w:val="ru-RU"/>
        </w:rPr>
        <w:t>Лица, не удовлетворяющие указанным в Правилах требованиям к участию в Акции не допускаются</w:t>
      </w:r>
      <w:proofErr w:type="gramEnd"/>
      <w:r w:rsidRPr="00057392">
        <w:rPr>
          <w:lang w:val="ru-RU"/>
        </w:rPr>
        <w:t xml:space="preserve">. </w:t>
      </w:r>
    </w:p>
    <w:p w:rsidR="00057392" w:rsidRPr="00057392" w:rsidRDefault="00057392" w:rsidP="00057392">
      <w:pPr>
        <w:pStyle w:val="a3"/>
        <w:numPr>
          <w:ilvl w:val="0"/>
          <w:numId w:val="16"/>
        </w:numPr>
        <w:jc w:val="both"/>
        <w:rPr>
          <w:lang w:val="ru-RU"/>
        </w:rPr>
      </w:pPr>
      <w:r w:rsidRPr="00057392">
        <w:rPr>
          <w:lang w:val="ru-RU"/>
        </w:rPr>
        <w:t>В отношении настоящих Правил, участия в Акции и проведения Акции применяется  законодательство Российской Федерации.</w:t>
      </w:r>
    </w:p>
    <w:p w:rsidR="00057392" w:rsidRPr="00057392" w:rsidRDefault="00057392" w:rsidP="00057392">
      <w:pPr>
        <w:pStyle w:val="a3"/>
        <w:numPr>
          <w:ilvl w:val="0"/>
          <w:numId w:val="16"/>
        </w:numPr>
        <w:jc w:val="both"/>
        <w:rPr>
          <w:lang w:val="ru-RU"/>
        </w:rPr>
      </w:pPr>
      <w:r w:rsidRPr="00057392">
        <w:rPr>
          <w:lang w:val="ru-RU"/>
        </w:rPr>
        <w:t>Участие в Акции означает ознакомление и полное согласие Участник</w:t>
      </w:r>
      <w:r w:rsidR="007B4931">
        <w:rPr>
          <w:lang w:val="ru-RU"/>
        </w:rPr>
        <w:t>ов Акции с настоящими Правилами</w:t>
      </w:r>
    </w:p>
    <w:sectPr w:rsidR="00057392" w:rsidRPr="00057392" w:rsidSect="00F05D66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239"/>
    <w:multiLevelType w:val="hybridMultilevel"/>
    <w:tmpl w:val="43B2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A558D"/>
    <w:multiLevelType w:val="hybridMultilevel"/>
    <w:tmpl w:val="B466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53B50"/>
    <w:multiLevelType w:val="hybridMultilevel"/>
    <w:tmpl w:val="4374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3254F"/>
    <w:multiLevelType w:val="hybridMultilevel"/>
    <w:tmpl w:val="E6DA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5973"/>
    <w:multiLevelType w:val="hybridMultilevel"/>
    <w:tmpl w:val="CEBE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725F7"/>
    <w:multiLevelType w:val="hybridMultilevel"/>
    <w:tmpl w:val="816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17A15"/>
    <w:multiLevelType w:val="hybridMultilevel"/>
    <w:tmpl w:val="7F34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45731"/>
    <w:multiLevelType w:val="hybridMultilevel"/>
    <w:tmpl w:val="AF4A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F26C6"/>
    <w:multiLevelType w:val="hybridMultilevel"/>
    <w:tmpl w:val="4CE2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16277"/>
    <w:multiLevelType w:val="hybridMultilevel"/>
    <w:tmpl w:val="9A04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71D2"/>
    <w:multiLevelType w:val="hybridMultilevel"/>
    <w:tmpl w:val="ABF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F4936"/>
    <w:multiLevelType w:val="hybridMultilevel"/>
    <w:tmpl w:val="F01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D7341"/>
    <w:multiLevelType w:val="hybridMultilevel"/>
    <w:tmpl w:val="CB4E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E06B9"/>
    <w:multiLevelType w:val="hybridMultilevel"/>
    <w:tmpl w:val="0C26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2106C"/>
    <w:multiLevelType w:val="hybridMultilevel"/>
    <w:tmpl w:val="847E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94FC9"/>
    <w:multiLevelType w:val="hybridMultilevel"/>
    <w:tmpl w:val="8E02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4D"/>
    <w:rsid w:val="00003C35"/>
    <w:rsid w:val="0005160D"/>
    <w:rsid w:val="00057392"/>
    <w:rsid w:val="000B752C"/>
    <w:rsid w:val="000C035F"/>
    <w:rsid w:val="001E5560"/>
    <w:rsid w:val="001F0A94"/>
    <w:rsid w:val="001F4E94"/>
    <w:rsid w:val="00220992"/>
    <w:rsid w:val="00240B79"/>
    <w:rsid w:val="002F05CC"/>
    <w:rsid w:val="003563FE"/>
    <w:rsid w:val="0038584D"/>
    <w:rsid w:val="003C1B6F"/>
    <w:rsid w:val="0041287E"/>
    <w:rsid w:val="004372C8"/>
    <w:rsid w:val="00473134"/>
    <w:rsid w:val="00496FF8"/>
    <w:rsid w:val="004B0F54"/>
    <w:rsid w:val="004C768A"/>
    <w:rsid w:val="005110BA"/>
    <w:rsid w:val="005470A5"/>
    <w:rsid w:val="00555172"/>
    <w:rsid w:val="005D4B2E"/>
    <w:rsid w:val="00617B56"/>
    <w:rsid w:val="00630711"/>
    <w:rsid w:val="00660500"/>
    <w:rsid w:val="006B56A3"/>
    <w:rsid w:val="00715046"/>
    <w:rsid w:val="00762DCA"/>
    <w:rsid w:val="007B4931"/>
    <w:rsid w:val="008022F4"/>
    <w:rsid w:val="0082401B"/>
    <w:rsid w:val="008322CF"/>
    <w:rsid w:val="008559D3"/>
    <w:rsid w:val="00855C04"/>
    <w:rsid w:val="0085669C"/>
    <w:rsid w:val="008965EE"/>
    <w:rsid w:val="00896811"/>
    <w:rsid w:val="009B29B2"/>
    <w:rsid w:val="00A06A0A"/>
    <w:rsid w:val="00A07666"/>
    <w:rsid w:val="00A15339"/>
    <w:rsid w:val="00A443A1"/>
    <w:rsid w:val="00B8049F"/>
    <w:rsid w:val="00B91613"/>
    <w:rsid w:val="00C01538"/>
    <w:rsid w:val="00C5397E"/>
    <w:rsid w:val="00C952EB"/>
    <w:rsid w:val="00C95846"/>
    <w:rsid w:val="00E0018A"/>
    <w:rsid w:val="00E15BCA"/>
    <w:rsid w:val="00E37251"/>
    <w:rsid w:val="00E552AF"/>
    <w:rsid w:val="00E73722"/>
    <w:rsid w:val="00EE32C7"/>
    <w:rsid w:val="00F05D66"/>
    <w:rsid w:val="00FB2100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8584D"/>
    <w:pPr>
      <w:keepNext/>
      <w:jc w:val="center"/>
      <w:outlineLvl w:val="0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8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"/>
    <w:basedOn w:val="a"/>
    <w:rsid w:val="0038584D"/>
    <w:pPr>
      <w:ind w:left="360" w:hanging="360"/>
    </w:pPr>
    <w:rPr>
      <w:rFonts w:eastAsia="SimSun"/>
      <w:lang w:eastAsia="zh-CN"/>
    </w:rPr>
  </w:style>
  <w:style w:type="paragraph" w:styleId="a4">
    <w:name w:val="Body Text"/>
    <w:basedOn w:val="a"/>
    <w:link w:val="a5"/>
    <w:rsid w:val="0038584D"/>
    <w:pPr>
      <w:jc w:val="center"/>
    </w:pPr>
    <w:rPr>
      <w:b/>
      <w:bCs/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3858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38584D"/>
    <w:pPr>
      <w:shd w:val="clear" w:color="auto" w:fill="A6A6A6"/>
      <w:jc w:val="center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38584D"/>
    <w:rPr>
      <w:rFonts w:ascii="Times New Roman" w:eastAsia="Times New Roman" w:hAnsi="Times New Roman" w:cs="Times New Roman"/>
      <w:sz w:val="24"/>
      <w:szCs w:val="24"/>
      <w:shd w:val="clear" w:color="auto" w:fill="A6A6A6"/>
    </w:rPr>
  </w:style>
  <w:style w:type="paragraph" w:styleId="a6">
    <w:name w:val="Body Text Indent"/>
    <w:basedOn w:val="a"/>
    <w:link w:val="a7"/>
    <w:rsid w:val="0038584D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rsid w:val="003858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rsid w:val="0038584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551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517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51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51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51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551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5172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Normal (Web)"/>
    <w:basedOn w:val="a"/>
    <w:uiPriority w:val="99"/>
    <w:semiHidden/>
    <w:unhideWhenUsed/>
    <w:rsid w:val="0085669C"/>
    <w:pPr>
      <w:spacing w:before="100" w:beforeAutospacing="1" w:after="100" w:afterAutospacing="1"/>
    </w:pPr>
    <w:rPr>
      <w:lang w:val="ru-RU" w:eastAsia="ru-RU"/>
    </w:rPr>
  </w:style>
  <w:style w:type="paragraph" w:styleId="af1">
    <w:name w:val="No Spacing"/>
    <w:uiPriority w:val="1"/>
    <w:qFormat/>
    <w:rsid w:val="0085669C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856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f3">
    <w:name w:val="Strong"/>
    <w:basedOn w:val="a0"/>
    <w:qFormat/>
    <w:rsid w:val="00473134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1F4E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4E94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8584D"/>
    <w:pPr>
      <w:keepNext/>
      <w:jc w:val="center"/>
      <w:outlineLvl w:val="0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8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"/>
    <w:basedOn w:val="a"/>
    <w:rsid w:val="0038584D"/>
    <w:pPr>
      <w:ind w:left="360" w:hanging="360"/>
    </w:pPr>
    <w:rPr>
      <w:rFonts w:eastAsia="SimSun"/>
      <w:lang w:eastAsia="zh-CN"/>
    </w:rPr>
  </w:style>
  <w:style w:type="paragraph" w:styleId="a4">
    <w:name w:val="Body Text"/>
    <w:basedOn w:val="a"/>
    <w:link w:val="a5"/>
    <w:rsid w:val="0038584D"/>
    <w:pPr>
      <w:jc w:val="center"/>
    </w:pPr>
    <w:rPr>
      <w:b/>
      <w:bCs/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3858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38584D"/>
    <w:pPr>
      <w:shd w:val="clear" w:color="auto" w:fill="A6A6A6"/>
      <w:jc w:val="center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38584D"/>
    <w:rPr>
      <w:rFonts w:ascii="Times New Roman" w:eastAsia="Times New Roman" w:hAnsi="Times New Roman" w:cs="Times New Roman"/>
      <w:sz w:val="24"/>
      <w:szCs w:val="24"/>
      <w:shd w:val="clear" w:color="auto" w:fill="A6A6A6"/>
    </w:rPr>
  </w:style>
  <w:style w:type="paragraph" w:styleId="a6">
    <w:name w:val="Body Text Indent"/>
    <w:basedOn w:val="a"/>
    <w:link w:val="a7"/>
    <w:rsid w:val="0038584D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rsid w:val="003858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rsid w:val="0038584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551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517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51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51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51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551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5172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Normal (Web)"/>
    <w:basedOn w:val="a"/>
    <w:uiPriority w:val="99"/>
    <w:semiHidden/>
    <w:unhideWhenUsed/>
    <w:rsid w:val="0085669C"/>
    <w:pPr>
      <w:spacing w:before="100" w:beforeAutospacing="1" w:after="100" w:afterAutospacing="1"/>
    </w:pPr>
    <w:rPr>
      <w:lang w:val="ru-RU" w:eastAsia="ru-RU"/>
    </w:rPr>
  </w:style>
  <w:style w:type="paragraph" w:styleId="af1">
    <w:name w:val="No Spacing"/>
    <w:uiPriority w:val="1"/>
    <w:qFormat/>
    <w:rsid w:val="0085669C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856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f3">
    <w:name w:val="Strong"/>
    <w:basedOn w:val="a0"/>
    <w:qFormat/>
    <w:rsid w:val="00473134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1F4E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4E94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toradio_s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kv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oradio6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dkarpenko</dc:creator>
  <cp:lastModifiedBy>Irina Kostromitina</cp:lastModifiedBy>
  <cp:revision>2</cp:revision>
  <cp:lastPrinted>2010-07-09T11:15:00Z</cp:lastPrinted>
  <dcterms:created xsi:type="dcterms:W3CDTF">2021-06-15T09:04:00Z</dcterms:created>
  <dcterms:modified xsi:type="dcterms:W3CDTF">2021-06-15T09:04:00Z</dcterms:modified>
</cp:coreProperties>
</file>