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ook w:val="01E0"/>
      </w:tblPr>
      <w:tblGrid>
        <w:gridCol w:w="3794"/>
        <w:gridCol w:w="3402"/>
        <w:gridCol w:w="3436"/>
      </w:tblGrid>
      <w:tr w:rsidR="00615E99" w:rsidRPr="00E9509C" w:rsidTr="00615E99">
        <w:tc>
          <w:tcPr>
            <w:tcW w:w="3794" w:type="dxa"/>
          </w:tcPr>
          <w:p w:rsidR="00615E99" w:rsidRPr="00E9509C" w:rsidRDefault="00615E99" w:rsidP="00BE7E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УТВЕРЖДАЮ:</w:t>
            </w:r>
          </w:p>
          <w:p w:rsidR="00615E99" w:rsidRPr="00E9509C" w:rsidRDefault="00615E99" w:rsidP="00615E9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Директор МАУ «Центр </w:t>
            </w:r>
            <w:r w:rsidR="0087155C">
              <w:rPr>
                <w:rFonts w:ascii="Times New Roman" w:eastAsiaTheme="minorHAnsi" w:hAnsi="Times New Roman" w:cs="Times New Roman"/>
                <w:lang w:eastAsia="en-US"/>
              </w:rPr>
              <w:t>по проведению спортивных мероприятий г. Тобольска</w:t>
            </w: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615E99" w:rsidRPr="00E9509C" w:rsidRDefault="00615E99" w:rsidP="00BE7E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___________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______</w:t>
            </w:r>
            <w:r w:rsidR="0087155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83201">
              <w:rPr>
                <w:rFonts w:ascii="Times New Roman" w:eastAsiaTheme="minorHAnsi" w:hAnsi="Times New Roman" w:cs="Times New Roman"/>
                <w:lang w:eastAsia="en-US"/>
              </w:rPr>
              <w:t>С.Н.Мещерякова</w:t>
            </w:r>
          </w:p>
          <w:p w:rsidR="00615E99" w:rsidRPr="00E9509C" w:rsidRDefault="00615E99" w:rsidP="00B02B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«___» ____________ 20</w:t>
            </w:r>
            <w:r w:rsidR="00B02B31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</w:tc>
        <w:tc>
          <w:tcPr>
            <w:tcW w:w="3402" w:type="dxa"/>
          </w:tcPr>
          <w:p w:rsidR="00615E99" w:rsidRPr="00E9509C" w:rsidRDefault="00615E99" w:rsidP="00BE7E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СОГЛАСОВАНО:</w:t>
            </w:r>
          </w:p>
          <w:p w:rsidR="00615E99" w:rsidRPr="00E9509C" w:rsidRDefault="00615E99" w:rsidP="00615E9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Директор Тобольской городской федерации рыболовного спорта - филиала региональной общественной организации «Федерация рыболовного спорта Тюменской области»</w:t>
            </w:r>
          </w:p>
          <w:p w:rsidR="00615E99" w:rsidRPr="00E9509C" w:rsidRDefault="00615E99" w:rsidP="00BE7E7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______________А.В. Карпов</w:t>
            </w:r>
          </w:p>
          <w:p w:rsidR="00615E99" w:rsidRPr="00E9509C" w:rsidRDefault="00615E99" w:rsidP="00BE7E7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«___» ____________ 20</w:t>
            </w:r>
            <w:r w:rsidR="00B02B31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  <w:p w:rsidR="00615E99" w:rsidRPr="00E9509C" w:rsidRDefault="00615E99" w:rsidP="00BE7E7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36" w:type="dxa"/>
          </w:tcPr>
          <w:p w:rsidR="00615E99" w:rsidRPr="00E9509C" w:rsidRDefault="00615E99" w:rsidP="00BE7E7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УТВЕРЖДАЮ:</w:t>
            </w:r>
          </w:p>
          <w:p w:rsidR="00615E99" w:rsidRPr="00E9509C" w:rsidRDefault="00B02B31" w:rsidP="00615E9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И.о. директора Департамента физической культуры, спорта и молодежной политики Администрации г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обольска</w:t>
            </w:r>
          </w:p>
          <w:p w:rsidR="00615E99" w:rsidRPr="00E9509C" w:rsidRDefault="00615E99" w:rsidP="00BE7E75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 xml:space="preserve">________________ </w:t>
            </w:r>
            <w:proofErr w:type="spellStart"/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О.Ф.Алеева</w:t>
            </w:r>
            <w:proofErr w:type="spellEnd"/>
          </w:p>
          <w:p w:rsidR="00615E99" w:rsidRPr="00E9509C" w:rsidRDefault="00615E99" w:rsidP="0087155C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«___» ____________</w:t>
            </w:r>
            <w:r w:rsidR="00B02B31">
              <w:rPr>
                <w:rFonts w:ascii="Times New Roman" w:eastAsiaTheme="minorHAnsi" w:hAnsi="Times New Roman" w:cs="Times New Roman"/>
                <w:lang w:eastAsia="en-US"/>
              </w:rPr>
              <w:t xml:space="preserve"> 2021</w:t>
            </w:r>
            <w:r w:rsidRPr="00E9509C"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</w:p>
        </w:tc>
      </w:tr>
    </w:tbl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15E99" w:rsidRPr="00AC393E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9509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  <w:r w:rsidRPr="00E9509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</w:t>
      </w: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ткрытого чемпионата г</w:t>
      </w:r>
      <w:r w:rsidR="00803F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орода</w:t>
      </w:r>
      <w:r w:rsidR="00A365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Тобольска</w:t>
      </w:r>
      <w:r w:rsidR="00803F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03F2E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 </w:t>
      </w:r>
      <w:r w:rsidR="00803F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спортивному </w:t>
      </w: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рыболовному спорту 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</w:t>
      </w:r>
      <w:r w:rsidR="00803F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ловля на блесну</w:t>
      </w:r>
      <w:r w:rsidR="002D6C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со льда</w:t>
      </w:r>
      <w:r w:rsidRPr="00AC393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)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Default="00615E99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201" w:rsidRDefault="00283201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3201" w:rsidRDefault="00283201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3201" w:rsidRDefault="00283201" w:rsidP="00615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4B8" w:rsidRPr="00283201" w:rsidRDefault="00615E99" w:rsidP="00283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.Т</w:t>
      </w:r>
      <w:proofErr w:type="gramEnd"/>
      <w:r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обольск, 20</w:t>
      </w:r>
      <w:r w:rsidR="004E0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</w:p>
    <w:p w:rsidR="00803F2E" w:rsidRPr="008F0A0F" w:rsidRDefault="00E474B8" w:rsidP="00E474B8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1.</w:t>
      </w:r>
      <w:r w:rsidR="00803F2E" w:rsidRPr="008F0A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Общие положения</w:t>
      </w:r>
    </w:p>
    <w:p w:rsidR="000C62F0" w:rsidRPr="000C62F0" w:rsidRDefault="00803F2E" w:rsidP="000C62F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Открытый чемпионат города по </w:t>
      </w:r>
      <w:r w:rsidR="00283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рыболовному спорту 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(ловля на </w:t>
      </w:r>
      <w:r w:rsidR="000C62F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блесну</w:t>
      </w:r>
      <w:r w:rsidR="002D6C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льда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(далее соревнования) </w:t>
      </w:r>
      <w:r w:rsidR="000C62F0" w:rsidRPr="000C62F0">
        <w:rPr>
          <w:rFonts w:ascii="Times New Roman" w:eastAsia="Calibri" w:hAnsi="Times New Roman" w:cs="Times New Roman"/>
          <w:sz w:val="24"/>
          <w:lang w:eastAsia="en-US"/>
        </w:rPr>
        <w:t xml:space="preserve">проводится </w:t>
      </w:r>
      <w:r w:rsidR="000C62F0" w:rsidRPr="000C62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283201">
        <w:rPr>
          <w:rFonts w:ascii="Times New Roman" w:eastAsia="Times New Roman" w:hAnsi="Times New Roman" w:cs="Times New Roman"/>
          <w:sz w:val="24"/>
          <w:szCs w:val="24"/>
        </w:rPr>
        <w:t xml:space="preserve">с календарным планом </w:t>
      </w:r>
      <w:r w:rsidR="000C62F0" w:rsidRPr="000C62F0">
        <w:rPr>
          <w:rFonts w:ascii="Times New Roman" w:eastAsia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города Тобольска на 20</w:t>
      </w:r>
      <w:r w:rsidR="00B02B3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C62F0" w:rsidRPr="000C62F0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0A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Pr="008F0A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Цели и задачи проведения: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1.2.1.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6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рыболовного спорта в городе Тобольске.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1.2.2.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Задачами проведения соревнований являются: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сильнейших спортсменов для формирования спортивных команд города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Тобольска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областных соревнованиях;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массовости рыболовного спорта;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- обмен опытом спортивной и тренерской работы;</w:t>
      </w:r>
    </w:p>
    <w:p w:rsidR="00803F2E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спортивного мастерства рыболовов-спортсменов;</w:t>
      </w:r>
    </w:p>
    <w:p w:rsidR="00803F2E" w:rsidRPr="00BD42C9" w:rsidRDefault="00803F2E" w:rsidP="00803F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пропаганда рыболовного спорта среди молодежи и взрослого населения как вида активного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здорового образа жизни.</w:t>
      </w:r>
    </w:p>
    <w:p w:rsidR="00803F2E" w:rsidRDefault="00803F2E" w:rsidP="00803F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Классификация соревнований:</w:t>
      </w:r>
    </w:p>
    <w:p w:rsidR="00803F2E" w:rsidRDefault="00803F2E" w:rsidP="00803F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1.3.1.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7155C"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 личные.</w:t>
      </w:r>
    </w:p>
    <w:p w:rsidR="00803F2E" w:rsidRPr="008F0A0F" w:rsidRDefault="00803F2E" w:rsidP="00803F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1.3.2.</w:t>
      </w:r>
      <w:r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35CC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 муниципальные</w:t>
      </w:r>
      <w:r w:rsidR="0087155C" w:rsidRPr="008F0A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3F2E" w:rsidRPr="008F0A0F" w:rsidRDefault="00803F2E" w:rsidP="00803F2E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8F0A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</w:t>
      </w:r>
    </w:p>
    <w:p w:rsidR="00803F2E" w:rsidRPr="008F0A0F" w:rsidRDefault="00803F2E" w:rsidP="00803F2E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Место проведения: </w:t>
      </w:r>
      <w:r w:rsidR="00935CC3">
        <w:rPr>
          <w:rFonts w:ascii="Times New Roman" w:eastAsia="Times New Roman" w:hAnsi="Times New Roman" w:cs="Times New Roman"/>
          <w:sz w:val="24"/>
          <w:szCs w:val="24"/>
          <w:lang w:eastAsia="ar-SA"/>
        </w:rPr>
        <w:t>мкр. Иртышский, «Ковш»</w:t>
      </w:r>
      <w:r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3F2E" w:rsidRPr="008F0A0F" w:rsidRDefault="00283201" w:rsidP="00803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Сроки проведения:</w:t>
      </w:r>
      <w:r w:rsidR="00C74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2B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</w:t>
      </w:r>
      <w:r w:rsidR="00803F2E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02B3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03F2E" w:rsidRPr="008F0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  <w:r w:rsidR="00935C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Начало в 09:00.</w:t>
      </w:r>
    </w:p>
    <w:p w:rsidR="00803F2E" w:rsidRPr="008F0A0F" w:rsidRDefault="00803F2E" w:rsidP="0080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803F2E" w:rsidRPr="00803F2E" w:rsidRDefault="00803F2E" w:rsidP="00803F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3. </w:t>
      </w:r>
      <w:r w:rsidRPr="00803F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Организаторы мероприятия</w:t>
      </w:r>
    </w:p>
    <w:p w:rsidR="00803F2E" w:rsidRPr="008F0A0F" w:rsidRDefault="00803F2E" w:rsidP="00803F2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Общее руководство подготовкой и проведением соревнований осуществляется </w:t>
      </w:r>
      <w:r w:rsidR="00B02B3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физической культуры,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r w:rsidR="00B02B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B31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молодежной политики А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города Тобольска.</w:t>
      </w:r>
    </w:p>
    <w:p w:rsidR="00803F2E" w:rsidRPr="008F0A0F" w:rsidRDefault="00803F2E" w:rsidP="00803F2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3.2.</w:t>
      </w:r>
      <w:r w:rsidRPr="008F0A0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соревнований возлагается на МАУ «Ц</w:t>
      </w:r>
      <w:r w:rsidR="0087155C">
        <w:rPr>
          <w:rFonts w:ascii="Times New Roman" w:eastAsia="Times New Roman" w:hAnsi="Times New Roman" w:cs="Times New Roman"/>
          <w:color w:val="000000"/>
          <w:sz w:val="24"/>
          <w:szCs w:val="24"/>
        </w:rPr>
        <w:t>ПСМ г. Тобольска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города Тобольска, </w:t>
      </w:r>
      <w:r w:rsidRPr="008F0A0F">
        <w:rPr>
          <w:rFonts w:ascii="Times New Roman" w:eastAsia="Times New Roman" w:hAnsi="Times New Roman" w:cs="Times New Roman"/>
          <w:sz w:val="24"/>
          <w:szCs w:val="24"/>
        </w:rPr>
        <w:t xml:space="preserve">Тобольскую городскую федерацию рыболовного спорта – филиал 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рыболовного спорта Тюменской области» и главную судейскую коллегию.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99" w:rsidRPr="00E9509C" w:rsidRDefault="001C5588" w:rsidP="001C5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4</w:t>
      </w:r>
      <w:r w:rsidR="00615E99"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15E99" w:rsidRPr="00E9509C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соревнований и условия их допуска</w:t>
      </w:r>
    </w:p>
    <w:p w:rsidR="00615E99" w:rsidRPr="00E9509C" w:rsidRDefault="001C5588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соревнованиях допускаются спортсмены и рыболовы-любители, члены рыболовно-спортивных обществ, клубов и организаций РФ.</w:t>
      </w:r>
    </w:p>
    <w:p w:rsidR="00615E99" w:rsidRPr="00E9509C" w:rsidRDefault="001C5588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соревнований по </w:t>
      </w:r>
      <w:r w:rsidR="00615E99">
        <w:rPr>
          <w:rFonts w:ascii="Times New Roman" w:eastAsiaTheme="minorHAnsi" w:hAnsi="Times New Roman" w:cs="Times New Roman"/>
          <w:sz w:val="24"/>
          <w:lang w:eastAsia="en-US"/>
        </w:rPr>
        <w:t>ловле</w:t>
      </w:r>
      <w:r w:rsidR="00615E99" w:rsidRPr="00615E99">
        <w:rPr>
          <w:rFonts w:ascii="Times New Roman" w:eastAsiaTheme="minorHAnsi" w:hAnsi="Times New Roman" w:cs="Times New Roman"/>
          <w:sz w:val="24"/>
          <w:lang w:eastAsia="en-US"/>
        </w:rPr>
        <w:t xml:space="preserve"> на блесну</w:t>
      </w:r>
      <w:r w:rsidR="002D6CDA">
        <w:rPr>
          <w:rFonts w:ascii="Times New Roman" w:eastAsiaTheme="minorHAnsi" w:hAnsi="Times New Roman" w:cs="Times New Roman"/>
          <w:sz w:val="24"/>
          <w:lang w:eastAsia="en-US"/>
        </w:rPr>
        <w:t xml:space="preserve"> со льда</w:t>
      </w:r>
      <w:r w:rsidR="00615E99" w:rsidRPr="00615E9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615E99" w:rsidRPr="00615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иметь при себе: именную заявку с отметкой врача, документ, удостоверяющий личность, оригинал договора о страховании несчастных случаев, жизни и здоровья (страховка должна быть спортивная, т.е. повышенного риска), полис обязательного медицинского страхования.</w:t>
      </w:r>
    </w:p>
    <w:p w:rsidR="00615E99" w:rsidRPr="00E9509C" w:rsidRDefault="001C5588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соревнования несут личную, персональную ответственность в следующих случаях: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6C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остояние здоровья (физическое и психологическое состояние спортсмена на момент соревнования должно быть удовлетворительным,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6C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615E99" w:rsidRPr="00E9509C" w:rsidRDefault="001C5588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воде.</w:t>
      </w:r>
    </w:p>
    <w:p w:rsidR="00615E99" w:rsidRPr="00E9509C" w:rsidRDefault="001C5588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в нетрезвом виде к участию не допускаются.</w:t>
      </w:r>
    </w:p>
    <w:p w:rsidR="00615E99" w:rsidRPr="00E9509C" w:rsidRDefault="001C5588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Спортсмены до 18 лет допускаются к участию: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с одним из родителей;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письменного согласия от родителей на участие в соревновании, заверенного нотариально;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>- в сопровождении тренера, который на основании приказа от командирующей организации несет ответственность за жизнь несовершеннолетнего.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99" w:rsidRDefault="001C5588" w:rsidP="001C55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="00615E99"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Программа соревнований.</w:t>
      </w:r>
    </w:p>
    <w:p w:rsidR="001C5588" w:rsidRPr="008F0A0F" w:rsidRDefault="001C5588" w:rsidP="001C5588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соревнований:</w:t>
      </w:r>
    </w:p>
    <w:p w:rsidR="001C5588" w:rsidRPr="008F0A0F" w:rsidRDefault="001C5588" w:rsidP="001C5588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-08:30</w:t>
      </w: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регистрация участников;</w:t>
      </w:r>
    </w:p>
    <w:p w:rsidR="001C5588" w:rsidRDefault="001C5588" w:rsidP="001C558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08:30-08:50 – построение, открытие соревнований</w:t>
      </w:r>
      <w:r w:rsidR="00B02B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5588" w:rsidRPr="008F0A0F" w:rsidRDefault="001C5588" w:rsidP="001C558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09-00 – старт;</w:t>
      </w:r>
    </w:p>
    <w:p w:rsidR="001C5588" w:rsidRPr="008F0A0F" w:rsidRDefault="001C5588" w:rsidP="001C558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>12-00 – финиш (взвешивание, подведение итогов);</w:t>
      </w:r>
    </w:p>
    <w:p w:rsidR="001C5588" w:rsidRPr="008F0A0F" w:rsidRDefault="001C5588" w:rsidP="001C5588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13-00 – награждение. 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99" w:rsidRPr="00E9509C" w:rsidRDefault="00FA26E2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6</w:t>
      </w:r>
      <w:r w:rsidR="00615E99"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проведения соревнований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являются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проводятся в один тур, в один день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продолжительностью </w:t>
      </w:r>
      <w:r w:rsidR="001C5588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по Правилам вида спорта «Рыболовный спорт», утвержденным приказом </w:t>
      </w:r>
      <w:proofErr w:type="spellStart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сии №140 от 20 марта 2014 года.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зачету принимаются следующие виды рыб: окунь, судак, щука. Правилами рыболовства </w:t>
      </w:r>
      <w:proofErr w:type="spellStart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Западно-Сибирского</w:t>
      </w:r>
      <w:proofErr w:type="spellEnd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рыбо-хозяйственного</w:t>
      </w:r>
      <w:proofErr w:type="spellEnd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бассейна на водных объектах Тюменской области ограничен вылов водных </w:t>
      </w:r>
      <w:proofErr w:type="spellStart"/>
      <w:proofErr w:type="gramStart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био-ресурсов</w:t>
      </w:r>
      <w:proofErr w:type="spellEnd"/>
      <w:proofErr w:type="gramEnd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менее допустимых размеров: судак, щука – не менее 30 см, окунь – без ограничения по размеру.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тура соревнований спортсмену разрешается иметь при себе неограниченное количество запасных снастей и удочек, но ловить рыбу - только одной удочкой с одной спортивной блесной (далее – блесной) вертикальной или горизонтальной, из любого искусственного материала. 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Вертикальная блесна оснащается только одним крючком. Крючок может быть впаянным или подвесным. Впаянный крючок должен быть только одинарным. Подвесной крючок может быть одинарным, двойным или тройным и может быть подвешен любым способом с помощью подвески, длина которой вместе с крючком не должна превышать половины тела блесны. Длина тела блесны без крючка, узлов крепления и подвески должна быть не менее 25 мм. 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Горизонтальная блесна может быть оснащена не более чем тремя крючками, при этом впаянные крючки должны быть одинарными и их должно быть не более двух. Подвесной крючок может быть одинарным, двойным или тройным и может быть подвешен любым способом с помощью подвески, длина которой вместе с крючком не должна</w:t>
      </w:r>
      <w:r w:rsidR="0028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превышать половину тела блесны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 Длина тела блесны без крючка, узлов крепления, подвески и иных выступающих элементов должна быть не менее 25 мм.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 любая насадка естественного происхождения на крючок блесны; использовать прикормку, дополнительное грузило; оставлять на льду удочку с опущенной в лунку блесной; оставлять на льду пойманную рыбу; бросать флажок для занятия места.</w:t>
      </w:r>
    </w:p>
    <w:p w:rsidR="00763F07" w:rsidRPr="00763F07" w:rsidRDefault="00FA26E2" w:rsidP="0076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Запасные удочки и блёсны должны находиться в рыболовном ящике. 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E4C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="007E4C2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 весь период, от сигнала «Старт» до сигнала «Финиш» перемещается только в зоне соревнований с соблюдением спортсменами всех предусмотренных мер безопасности группой с расстоянием между крайними спортсменами команды не более 100м. </w:t>
      </w:r>
    </w:p>
    <w:p w:rsidR="00763F07" w:rsidRPr="00763F07" w:rsidRDefault="00763F07" w:rsidP="007F3C0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судья-контролер должен находиться на расстоянии не более 25м от крайнего спортсмена закрепленной за ним команды. Перемещение </w:t>
      </w:r>
      <w:r w:rsidR="007E4C2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судьи-контролера запрещено. 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Лунка, на которой спортсмен ловит рыбу (лунка спортсмена), должна быть обозначена флажком. Ловля на лунках, не обозначенных флажком - запрещена. Для обозначения лунок спортсмен должен иметь при себе маркированный флажок с указанием номера с</w:t>
      </w:r>
      <w:r w:rsidR="007E4C2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портсмена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Размеры флажка: полотнище 10см х 10см, длина древка не менее 20см Лунка без флажка считается свободной.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средства для измерения расстояния, а также спасательного средства </w:t>
      </w:r>
      <w:r w:rsidR="001B1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иметь шнур длиной 25 метров с разметкой по 5 метров.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обойти </w:t>
      </w:r>
      <w:r w:rsidR="001B144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расстоянии более 25-и метров, перемещающаяся команда обязана следовать указаниям судьи-контролёра команды, находящейся на местах лова. При этом проход может быть разрешен на расстоянии не ближе 10 метров от лунки спортсмена команды, находящейся на местах лова. </w:t>
      </w:r>
    </w:p>
    <w:p w:rsidR="00763F07" w:rsidRPr="00E474B8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63F07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B0E3D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63F07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F07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движения от места старта к месту ловли и от последнего места ловли к месту финиша </w:t>
      </w:r>
      <w:proofErr w:type="spellStart"/>
      <w:r w:rsidR="00763F07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ледобуры</w:t>
      </w:r>
      <w:proofErr w:type="spellEnd"/>
      <w:r w:rsidR="00763F07"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с зачехленными ножами.</w:t>
      </w:r>
    </w:p>
    <w:p w:rsidR="00763F07" w:rsidRPr="00763F07" w:rsidRDefault="00763F07" w:rsidP="007F3C0E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 время ловли </w:t>
      </w:r>
      <w:proofErr w:type="spellStart"/>
      <w:r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ледобур</w:t>
      </w:r>
      <w:proofErr w:type="spellEnd"/>
      <w:r w:rsidRPr="00E4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спортсмена должен находиться в вертикальном положении засверленным в лед.</w:t>
      </w:r>
    </w:p>
    <w:p w:rsidR="00763F07" w:rsidRPr="00763F07" w:rsidRDefault="00FA26E2" w:rsidP="007F3C0E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F3C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после окончания тура зафиксировать явку на финиш, </w:t>
      </w:r>
      <w:proofErr w:type="gramStart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373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</w:t>
      </w:r>
      <w:proofErr w:type="gramEnd"/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 по последнему спортсмену, явившемуся на финиш. </w:t>
      </w:r>
      <w:r w:rsidR="009B0E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3738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3F07" w:rsidRPr="00763F07">
        <w:rPr>
          <w:rFonts w:ascii="Times New Roman" w:eastAsia="Times New Roman" w:hAnsi="Times New Roman" w:cs="Times New Roman"/>
          <w:color w:val="000000"/>
          <w:sz w:val="24"/>
          <w:szCs w:val="24"/>
        </w:rPr>
        <w:t>, опоздавшие на финиш более чем на одну минуту, дисквалифицируются.</w:t>
      </w:r>
    </w:p>
    <w:p w:rsidR="00763F07" w:rsidRPr="00E9509C" w:rsidRDefault="00763F07" w:rsidP="00763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1A0" w:rsidRPr="00D161A0" w:rsidRDefault="00C850BB" w:rsidP="00D161A0">
      <w:pPr>
        <w:spacing w:after="0"/>
        <w:ind w:left="709" w:hanging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161A0" w:rsidRPr="00D161A0">
        <w:rPr>
          <w:rFonts w:ascii="Times New Roman" w:eastAsia="Times New Roman" w:hAnsi="Times New Roman" w:cs="Times New Roman"/>
          <w:b/>
          <w:sz w:val="24"/>
          <w:szCs w:val="24"/>
        </w:rPr>
        <w:tab/>
        <w:t>Обеспечение безопасности участников и зрителей</w:t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ab/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и физкультурно-оздоровительных мероприятий, утверждённых постановлением Правительства Российской Федерации от 18 апреля 2014г. №353.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23.10.2020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ab/>
        <w:t xml:space="preserve">Место проведения Соревнований, не является объектом недвижимого </w:t>
      </w:r>
      <w:proofErr w:type="gramStart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 xml:space="preserve"> специально предназначенным для проведения соревнований, внесения во Всероссийский реестр объектов спорта в соответствии с Федеральным законом от 04.12.2007г. №329-ФЗ «О физической культуре и спорте» не требуется (письмо </w:t>
      </w:r>
      <w:proofErr w:type="spellStart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 xml:space="preserve"> России от 13.02.2016г. №07-4-10/580).</w:t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161A0" w:rsidRPr="00D16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</w:t>
      </w:r>
      <w:r w:rsidR="00D161A0" w:rsidRPr="00D161A0">
        <w:rPr>
          <w:rFonts w:ascii="Times New Roman" w:eastAsia="Times New Roman" w:hAnsi="Times New Roman" w:cs="Times New Roman"/>
          <w:color w:val="003366"/>
          <w:sz w:val="24"/>
          <w:szCs w:val="24"/>
          <w:shd w:val="clear" w:color="auto" w:fill="FFFFFF"/>
        </w:rPr>
        <w:tab/>
      </w:r>
      <w:r w:rsidR="00D161A0" w:rsidRPr="00D161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проводится в соответствии с </w:t>
      </w:r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Регламентом по организации и проведению официальных физкультурных и спортивных мероприятий  на территории Российской Федерации в условиях сохранения рисков распространения </w:t>
      </w:r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-19 (</w:t>
      </w:r>
      <w:proofErr w:type="spellStart"/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утв</w:t>
      </w:r>
      <w:proofErr w:type="gramStart"/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.М</w:t>
      </w:r>
      <w:proofErr w:type="gramEnd"/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инспортом</w:t>
      </w:r>
      <w:proofErr w:type="spellEnd"/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России, Главным государственным санитарным вр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ачом РФ 31.07.2020г.) (ред.от 12</w:t>
      </w:r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.11.202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="00D161A0" w:rsidRPr="00D161A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). Записи о проведении инструктажа с представителями команд о необходимости соблюдения участниками требований Регламента фиксируются в листе установленной формы (приложение №2).</w:t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.5. </w:t>
      </w:r>
      <w:r w:rsidR="00D161A0" w:rsidRPr="00D161A0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команд несут персональную ответственность </w:t>
      </w:r>
      <w:proofErr w:type="gramStart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1A0" w:rsidRPr="00D161A0" w:rsidRDefault="00D161A0" w:rsidP="00D161A0">
      <w:pPr>
        <w:spacing w:after="0"/>
        <w:ind w:firstLine="69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1A0">
        <w:rPr>
          <w:rFonts w:ascii="Times New Roman" w:eastAsia="Times New Roman" w:hAnsi="Times New Roman" w:cs="Times New Roman"/>
          <w:sz w:val="24"/>
          <w:szCs w:val="24"/>
        </w:rPr>
        <w:t>- соблюдение участниками Соревнований требований техники безопасности;</w:t>
      </w:r>
      <w:r w:rsidRPr="00D161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D161A0" w:rsidRPr="00D161A0" w:rsidRDefault="00D161A0" w:rsidP="00D161A0">
      <w:pPr>
        <w:spacing w:after="0"/>
        <w:ind w:left="69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1A0">
        <w:rPr>
          <w:rFonts w:ascii="Times New Roman" w:eastAsia="Times New Roman" w:hAnsi="Times New Roman" w:cs="Times New Roman"/>
          <w:color w:val="00000A"/>
          <w:sz w:val="24"/>
          <w:szCs w:val="24"/>
        </w:rPr>
        <w:t>- использование участниками средств индивидуальной защиты, за исключением периода      соревновательной и тренировочной деятельности;</w:t>
      </w:r>
    </w:p>
    <w:p w:rsidR="00D161A0" w:rsidRPr="00D161A0" w:rsidRDefault="00D161A0" w:rsidP="00D161A0">
      <w:pPr>
        <w:spacing w:after="0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</w:t>
      </w:r>
      <w:r w:rsidRPr="00D161A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161A0">
        <w:rPr>
          <w:rFonts w:ascii="Times New Roman" w:eastAsia="Times New Roman" w:hAnsi="Times New Roman" w:cs="Times New Roman"/>
          <w:sz w:val="24"/>
          <w:szCs w:val="24"/>
        </w:rPr>
        <w:t>поведение участников во время проведения соревнований;</w:t>
      </w:r>
    </w:p>
    <w:p w:rsidR="00D161A0" w:rsidRPr="00D161A0" w:rsidRDefault="00D161A0" w:rsidP="00D161A0">
      <w:pPr>
        <w:spacing w:after="0"/>
        <w:ind w:lef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1A0">
        <w:rPr>
          <w:rFonts w:ascii="Times New Roman" w:eastAsia="Times New Roman" w:hAnsi="Times New Roman" w:cs="Times New Roman"/>
          <w:sz w:val="24"/>
          <w:szCs w:val="24"/>
        </w:rPr>
        <w:t>- подлинность документов на участников, представленных в главную судейскую коллегию. Осуществляют термометрию, с использованием бесконтактных термометров. В случае выявления повышенной температуры и (или) иных симптомов ОРВИ у участников соревнования, незамедлительно информируют медицинский персонал и организатора соревнований.</w:t>
      </w:r>
    </w:p>
    <w:p w:rsidR="00D161A0" w:rsidRPr="00D161A0" w:rsidRDefault="00C850BB" w:rsidP="00D161A0">
      <w:pPr>
        <w:spacing w:after="0"/>
        <w:ind w:left="698" w:hanging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D161A0" w:rsidRPr="00D161A0">
        <w:rPr>
          <w:rFonts w:ascii="Times New Roman" w:eastAsia="Times New Roman" w:hAnsi="Times New Roman" w:cs="Times New Roman"/>
          <w:sz w:val="24"/>
          <w:szCs w:val="24"/>
        </w:rPr>
        <w:tab/>
        <w:t>Главный судья несёт ответственность за соблюдение условий проведения соревнований в соответствии с правилами вида спорта, положением о спортивном соревновании.</w:t>
      </w:r>
    </w:p>
    <w:p w:rsidR="00002BFB" w:rsidRPr="00002BFB" w:rsidRDefault="00002BFB" w:rsidP="00002BFB">
      <w:pPr>
        <w:shd w:val="clear" w:color="auto" w:fill="FFFFFF"/>
        <w:spacing w:after="0" w:line="240" w:lineRule="auto"/>
        <w:ind w:left="698" w:hanging="6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BFB"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ab/>
      </w:r>
      <w:r w:rsidRPr="00002BFB">
        <w:rPr>
          <w:rFonts w:ascii="Times New Roman" w:hAnsi="Times New Roman" w:cs="Times New Roman"/>
          <w:sz w:val="24"/>
          <w:szCs w:val="24"/>
        </w:rPr>
        <w:t xml:space="preserve">Расселение участников (при необходимости) </w:t>
      </w:r>
      <w:proofErr w:type="gramStart"/>
      <w:r w:rsidRPr="00002BF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02BFB">
        <w:rPr>
          <w:rFonts w:ascii="Times New Roman" w:hAnsi="Times New Roman" w:cs="Times New Roman"/>
          <w:sz w:val="24"/>
          <w:szCs w:val="24"/>
        </w:rPr>
        <w:t xml:space="preserve"> предоставленного реестра коллективных мест размещения (гостиницы, </w:t>
      </w:r>
      <w:proofErr w:type="spellStart"/>
      <w:r w:rsidRPr="00002BFB">
        <w:rPr>
          <w:rFonts w:ascii="Times New Roman" w:hAnsi="Times New Roman" w:cs="Times New Roman"/>
          <w:sz w:val="24"/>
          <w:szCs w:val="24"/>
        </w:rPr>
        <w:t>хостелы</w:t>
      </w:r>
      <w:proofErr w:type="spellEnd"/>
      <w:r w:rsidRPr="00002BFB">
        <w:rPr>
          <w:rFonts w:ascii="Times New Roman" w:hAnsi="Times New Roman" w:cs="Times New Roman"/>
          <w:sz w:val="24"/>
          <w:szCs w:val="24"/>
        </w:rPr>
        <w:t xml:space="preserve">), расположенных на территории города Тобольска, прошедших процедуру классификации, категорирования и паспортизации объектов </w:t>
      </w:r>
      <w:r>
        <w:rPr>
          <w:rFonts w:ascii="Times New Roman" w:hAnsi="Times New Roman" w:cs="Times New Roman"/>
          <w:sz w:val="24"/>
          <w:szCs w:val="24"/>
        </w:rPr>
        <w:t>(Приложение №3</w:t>
      </w:r>
      <w:r w:rsidRPr="00002BFB">
        <w:rPr>
          <w:rFonts w:ascii="Times New Roman" w:hAnsi="Times New Roman" w:cs="Times New Roman"/>
          <w:sz w:val="24"/>
          <w:szCs w:val="24"/>
        </w:rPr>
        <w:t>).</w:t>
      </w:r>
    </w:p>
    <w:p w:rsidR="002D6CDA" w:rsidRDefault="002D6CDA" w:rsidP="00D161A0">
      <w:p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6CDA" w:rsidRDefault="002D6CDA" w:rsidP="00D161A0">
      <w:p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99" w:rsidRPr="00E9509C" w:rsidRDefault="00FA26E2" w:rsidP="00D161A0">
      <w:pPr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615E99" w:rsidRPr="00E95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Награждение победителей</w:t>
      </w:r>
    </w:p>
    <w:p w:rsidR="00615E99" w:rsidRPr="00E9509C" w:rsidRDefault="00FA26E2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Участники, занявшие </w:t>
      </w:r>
      <w:r w:rsidR="00283201">
        <w:rPr>
          <w:rFonts w:ascii="Times New Roman" w:eastAsia="Times New Roman" w:hAnsi="Times New Roman" w:cs="Times New Roman"/>
          <w:color w:val="000000"/>
          <w:sz w:val="24"/>
          <w:szCs w:val="24"/>
        </w:rPr>
        <w:t>1,2,3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награждаются дипломами</w:t>
      </w:r>
      <w:r w:rsidR="00615E99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медалями, кубками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83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денежными</w:t>
      </w:r>
      <w:r w:rsidR="00615E99" w:rsidRPr="00E9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призами.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99" w:rsidRPr="00D956C9" w:rsidRDefault="00FA26E2" w:rsidP="00E474B8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70D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70D06"/>
          <w:w w:val="109"/>
          <w:sz w:val="24"/>
          <w:szCs w:val="24"/>
        </w:rPr>
        <w:t>9</w:t>
      </w:r>
      <w:r w:rsidR="00615E99" w:rsidRPr="00D956C9">
        <w:rPr>
          <w:rFonts w:ascii="Times New Roman" w:eastAsia="Times New Roman" w:hAnsi="Times New Roman" w:cs="Times New Roman"/>
          <w:b/>
          <w:color w:val="070D06"/>
          <w:w w:val="109"/>
          <w:sz w:val="24"/>
          <w:szCs w:val="24"/>
        </w:rPr>
        <w:t>.</w:t>
      </w:r>
      <w:r w:rsidR="00615E99" w:rsidRPr="00D956C9">
        <w:rPr>
          <w:rFonts w:ascii="Times New Roman" w:eastAsia="Times New Roman" w:hAnsi="Times New Roman" w:cs="Times New Roman"/>
          <w:b/>
          <w:bCs/>
          <w:color w:val="070D06"/>
          <w:sz w:val="24"/>
          <w:szCs w:val="24"/>
        </w:rPr>
        <w:t>Условия финансирования</w:t>
      </w:r>
    </w:p>
    <w:p w:rsidR="00615E99" w:rsidRPr="00D956C9" w:rsidRDefault="00FA26E2" w:rsidP="00615E9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15E99" w:rsidRPr="00D956C9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15E99" w:rsidRPr="00D956C9">
        <w:rPr>
          <w:rFonts w:ascii="Times New Roman" w:eastAsia="Times New Roman" w:hAnsi="Times New Roman" w:cs="Times New Roman"/>
          <w:sz w:val="24"/>
          <w:szCs w:val="24"/>
        </w:rPr>
        <w:tab/>
        <w:t xml:space="preserve">Норматив расходов на формирование призового фонда устанавливается на основании распоряжения администрации города Тобольска </w:t>
      </w:r>
      <w:r w:rsidR="00283201" w:rsidRPr="00624607">
        <w:rPr>
          <w:rFonts w:ascii="Times New Roman" w:eastAsia="Times New Roman" w:hAnsi="Times New Roman" w:cs="Times New Roman"/>
          <w:sz w:val="24"/>
          <w:szCs w:val="24"/>
        </w:rPr>
        <w:t>№ 65 от 18 января 2017</w:t>
      </w:r>
      <w:r w:rsidR="00283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201" w:rsidRPr="0062460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832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5E99" w:rsidRPr="00D956C9">
        <w:rPr>
          <w:rFonts w:ascii="Times New Roman" w:eastAsia="Times New Roman" w:hAnsi="Times New Roman" w:cs="Times New Roman"/>
          <w:sz w:val="24"/>
          <w:szCs w:val="24"/>
        </w:rPr>
        <w:t>в пределах средств, выделенных на проведение соревнований.</w:t>
      </w:r>
    </w:p>
    <w:p w:rsidR="00615E99" w:rsidRPr="00D956C9" w:rsidRDefault="00FA26E2" w:rsidP="00615E99">
      <w:pPr>
        <w:tabs>
          <w:tab w:val="left" w:pos="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70D06"/>
          <w:sz w:val="24"/>
          <w:szCs w:val="24"/>
        </w:rPr>
        <w:t>9</w:t>
      </w:r>
      <w:r w:rsidR="00615E99" w:rsidRPr="00D956C9">
        <w:rPr>
          <w:rFonts w:ascii="Times New Roman" w:eastAsia="Times New Roman" w:hAnsi="Times New Roman" w:cs="Times New Roman"/>
          <w:color w:val="252C27"/>
          <w:sz w:val="24"/>
          <w:szCs w:val="24"/>
        </w:rPr>
        <w:t>.2</w:t>
      </w:r>
      <w:r w:rsidR="00615E99" w:rsidRPr="00D956C9">
        <w:rPr>
          <w:rFonts w:ascii="Times New Roman" w:eastAsia="Times New Roman" w:hAnsi="Times New Roman" w:cs="Times New Roman"/>
          <w:color w:val="070D06"/>
          <w:sz w:val="24"/>
          <w:szCs w:val="24"/>
        </w:rPr>
        <w:t>.</w:t>
      </w:r>
      <w:r w:rsidR="00615E99" w:rsidRPr="00D956C9">
        <w:rPr>
          <w:rFonts w:ascii="Times New Roman" w:eastAsia="Times New Roman" w:hAnsi="Times New Roman" w:cs="Times New Roman"/>
          <w:color w:val="070D06"/>
          <w:sz w:val="24"/>
          <w:szCs w:val="24"/>
        </w:rPr>
        <w:tab/>
        <w:t>Расходы по организации и провед</w:t>
      </w:r>
      <w:r w:rsidR="00283201">
        <w:rPr>
          <w:rFonts w:ascii="Times New Roman" w:eastAsia="Times New Roman" w:hAnsi="Times New Roman" w:cs="Times New Roman"/>
          <w:color w:val="070D06"/>
          <w:sz w:val="24"/>
          <w:szCs w:val="24"/>
        </w:rPr>
        <w:t>ению соревнований (награждение призеров и победителей, оплата по договору ГПХ, питание судей, питьевой режим</w:t>
      </w:r>
      <w:r w:rsidR="00615E99" w:rsidRPr="00D956C9">
        <w:rPr>
          <w:rFonts w:ascii="Times New Roman" w:eastAsia="Times New Roman" w:hAnsi="Times New Roman" w:cs="Times New Roman"/>
          <w:color w:val="070D06"/>
          <w:sz w:val="24"/>
          <w:szCs w:val="24"/>
        </w:rPr>
        <w:t xml:space="preserve">) </w:t>
      </w:r>
      <w:r w:rsidR="00283201">
        <w:rPr>
          <w:rFonts w:ascii="Times New Roman" w:eastAsia="Times New Roman" w:hAnsi="Times New Roman" w:cs="Times New Roman"/>
          <w:sz w:val="24"/>
          <w:szCs w:val="24"/>
        </w:rPr>
        <w:t>несёт МАУ «</w:t>
      </w:r>
      <w:r w:rsidR="00615E99" w:rsidRPr="00D956C9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7155C">
        <w:rPr>
          <w:rFonts w:ascii="Times New Roman" w:eastAsia="Times New Roman" w:hAnsi="Times New Roman" w:cs="Times New Roman"/>
          <w:sz w:val="24"/>
          <w:szCs w:val="24"/>
        </w:rPr>
        <w:t>ПСМ г. Тобольска»</w:t>
      </w:r>
      <w:r w:rsidR="00615E99" w:rsidRPr="00D956C9">
        <w:rPr>
          <w:rFonts w:ascii="Times New Roman" w:eastAsia="Times New Roman" w:hAnsi="Times New Roman" w:cs="Times New Roman"/>
          <w:sz w:val="24"/>
          <w:szCs w:val="24"/>
        </w:rPr>
        <w:t xml:space="preserve">, согласно утвержденной смете расходов.                                  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99" w:rsidRPr="00E9509C" w:rsidRDefault="00FA26E2" w:rsidP="00E47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15E99" w:rsidRPr="00E950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5E9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615E99" w:rsidRPr="00E9509C">
        <w:rPr>
          <w:rFonts w:ascii="Times New Roman" w:eastAsia="Times New Roman" w:hAnsi="Times New Roman" w:cs="Times New Roman"/>
          <w:b/>
          <w:sz w:val="24"/>
          <w:szCs w:val="24"/>
        </w:rPr>
        <w:t>аявк</w:t>
      </w:r>
      <w:r w:rsidR="00615E99">
        <w:rPr>
          <w:rFonts w:ascii="Times New Roman" w:eastAsia="Times New Roman" w:hAnsi="Times New Roman" w:cs="Times New Roman"/>
          <w:b/>
          <w:sz w:val="24"/>
          <w:szCs w:val="24"/>
        </w:rPr>
        <w:t>и на</w:t>
      </w:r>
      <w:r w:rsidR="00615E99" w:rsidRPr="00E9509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 w:rsidR="00615E99"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615E99" w:rsidRPr="00E9509C" w:rsidRDefault="00FA26E2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15E99">
        <w:rPr>
          <w:rFonts w:ascii="Times New Roman" w:eastAsia="Times New Roman" w:hAnsi="Times New Roman" w:cs="Times New Roman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>Предварител</w:t>
      </w:r>
      <w:r w:rsidR="00294D94">
        <w:rPr>
          <w:rFonts w:ascii="Times New Roman" w:eastAsia="Times New Roman" w:hAnsi="Times New Roman" w:cs="Times New Roman"/>
          <w:sz w:val="24"/>
          <w:szCs w:val="24"/>
        </w:rPr>
        <w:t>ьные заявки на участие подаются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5E99" w:rsidRPr="00E9509C" w:rsidRDefault="00615E99" w:rsidP="00615E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9C">
        <w:rPr>
          <w:rFonts w:ascii="Times New Roman" w:eastAsia="Times New Roman" w:hAnsi="Times New Roman" w:cs="Times New Roman"/>
          <w:sz w:val="24"/>
          <w:szCs w:val="24"/>
        </w:rPr>
        <w:t>- устно по телефону 8 (3456) 2</w:t>
      </w:r>
      <w:r w:rsidR="00294D94" w:rsidRPr="002832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94" w:rsidRPr="002832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74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5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94" w:rsidRPr="002832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474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50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D94" w:rsidRPr="00283201" w:rsidRDefault="00FA26E2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15E99">
        <w:rPr>
          <w:rFonts w:ascii="Times New Roman" w:eastAsia="Times New Roman" w:hAnsi="Times New Roman" w:cs="Times New Roman"/>
          <w:sz w:val="24"/>
          <w:szCs w:val="24"/>
        </w:rPr>
        <w:tab/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 xml:space="preserve">Именные заявки на участие, заверенные медицинским сотрудником, </w:t>
      </w:r>
      <w:r w:rsidR="00E164E9">
        <w:rPr>
          <w:rFonts w:ascii="Times New Roman" w:eastAsia="Times New Roman" w:hAnsi="Times New Roman" w:cs="Times New Roman"/>
          <w:sz w:val="24"/>
          <w:szCs w:val="24"/>
        </w:rPr>
        <w:t xml:space="preserve">а также согласия на обработку персональных данных 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>подаются в судейскую коллегию по прибытию для участия в соревнованиях. Информацию о соревнованиях можно получить на сайт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615E99" w:rsidRPr="00E950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5E99" w:rsidRPr="00E9509C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</w:p>
    <w:p w:rsidR="00294D94" w:rsidRPr="00294D94" w:rsidRDefault="00294D94" w:rsidP="00615E99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201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294D94">
        <w:rPr>
          <w:rFonts w:ascii="Times New Roman" w:eastAsia="Times New Roman" w:hAnsi="Times New Roman" w:cs="Times New Roman"/>
          <w:bCs/>
          <w:sz w:val="24"/>
          <w:szCs w:val="24"/>
        </w:rPr>
        <w:t>- в группе «</w:t>
      </w:r>
      <w:r w:rsidRPr="00294D94">
        <w:rPr>
          <w:rFonts w:ascii="Times New Roman" w:eastAsia="Times New Roman" w:hAnsi="Times New Roman" w:cs="Times New Roman"/>
          <w:sz w:val="24"/>
          <w:szCs w:val="24"/>
        </w:rPr>
        <w:t xml:space="preserve">Федерация рыболовного спорта г. Тобольск» </w:t>
      </w:r>
      <w:proofErr w:type="spellStart"/>
      <w:r w:rsidRPr="00294D9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94D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94D94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B16D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https://vk.com/frsto_tobolsk</w:t>
        </w:r>
      </w:hyperlink>
      <w:r w:rsidRPr="00E95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E99" w:rsidRPr="00E9509C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D1" w:rsidRPr="0077679B" w:rsidRDefault="004E01D1" w:rsidP="004E01D1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77679B">
        <w:rPr>
          <w:rFonts w:ascii="Times New Roman" w:eastAsia="Times New Roman" w:hAnsi="Times New Roman" w:cs="Times New Roman"/>
          <w:color w:val="000000"/>
          <w:szCs w:val="24"/>
        </w:rPr>
        <w:t>ЗАЯВОЧНЫЙ ЛИСТ</w:t>
      </w:r>
    </w:p>
    <w:p w:rsidR="004E01D1" w:rsidRPr="0077679B" w:rsidRDefault="004E01D1" w:rsidP="004E01D1">
      <w:pPr>
        <w:tabs>
          <w:tab w:val="num" w:pos="0"/>
        </w:tabs>
        <w:spacing w:after="0"/>
        <w:ind w:left="705" w:hanging="705"/>
        <w:jc w:val="center"/>
        <w:rPr>
          <w:rFonts w:ascii="Times New Roman" w:eastAsia="Times New Roman" w:hAnsi="Times New Roman" w:cs="Times New Roman"/>
          <w:bCs/>
          <w:iCs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 xml:space="preserve">на участие в </w:t>
      </w:r>
      <w:r>
        <w:rPr>
          <w:rFonts w:ascii="Times New Roman" w:hAnsi="Times New Roman" w:cs="Times New Roman"/>
          <w:bCs/>
          <w:iCs/>
          <w:szCs w:val="24"/>
        </w:rPr>
        <w:t>Открытом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чемпионат</w:t>
      </w:r>
      <w:r>
        <w:rPr>
          <w:rFonts w:ascii="Times New Roman" w:hAnsi="Times New Roman" w:cs="Times New Roman"/>
          <w:bCs/>
          <w:iCs/>
          <w:szCs w:val="24"/>
        </w:rPr>
        <w:t>е</w:t>
      </w:r>
      <w:r w:rsidRPr="0077679B">
        <w:rPr>
          <w:rFonts w:ascii="Times New Roman" w:hAnsi="Times New Roman" w:cs="Times New Roman"/>
          <w:bCs/>
          <w:iCs/>
          <w:szCs w:val="24"/>
        </w:rPr>
        <w:t xml:space="preserve"> города Тобольска  по рыболовному спорту (</w:t>
      </w:r>
      <w:r>
        <w:rPr>
          <w:rFonts w:ascii="Times New Roman" w:hAnsi="Times New Roman" w:cs="Times New Roman"/>
          <w:bCs/>
          <w:iCs/>
          <w:szCs w:val="24"/>
        </w:rPr>
        <w:t>ловля на блесну</w:t>
      </w:r>
      <w:r w:rsidRPr="0077679B">
        <w:rPr>
          <w:rFonts w:ascii="Times New Roman" w:hAnsi="Times New Roman" w:cs="Times New Roman"/>
          <w:bCs/>
          <w:iCs/>
          <w:szCs w:val="24"/>
        </w:rPr>
        <w:t>)</w:t>
      </w:r>
    </w:p>
    <w:p w:rsidR="004E01D1" w:rsidRPr="0077679B" w:rsidRDefault="004E01D1" w:rsidP="004E01D1">
      <w:pPr>
        <w:tabs>
          <w:tab w:val="num" w:pos="0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bCs/>
          <w:iCs/>
          <w:szCs w:val="24"/>
        </w:rPr>
        <w:tab/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от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 (</w:t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название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 xml:space="preserve"> команды)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325"/>
        <w:gridCol w:w="2586"/>
        <w:gridCol w:w="3303"/>
      </w:tblGrid>
      <w:tr w:rsidR="004E01D1" w:rsidRPr="0077679B" w:rsidTr="00AC33F7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4E01D1" w:rsidRPr="0077679B" w:rsidRDefault="004E01D1" w:rsidP="00AC33F7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  <w:proofErr w:type="spellStart"/>
            <w:r w:rsidRPr="0077679B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Ф.И.О. участника </w:t>
            </w: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(полностью)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Дата рождения </w:t>
            </w:r>
          </w:p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(число, месяц, год)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Виза мед</w:t>
            </w:r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</w:t>
            </w:r>
            <w:proofErr w:type="gramEnd"/>
            <w:r w:rsidRPr="0077679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аботника</w:t>
            </w:r>
          </w:p>
          <w:p w:rsidR="004E01D1" w:rsidRPr="0077679B" w:rsidRDefault="004E01D1" w:rsidP="00AC33F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szCs w:val="24"/>
              </w:rPr>
              <w:t>(дата, подпись)</w:t>
            </w:r>
          </w:p>
        </w:tc>
      </w:tr>
      <w:tr w:rsidR="004E01D1" w:rsidRPr="0077679B" w:rsidTr="00AC33F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67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D1" w:rsidRPr="0077679B" w:rsidRDefault="004E01D1" w:rsidP="00AC33F7">
            <w:pPr>
              <w:keepNext/>
              <w:tabs>
                <w:tab w:val="num" w:pos="0"/>
              </w:tabs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4E01D1" w:rsidRPr="0077679B" w:rsidRDefault="004E01D1" w:rsidP="004E01D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4E01D1" w:rsidRPr="0077679B" w:rsidRDefault="004E01D1" w:rsidP="004E01D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Участник соревнований</w:t>
      </w:r>
      <w:r w:rsidRPr="0077679B">
        <w:rPr>
          <w:rFonts w:ascii="Times New Roman" w:eastAsia="Times New Roman" w:hAnsi="Times New Roman" w:cs="Times New Roman"/>
          <w:szCs w:val="24"/>
        </w:rPr>
        <w:t xml:space="preserve"> ____________________________________ Ф.И.О.</w:t>
      </w:r>
    </w:p>
    <w:p w:rsidR="004E01D1" w:rsidRDefault="004E01D1" w:rsidP="004E01D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К соревнованиям допущено ______ чел.</w:t>
      </w:r>
      <w:r w:rsidRPr="0077679B">
        <w:rPr>
          <w:rFonts w:ascii="Times New Roman" w:eastAsia="Times New Roman" w:hAnsi="Times New Roman" w:cs="Times New Roman"/>
          <w:szCs w:val="24"/>
        </w:rPr>
        <w:tab/>
      </w:r>
      <w:r w:rsidRPr="0077679B">
        <w:rPr>
          <w:rFonts w:ascii="Times New Roman" w:eastAsia="Times New Roman" w:hAnsi="Times New Roman" w:cs="Times New Roman"/>
          <w:szCs w:val="24"/>
        </w:rPr>
        <w:tab/>
      </w:r>
    </w:p>
    <w:p w:rsidR="004E01D1" w:rsidRPr="0077679B" w:rsidRDefault="004E01D1" w:rsidP="004E01D1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>Врач/</w:t>
      </w:r>
      <w:proofErr w:type="spellStart"/>
      <w:r w:rsidRPr="0077679B">
        <w:rPr>
          <w:rFonts w:ascii="Times New Roman" w:eastAsia="Times New Roman" w:hAnsi="Times New Roman" w:cs="Times New Roman"/>
          <w:szCs w:val="24"/>
        </w:rPr>
        <w:t>мед</w:t>
      </w:r>
      <w:proofErr w:type="gramStart"/>
      <w:r w:rsidRPr="0077679B">
        <w:rPr>
          <w:rFonts w:ascii="Times New Roman" w:eastAsia="Times New Roman" w:hAnsi="Times New Roman" w:cs="Times New Roman"/>
          <w:szCs w:val="24"/>
        </w:rPr>
        <w:t>.р</w:t>
      </w:r>
      <w:proofErr w:type="gramEnd"/>
      <w:r w:rsidRPr="0077679B">
        <w:rPr>
          <w:rFonts w:ascii="Times New Roman" w:eastAsia="Times New Roman" w:hAnsi="Times New Roman" w:cs="Times New Roman"/>
          <w:szCs w:val="24"/>
        </w:rPr>
        <w:t>аботник</w:t>
      </w:r>
      <w:proofErr w:type="spellEnd"/>
      <w:r w:rsidRPr="0077679B">
        <w:rPr>
          <w:rFonts w:ascii="Times New Roman" w:eastAsia="Times New Roman" w:hAnsi="Times New Roman" w:cs="Times New Roman"/>
          <w:szCs w:val="24"/>
        </w:rPr>
        <w:t xml:space="preserve"> ____________Ф.И.О.</w:t>
      </w:r>
    </w:p>
    <w:p w:rsidR="004E01D1" w:rsidRPr="0077679B" w:rsidRDefault="004E01D1" w:rsidP="004E01D1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77679B">
        <w:rPr>
          <w:rFonts w:ascii="Times New Roman" w:eastAsia="Times New Roman" w:hAnsi="Times New Roman" w:cs="Times New Roman"/>
          <w:szCs w:val="24"/>
        </w:rPr>
        <w:tab/>
        <w:t>«____»_____________2021г.</w:t>
      </w:r>
    </w:p>
    <w:p w:rsidR="00615E99" w:rsidRDefault="00615E99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D1" w:rsidRDefault="004E01D1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D1" w:rsidRPr="00E9509C" w:rsidRDefault="004E01D1" w:rsidP="006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99" w:rsidRPr="00E474B8" w:rsidRDefault="00E474B8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15E99" w:rsidRPr="00E474B8">
        <w:rPr>
          <w:rFonts w:ascii="Times New Roman" w:eastAsiaTheme="minorHAnsi" w:hAnsi="Times New Roman" w:cs="Times New Roman"/>
          <w:sz w:val="20"/>
          <w:szCs w:val="20"/>
          <w:lang w:eastAsia="en-US"/>
        </w:rPr>
        <w:t>Карпов Андрей Викторович</w:t>
      </w:r>
    </w:p>
    <w:p w:rsidR="00615E99" w:rsidRDefault="00615E99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74B8">
        <w:rPr>
          <w:rFonts w:ascii="Times New Roman" w:eastAsiaTheme="minorHAnsi" w:hAnsi="Times New Roman" w:cs="Times New Roman"/>
          <w:sz w:val="20"/>
          <w:szCs w:val="20"/>
          <w:lang w:eastAsia="en-US"/>
        </w:rPr>
        <w:t>8 919 932 7999</w:t>
      </w:r>
    </w:p>
    <w:p w:rsidR="00E164E9" w:rsidRDefault="00E164E9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6CDA" w:rsidRDefault="002D6CDA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6CDA" w:rsidRDefault="002D6CDA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6CDA" w:rsidRDefault="002D6CDA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850BB" w:rsidRDefault="00C850B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164E9" w:rsidRDefault="00E164E9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164E9" w:rsidRDefault="00E164E9" w:rsidP="00E164E9">
      <w:pPr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E164E9" w:rsidRPr="007B1CA3" w:rsidRDefault="00E164E9" w:rsidP="00E164E9">
      <w:pPr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E164E9" w:rsidRDefault="00E164E9" w:rsidP="00E164E9">
      <w:pPr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E164E9" w:rsidRDefault="00E164E9" w:rsidP="00E164E9">
      <w:pPr>
        <w:rPr>
          <w:rFonts w:ascii="Times New Roman" w:hAnsi="Times New Roman"/>
        </w:rPr>
      </w:pPr>
    </w:p>
    <w:p w:rsidR="00E164E9" w:rsidRDefault="00E164E9" w:rsidP="00E164E9">
      <w:pPr>
        <w:tabs>
          <w:tab w:val="left" w:pos="657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Тобольск</w:t>
      </w:r>
      <w:r>
        <w:rPr>
          <w:rFonts w:ascii="Times New Roman" w:hAnsi="Times New Roman"/>
        </w:rPr>
        <w:tab/>
        <w:t xml:space="preserve">«______» __________20__ г. </w:t>
      </w:r>
    </w:p>
    <w:p w:rsidR="00E164E9" w:rsidRPr="00DD08BA" w:rsidRDefault="00E164E9" w:rsidP="00E16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Я, _____________________________________________________________________ паспорт гражданина РФ  ___________________________ выдан__________________________ ____________________________________________________________________________________,  являясь законным представителем (опекуном) несовершеннолетнего ____________________________________________________________________________________,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 моих персональных данных и персональных данных моего ребенка (подопечного) для достижения и реализации учреждением (МАУ «ЦПСМ г. Тобольска») уставных целей</w:t>
      </w:r>
      <w:r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</w:rPr>
        <w:t>а так же на передачу персональных данных третьим лицам с  целью соблюдения действующего законодательства.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Согласие относится к обработке следующих персональных данных: 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E164E9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</w:t>
      </w:r>
      <w:r>
        <w:rPr>
          <w:rFonts w:ascii="Times New Roman" w:hAnsi="Times New Roman"/>
        </w:rPr>
        <w:t>/свидетельство о рождении</w:t>
      </w:r>
      <w:r w:rsidRPr="004E7A72">
        <w:rPr>
          <w:rFonts w:ascii="Times New Roman" w:hAnsi="Times New Roman"/>
        </w:rPr>
        <w:t>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-данные документов об опеке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-контактные телефоны, </w:t>
      </w:r>
      <w:r>
        <w:rPr>
          <w:rFonts w:ascii="Times New Roman" w:hAnsi="Times New Roman"/>
          <w:lang w:val="en-US"/>
        </w:rPr>
        <w:t>e</w:t>
      </w:r>
      <w:r w:rsidRPr="0093200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в мероприятии;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E164E9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E164E9" w:rsidRDefault="00E164E9" w:rsidP="00E164E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</w:p>
    <w:p w:rsidR="00E164E9" w:rsidRPr="007B1CA3" w:rsidRDefault="00E164E9" w:rsidP="00E16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E164E9" w:rsidRDefault="00E164E9" w:rsidP="00E164E9">
      <w:pPr>
        <w:jc w:val="both"/>
        <w:rPr>
          <w:rFonts w:ascii="Times New Roman" w:hAnsi="Times New Roman"/>
        </w:rPr>
      </w:pPr>
    </w:p>
    <w:p w:rsidR="00E164E9" w:rsidRDefault="00E164E9" w:rsidP="00E164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_______________________________________________________________- (ФИО, подпись)</w:t>
      </w:r>
    </w:p>
    <w:p w:rsidR="00E164E9" w:rsidRDefault="00E164E9" w:rsidP="00E164E9">
      <w:pPr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E164E9" w:rsidRPr="007B1CA3" w:rsidRDefault="00E164E9" w:rsidP="00E164E9">
      <w:pPr>
        <w:ind w:left="360"/>
        <w:jc w:val="center"/>
        <w:rPr>
          <w:rFonts w:ascii="Times New Roman" w:hAnsi="Times New Roman"/>
          <w:b/>
        </w:rPr>
      </w:pPr>
      <w:r w:rsidRPr="007B1CA3">
        <w:rPr>
          <w:rFonts w:ascii="Times New Roman" w:hAnsi="Times New Roman"/>
          <w:b/>
        </w:rPr>
        <w:t>СОГЛАСИЕ</w:t>
      </w:r>
    </w:p>
    <w:p w:rsidR="00E164E9" w:rsidRDefault="00E164E9" w:rsidP="00E164E9">
      <w:pPr>
        <w:jc w:val="center"/>
        <w:rPr>
          <w:rFonts w:ascii="Times New Roman" w:hAnsi="Times New Roman"/>
          <w:b/>
        </w:rPr>
      </w:pPr>
      <w:r w:rsidRPr="003D2EEC">
        <w:rPr>
          <w:rFonts w:ascii="Times New Roman" w:hAnsi="Times New Roman"/>
          <w:b/>
        </w:rPr>
        <w:t>НА ОБРАБОТКУ ПЕРСОНАЛЬНЫХ ДАННЫХ</w:t>
      </w:r>
    </w:p>
    <w:p w:rsidR="00E164E9" w:rsidRDefault="00E164E9" w:rsidP="00E164E9">
      <w:pPr>
        <w:rPr>
          <w:rFonts w:ascii="Times New Roman" w:hAnsi="Times New Roman"/>
        </w:rPr>
      </w:pPr>
    </w:p>
    <w:p w:rsidR="00E164E9" w:rsidRDefault="00E164E9" w:rsidP="00E164E9">
      <w:pPr>
        <w:tabs>
          <w:tab w:val="left" w:pos="657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Тобольск                                                                    «______» ________________20 ____ г.</w:t>
      </w: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Я, _______________________</w:t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</w:r>
      <w:r w:rsidRPr="004E7A72">
        <w:rPr>
          <w:rFonts w:ascii="Times New Roman" w:hAnsi="Times New Roman"/>
        </w:rPr>
        <w:softHyphen/>
        <w:t xml:space="preserve">______________________________________________ паспорт  гражданина </w:t>
      </w:r>
      <w:proofErr w:type="spellStart"/>
      <w:r w:rsidRPr="004E7A72">
        <w:rPr>
          <w:rFonts w:ascii="Times New Roman" w:hAnsi="Times New Roman"/>
        </w:rPr>
        <w:t>РФ______________выдан</w:t>
      </w:r>
      <w:proofErr w:type="spellEnd"/>
      <w:r w:rsidRPr="004E7A72">
        <w:rPr>
          <w:rFonts w:ascii="Times New Roman" w:hAnsi="Times New Roman"/>
        </w:rPr>
        <w:t xml:space="preserve"> ___________________________________________ ,  в соответствии с п. 1 ст. 9 Федерального закона «О персональных данных» от 27.07.2006 г. №152-ФЗ, даю согласие на обработку любым законодательно разрешенным способом моих персональных данных  для достижения и реализации учреждением (МАУ «ЦПСМ г. Тобольска») уставных целей</w:t>
      </w:r>
      <w:r>
        <w:rPr>
          <w:rFonts w:ascii="Times New Roman" w:hAnsi="Times New Roman"/>
        </w:rPr>
        <w:t>, а так же на передачу моих персональных данных третьим лицам с  целью соблюдения действующего законодательства.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Согласие относится к обработке следующих персональных данных: 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-фамилия, имя, отчество;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-пол;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-дата и место рождения;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-данные паспорта;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-ИНН, СНИЛС;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-сведения о регистрации по месту жительства;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</w:t>
      </w:r>
      <w:r w:rsidRPr="006900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контактные телефоны, </w:t>
      </w:r>
      <w:r>
        <w:rPr>
          <w:rFonts w:ascii="Times New Roman" w:hAnsi="Times New Roman"/>
          <w:lang w:val="en-US"/>
        </w:rPr>
        <w:t>e</w:t>
      </w:r>
      <w:r w:rsidRPr="0093200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E7A72">
        <w:rPr>
          <w:rFonts w:ascii="Times New Roman" w:hAnsi="Times New Roman"/>
        </w:rPr>
        <w:t>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-сведения о наградах (достижениях). 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медицинское заключение о допуске к участию мероприятии;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-образование;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место учебы/работы;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спортивный разряд;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- вид спорта;</w:t>
      </w:r>
    </w:p>
    <w:p w:rsidR="00E164E9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- результат моего участия в </w:t>
      </w:r>
      <w:r>
        <w:rPr>
          <w:rFonts w:ascii="Times New Roman" w:hAnsi="Times New Roman"/>
        </w:rPr>
        <w:t>мероприятиях;</w:t>
      </w:r>
    </w:p>
    <w:p w:rsidR="00E164E9" w:rsidRDefault="00E164E9" w:rsidP="00E164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фотографические изображения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</w:p>
    <w:p w:rsidR="00E164E9" w:rsidRPr="004E7A72" w:rsidRDefault="00E164E9" w:rsidP="00E164E9">
      <w:pPr>
        <w:spacing w:line="240" w:lineRule="auto"/>
        <w:jc w:val="both"/>
        <w:rPr>
          <w:rFonts w:ascii="Times New Roman" w:hAnsi="Times New Roman"/>
        </w:rPr>
      </w:pPr>
      <w:r w:rsidRPr="004E7A72">
        <w:rPr>
          <w:rFonts w:ascii="Times New Roman" w:hAnsi="Times New Roman"/>
        </w:rPr>
        <w:t xml:space="preserve">               Настоящее согласие действительно со дня его подписания до дня отзыва в письменной форме. Подтверждаю, что с порядком отзыва согласия на обработку персональных данных в соответствии с п. 5 ст. 21 Федерального закона «О персональных данных» от 27.07.2006 г. №152-ФЗ ознакомлен. </w:t>
      </w: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</w:p>
    <w:p w:rsidR="00E164E9" w:rsidRPr="004E7A72" w:rsidRDefault="00E164E9" w:rsidP="00E164E9">
      <w:pPr>
        <w:spacing w:line="240" w:lineRule="auto"/>
        <w:rPr>
          <w:rFonts w:ascii="Times New Roman" w:hAnsi="Times New Roman"/>
        </w:rPr>
      </w:pPr>
      <w:r w:rsidRPr="004E7A7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 xml:space="preserve">    ___________________________________              </w:t>
      </w:r>
      <w:r w:rsidRPr="004E7A72">
        <w:rPr>
          <w:rFonts w:ascii="Times New Roman" w:hAnsi="Times New Roman"/>
        </w:rPr>
        <w:t xml:space="preserve"> (ФИО, подпись)</w:t>
      </w:r>
    </w:p>
    <w:p w:rsidR="00E164E9" w:rsidRPr="00AF71F0" w:rsidRDefault="00E164E9" w:rsidP="00E164E9">
      <w:pPr>
        <w:jc w:val="both"/>
        <w:rPr>
          <w:rFonts w:ascii="Times New Roman" w:hAnsi="Times New Roman"/>
        </w:rPr>
      </w:pPr>
    </w:p>
    <w:p w:rsidR="00E164E9" w:rsidRPr="00970AA8" w:rsidRDefault="00E164E9" w:rsidP="00E164E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2BFB" w:rsidRDefault="00002BFB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002BFB" w:rsidSect="00E474B8">
          <w:pgSz w:w="11906" w:h="16838"/>
          <w:pgMar w:top="568" w:right="566" w:bottom="709" w:left="993" w:header="708" w:footer="708" w:gutter="0"/>
          <w:cols w:space="708"/>
          <w:docGrid w:linePitch="360"/>
        </w:sectPr>
      </w:pPr>
    </w:p>
    <w:p w:rsidR="00002BFB" w:rsidRPr="00002BFB" w:rsidRDefault="00002BFB" w:rsidP="00002B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2B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002BFB" w:rsidRPr="00002BFB" w:rsidRDefault="00002BFB" w:rsidP="00002BFB">
      <w:pPr>
        <w:tabs>
          <w:tab w:val="left" w:pos="46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2BFB" w:rsidRPr="00002BFB" w:rsidRDefault="00002BFB" w:rsidP="00002B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FB">
        <w:rPr>
          <w:rFonts w:ascii="Times New Roman" w:hAnsi="Times New Roman" w:cs="Times New Roman"/>
          <w:b/>
          <w:sz w:val="24"/>
          <w:szCs w:val="24"/>
        </w:rPr>
        <w:t xml:space="preserve">Реестр коллективных мест размещения (гостиницы, </w:t>
      </w:r>
      <w:proofErr w:type="spellStart"/>
      <w:r w:rsidRPr="00002BFB">
        <w:rPr>
          <w:rFonts w:ascii="Times New Roman" w:hAnsi="Times New Roman" w:cs="Times New Roman"/>
          <w:b/>
          <w:sz w:val="24"/>
          <w:szCs w:val="24"/>
        </w:rPr>
        <w:t>хостелы</w:t>
      </w:r>
      <w:proofErr w:type="spellEnd"/>
      <w:r w:rsidRPr="00002BF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002BFB" w:rsidRPr="00002BFB" w:rsidRDefault="00002BFB" w:rsidP="00002B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BFB">
        <w:rPr>
          <w:rFonts w:ascii="Times New Roman" w:hAnsi="Times New Roman" w:cs="Times New Roman"/>
          <w:b/>
          <w:sz w:val="24"/>
          <w:szCs w:val="24"/>
        </w:rPr>
        <w:t>расположенных на территории города Тобольска, прошедших процедуру классификации, категорирования и паспортизации объектов по состоянию на 05.10.2021 года.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2"/>
        <w:gridCol w:w="1842"/>
        <w:gridCol w:w="3544"/>
        <w:gridCol w:w="2410"/>
        <w:gridCol w:w="2835"/>
        <w:gridCol w:w="2126"/>
      </w:tblGrid>
      <w:tr w:rsidR="00002BFB" w:rsidRPr="00002BFB" w:rsidTr="00AC33F7">
        <w:trPr>
          <w:trHeight w:val="1265"/>
        </w:trPr>
        <w:tc>
          <w:tcPr>
            <w:tcW w:w="1134" w:type="dxa"/>
            <w:shd w:val="clear" w:color="auto" w:fill="auto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544" w:type="dxa"/>
            <w:shd w:val="clear" w:color="auto" w:fill="auto"/>
          </w:tcPr>
          <w:p w:rsidR="00002BFB" w:rsidRPr="00002BFB" w:rsidRDefault="00002BFB" w:rsidP="00AC33F7">
            <w:pPr>
              <w:tabs>
                <w:tab w:val="left" w:pos="1202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(тел., </w:t>
            </w:r>
            <w:proofErr w:type="gramEnd"/>
          </w:p>
          <w:p w:rsidR="00002BFB" w:rsidRPr="00002BFB" w:rsidRDefault="00002BFB" w:rsidP="00AC33F7">
            <w:pPr>
              <w:tabs>
                <w:tab w:val="left" w:pos="1202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сайт)</w:t>
            </w:r>
          </w:p>
        </w:tc>
        <w:tc>
          <w:tcPr>
            <w:tcW w:w="2410" w:type="dxa"/>
            <w:shd w:val="clear" w:color="auto" w:fill="auto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Организационно-правовая форма, наименование </w:t>
            </w:r>
            <w:proofErr w:type="spellStart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</w:t>
            </w:r>
            <w:proofErr w:type="gramStart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убъекта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руководителя, должность </w:t>
            </w:r>
          </w:p>
        </w:tc>
        <w:tc>
          <w:tcPr>
            <w:tcW w:w="2126" w:type="dxa"/>
            <w:shd w:val="clear" w:color="auto" w:fill="auto"/>
          </w:tcPr>
          <w:p w:rsidR="00002BFB" w:rsidRPr="00002BFB" w:rsidRDefault="00002BFB" w:rsidP="00AC33F7">
            <w:pPr>
              <w:spacing w:before="100" w:beforeAutospacing="1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номеров/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койко-мест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«Славянская»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мкр., стр.1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8(3456) 25-18-36, 399-120;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e-mail:kolmakov-a@mail.ru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сайт: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www.slavjanskaya.ru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«Отель «Славянская»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/215</w:t>
            </w:r>
          </w:p>
        </w:tc>
      </w:tr>
      <w:tr w:rsidR="00002BFB" w:rsidRPr="00002BFB" w:rsidTr="00002BFB">
        <w:trPr>
          <w:trHeight w:val="103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«Георгиевская»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Ленская, стр. 35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22-09-09, 89044632710,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e-mail: hotel-georgievskaya@yandex.ru;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www.georgievskaya.ru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«Уффици»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Людмила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38/56</w:t>
            </w:r>
          </w:p>
        </w:tc>
      </w:tr>
      <w:tr w:rsidR="00002BFB" w:rsidRPr="00002BFB" w:rsidTr="00002BFB">
        <w:trPr>
          <w:trHeight w:val="724"/>
        </w:trPr>
        <w:tc>
          <w:tcPr>
            <w:tcW w:w="1134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 гостиницы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Малая Сибирская, 14а 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32/40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«Тобол»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8(3456)22-66-94 e-mail: </w:t>
            </w:r>
            <w:r w:rsidRPr="00002B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tobolhotel72@mail.ru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www.new-tobol.ru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«Новый Тобол»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Вакарина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93/179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«Сибирь»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С.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22-09-01, e-mail: sibir_gost@bk.ru;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www.hotel-siberia.com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«Гостиница Сибирь»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Елфимова Ольга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33/66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«Континент»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мкр,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27-56-16, e-mail: kontinent-otel@mail.ru;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www.continenthotel.ru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Савуляк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Савуляк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24/48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«Сибиряк»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123/13 ТК "Ермак"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8(3456) 25-35-20 e-mail: sibiryak.tob@mail.ru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Алексей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30/194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«Домашний очаг»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БСИ-2, квартал 1, №7А,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(3456)26-56-65, e-mail: automir-tob@mail.ru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Вшивцев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28/90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«Турист»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Защитино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проезд Школьный, д. 21А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22-00-32, e-mail: tourtob@mail.ru;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www.tourtob.ru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Фоминых Олег Александрович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Олег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24/48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«Заречье»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мкр., стр. 34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8-912-999-80-88, e-mail: Gostin72tyumen@mail.ru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«Доминион»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Лыйров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17/45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«Заречье»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мкр., стр. 75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16/44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«Эдем»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Трасса Тюмень-Ханты-Мансийск, 247 км.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8-902-850-33-77, e-mail: edemtob@mail.ru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«Море продуктов»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Кяряклиев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Генади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16/39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«Ремез»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3-я Северная, д. 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8(3456)24-04-75, e-mail: Remez19991@rambler.ru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Владимир Юрьевич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20/164</w:t>
            </w:r>
          </w:p>
        </w:tc>
      </w:tr>
      <w:tr w:rsidR="00002BFB" w:rsidRPr="00002BFB" w:rsidTr="00AC33F7">
        <w:tc>
          <w:tcPr>
            <w:tcW w:w="1134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дома»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 44Б, стр.1,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8-965-528-50-35,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kakdoma@internet.ru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Джалилов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Носиржон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Махмудови</w:t>
            </w:r>
            <w:proofErr w:type="spellEnd"/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Джалилов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Носиржон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Махмудович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18/100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«Буква»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стр. 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89829778899,8-3456-27-59-28hostel@sodeistvie.ru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Жмуров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Жмуров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4/30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«Северянка»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мкр., 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8(3456) 25-01-52, e-mail: gseveryanka@mail.ru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Беломоин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Беломоин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7/48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«Узник» Тюремный замок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площадь, 5, стр.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264160, e-mail: tgiamz@mail.ru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ГАУК ТО «ТМПО»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«ТИАМЗ»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Светлана Юрьевна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BFB" w:rsidRPr="00002BFB" w:rsidRDefault="00002BFB" w:rsidP="00AC33F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Владислава Владимировна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3/14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мкр.,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8-919-930 91-33,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hostel.tobolsk@mail.ru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Кашаев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Минулович</w:t>
            </w:r>
            <w:proofErr w:type="spellEnd"/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Кашаев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Урал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Минулович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19/80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«Опочивальни» Гостиный двор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площадь, 2 стр.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26-41-60, e-mail: tgiamz@mail.ru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ГАУК ТО «ТМПО»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«ТИАМЗ»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Светлана Юрьевна</w:t>
            </w:r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Дронова Владислава Владимировна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12/24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«Гостиный дом»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 мкр., стр. 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.:8(3456) 24-52-52, e-mail: gosti.dom@mail.ru;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www.hoteltob.ru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38/107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r w:rsidRPr="0000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«Нефтехимик»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мкр., д.17,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(3456) 25-61-80,</w:t>
            </w:r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e-mail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256201@list.ru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«Комфорт-</w:t>
            </w:r>
            <w:r w:rsidRPr="0000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сервис»</w:t>
            </w:r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Шулепова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Николаевна, 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8/16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Сузге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ащи-тино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Защитинс-кая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8(3456) 22-01-00, E-mail: suzge.7@yandex.ru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Речапов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Речапов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Митхатович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10/26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«Дилижанс»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Промком-зона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8-919-929-12-44 kins72@yandex.ru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Гусев Сергей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Леонидович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14/48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Мини-гостиница «Пилигрим»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С.Ремезова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8-912-925-19-95; </w:t>
            </w:r>
            <w:hyperlink r:id="rId6" w:history="1">
              <w:r w:rsidRPr="00002BFB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</w:rPr>
                <w:t>nyurochka2@yandex.ru</w:t>
              </w:r>
            </w:hyperlink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Коршунов Андрей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Андрей Николаевич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3/13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Мини-гостиница «Звездное небо»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Тобольский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8(3456) 24-69-07, 8-961-200-49-02, e-mail: </w:t>
            </w:r>
            <w:hyperlink r:id="rId7" w:history="1">
              <w:r w:rsidRPr="00002BFB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888star-sky@mail.ru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4/36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Загородный центр «Раздолье»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Иртышский, Рейдовый проезд, стр.2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(3456)33-25-55, e-mail: razdolie-72 @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yandex.ru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10/15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«Ямская»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Сибирская, стр. 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8(3456) 22-61-77,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yamskaya-tobolsk@mail.ru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сайт: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ямская-тобольск</w:t>
            </w: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Житник Светлана Леонидовна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Уткин </w:t>
            </w:r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14/50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«Люксембург»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Розы Люксембург, д.1, корп. 5, кв.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8-932-322-07-69, </w:t>
            </w:r>
          </w:p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8-922-489-55-86, </w:t>
            </w:r>
          </w:p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e-mail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002BFB">
                <w:rPr>
                  <w:rStyle w:val="a6"/>
                  <w:rFonts w:ascii="Times New Roman" w:eastAsia="Arial" w:hAnsi="Times New Roman" w:cs="Times New Roman"/>
                  <w:sz w:val="24"/>
                  <w:szCs w:val="24"/>
                  <w:lang w:val="en-US"/>
                </w:rPr>
                <w:t>sp.promcom@gmail</w:t>
              </w:r>
            </w:hyperlink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02BFB" w:rsidRPr="00002BFB" w:rsidRDefault="00002BFB" w:rsidP="00AC33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«ПСК «Стандарт»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Райхана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9/62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«Кристалл»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БСИ-1, квартал 1, стр. 1а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8-919-936-00-08, e-mail: tob_ru@mail.ru, 88155@inbox.ru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Рахматуллин Рустам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Абайдуллин</w:t>
            </w:r>
            <w:proofErr w:type="spellEnd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14/60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 «Уют»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Защитин-ская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22Б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8-982-923-36-93, e-mail: daviddewidze@yandex.ru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Девидзе</w:t>
            </w:r>
            <w:proofErr w:type="spellEnd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Отарович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Девидзе</w:t>
            </w:r>
            <w:proofErr w:type="spellEnd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Отарович</w:t>
            </w:r>
            <w:proofErr w:type="spellEnd"/>
            <w:r w:rsidRPr="0000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«Антей»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6а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8-922-263-33-73,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antaeus.tobolsk@</w:t>
            </w:r>
            <w:proofErr w:type="spellEnd"/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«Антей»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Валерьевич, директор</w:t>
            </w:r>
          </w:p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13/64</w:t>
            </w:r>
          </w:p>
        </w:tc>
      </w:tr>
      <w:tr w:rsidR="00002BFB" w:rsidRPr="00002BFB" w:rsidTr="00AC33F7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км. ФАД «Тюмен</w:t>
            </w: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8-982-902-40-08 uspeh.2018.ru@yandex.ru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Анисимов Яков Олегович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Яков Олегович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7/56</w:t>
            </w:r>
          </w:p>
        </w:tc>
      </w:tr>
      <w:tr w:rsidR="00002BFB" w:rsidRPr="00002BFB" w:rsidTr="00AC33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</w:t>
            </w:r>
            <w:proofErr w:type="gram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БСИ-2, квартал 1, №4, стр.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8-919-949-63-64,  e-mail: novostroi-17@mail.ru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ООО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Новострой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Оганисян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Артур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Камоевич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14/149</w:t>
            </w:r>
          </w:p>
        </w:tc>
      </w:tr>
      <w:tr w:rsidR="00002BFB" w:rsidRPr="00002BFB" w:rsidTr="00AC33F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Хостел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«Буква»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стр.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982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977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99,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8-3456-27-59-28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hostel@sodeistvie.ru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ИП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Жмуров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Сергей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Жмуров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Сергей</w:t>
            </w:r>
            <w:proofErr w:type="spellEnd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FB" w:rsidRPr="00002BFB" w:rsidRDefault="00002BFB" w:rsidP="00AC33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B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4/30</w:t>
            </w:r>
          </w:p>
        </w:tc>
      </w:tr>
    </w:tbl>
    <w:p w:rsidR="00E164E9" w:rsidRPr="00E474B8" w:rsidRDefault="00E164E9" w:rsidP="00615E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E164E9" w:rsidRPr="00E474B8" w:rsidSect="00002BFB">
      <w:pgSz w:w="16838" w:h="11906" w:orient="landscape"/>
      <w:pgMar w:top="993" w:right="568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DDC"/>
    <w:multiLevelType w:val="multilevel"/>
    <w:tmpl w:val="7B30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1">
    <w:nsid w:val="77170833"/>
    <w:multiLevelType w:val="multilevel"/>
    <w:tmpl w:val="7B30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177"/>
    <w:rsid w:val="00002BFB"/>
    <w:rsid w:val="00072B58"/>
    <w:rsid w:val="00083A5C"/>
    <w:rsid w:val="000C62F0"/>
    <w:rsid w:val="001B144E"/>
    <w:rsid w:val="001C5588"/>
    <w:rsid w:val="00283201"/>
    <w:rsid w:val="00294D94"/>
    <w:rsid w:val="002B694D"/>
    <w:rsid w:val="002D6CDA"/>
    <w:rsid w:val="003212C6"/>
    <w:rsid w:val="003738E8"/>
    <w:rsid w:val="003904EA"/>
    <w:rsid w:val="004E01D1"/>
    <w:rsid w:val="00542906"/>
    <w:rsid w:val="00545205"/>
    <w:rsid w:val="0059350A"/>
    <w:rsid w:val="00615E99"/>
    <w:rsid w:val="006712B9"/>
    <w:rsid w:val="00763F07"/>
    <w:rsid w:val="007E4C2B"/>
    <w:rsid w:val="007F3C0E"/>
    <w:rsid w:val="00803F2E"/>
    <w:rsid w:val="0087155C"/>
    <w:rsid w:val="00935CC3"/>
    <w:rsid w:val="009B0E3D"/>
    <w:rsid w:val="009F6B29"/>
    <w:rsid w:val="00A365FA"/>
    <w:rsid w:val="00AA7177"/>
    <w:rsid w:val="00AC4133"/>
    <w:rsid w:val="00B02B31"/>
    <w:rsid w:val="00C74E48"/>
    <w:rsid w:val="00C850BB"/>
    <w:rsid w:val="00D161A0"/>
    <w:rsid w:val="00DF7471"/>
    <w:rsid w:val="00E164E9"/>
    <w:rsid w:val="00E474B8"/>
    <w:rsid w:val="00EE6EB9"/>
    <w:rsid w:val="00EF7FB0"/>
    <w:rsid w:val="00F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155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50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romcom@g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88star-sk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urochka2@yandex.ru" TargetMode="External"/><Relationship Id="rId5" Type="http://schemas.openxmlformats.org/officeDocument/2006/relationships/hyperlink" Target="https://vk.com/frsto_tobol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sergey-koval95@mail.ru</cp:lastModifiedBy>
  <cp:revision>21</cp:revision>
  <cp:lastPrinted>2021-11-25T05:50:00Z</cp:lastPrinted>
  <dcterms:created xsi:type="dcterms:W3CDTF">2016-09-13T08:58:00Z</dcterms:created>
  <dcterms:modified xsi:type="dcterms:W3CDTF">2021-11-25T05:55:00Z</dcterms:modified>
</cp:coreProperties>
</file>