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42F8" w:rsidRDefault="00490336">
      <w:pPr>
        <w:rPr>
          <w:rFonts w:ascii="Times New Roman" w:eastAsia="Calibri" w:hAnsi="Times New Roman" w:cs="Times New Roman"/>
          <w:sz w:val="24"/>
          <w:szCs w:val="24"/>
          <w:lang w:val="ru-RU"/>
        </w:rPr>
      </w:pPr>
      <w:r w:rsidRPr="00490336">
        <w:rPr>
          <w:rFonts w:ascii="Times New Roman" w:eastAsia="Calibri" w:hAnsi="Times New Roman" w:cs="Times New Roman"/>
          <w:b/>
          <w:sz w:val="24"/>
          <w:szCs w:val="24"/>
          <w:lang w:val="ru-RU"/>
        </w:rPr>
        <w:t>Общее положения</w:t>
      </w:r>
      <w:r w:rsidRPr="00490336">
        <w:rPr>
          <w:rFonts w:ascii="Times New Roman" w:eastAsia="Calibri" w:hAnsi="Times New Roman" w:cs="Times New Roman"/>
          <w:sz w:val="24"/>
          <w:szCs w:val="24"/>
          <w:lang w:val="ru-RU"/>
        </w:rPr>
        <w:br/>
        <w:t xml:space="preserve">Соревнования проводятся в соответствии с </w:t>
      </w:r>
      <w:r w:rsidRPr="00490336">
        <w:rPr>
          <w:rFonts w:ascii="Times New Roman" w:hAnsi="Times New Roman"/>
          <w:sz w:val="24"/>
          <w:szCs w:val="24"/>
          <w:lang w:val="ru-RU"/>
        </w:rPr>
        <w:t>Правилами проведения соревнований по виду спорта «Рыболовный спорт», утвержденными приказом Минспорта России от 28.08.2020 г. № 572 (далее — Правила соревнований),</w:t>
      </w:r>
      <w:r w:rsidRPr="00490336">
        <w:rPr>
          <w:rFonts w:ascii="Times New Roman" w:eastAsia="Calibri" w:hAnsi="Times New Roman" w:cs="Times New Roman"/>
          <w:sz w:val="24"/>
          <w:szCs w:val="24"/>
          <w:lang w:val="ru-RU"/>
        </w:rPr>
        <w:t>., а также в соответствии с Регламентом подготовки и проведения соревнований вида спорта «Рыболовный спорт» от 19.01.2011г. и настоящим положением.</w:t>
      </w:r>
      <w:r w:rsidRPr="00490336">
        <w:rPr>
          <w:rFonts w:ascii="Times New Roman" w:eastAsia="Calibri" w:hAnsi="Times New Roman" w:cs="Times New Roman"/>
          <w:sz w:val="24"/>
          <w:szCs w:val="24"/>
          <w:lang w:val="ru-RU"/>
        </w:rPr>
        <w:br/>
      </w:r>
      <w:r w:rsidRPr="00490336">
        <w:rPr>
          <w:rFonts w:ascii="Times New Roman" w:eastAsia="Calibri" w:hAnsi="Times New Roman" w:cs="Times New Roman"/>
          <w:sz w:val="24"/>
          <w:szCs w:val="24"/>
          <w:lang w:val="ru-RU"/>
        </w:rPr>
        <w:br/>
      </w:r>
      <w:r w:rsidRPr="00490336">
        <w:rPr>
          <w:rFonts w:ascii="Times New Roman" w:eastAsia="Calibri" w:hAnsi="Times New Roman" w:cs="Times New Roman"/>
          <w:b/>
          <w:sz w:val="24"/>
          <w:szCs w:val="24"/>
          <w:lang w:val="ru-RU"/>
        </w:rPr>
        <w:t>ЦЕЛИ И ЗАДАЧИ.</w:t>
      </w:r>
      <w:r w:rsidRPr="00490336">
        <w:rPr>
          <w:rFonts w:ascii="Times New Roman" w:eastAsia="Calibri" w:hAnsi="Times New Roman" w:cs="Times New Roman"/>
          <w:sz w:val="24"/>
          <w:szCs w:val="24"/>
          <w:lang w:val="ru-RU"/>
        </w:rPr>
        <w:br/>
        <w:t>Популяризация рыболовного спорта;</w:t>
      </w:r>
      <w:r w:rsidRPr="00490336">
        <w:rPr>
          <w:rFonts w:ascii="Times New Roman" w:eastAsia="Calibri" w:hAnsi="Times New Roman" w:cs="Times New Roman"/>
          <w:sz w:val="24"/>
          <w:szCs w:val="24"/>
          <w:lang w:val="ru-RU"/>
        </w:rPr>
        <w:br/>
        <w:t>Пропаганда активного отдыха и утверждение здорового образа жизни;</w:t>
      </w:r>
      <w:r w:rsidRPr="00490336">
        <w:rPr>
          <w:rFonts w:ascii="Times New Roman" w:eastAsia="Calibri" w:hAnsi="Times New Roman" w:cs="Times New Roman"/>
          <w:sz w:val="24"/>
          <w:szCs w:val="24"/>
          <w:lang w:val="ru-RU"/>
        </w:rPr>
        <w:br/>
        <w:t>Повышение мастерства рыболовов-спортсменов;</w:t>
      </w:r>
      <w:r w:rsidRPr="00490336">
        <w:rPr>
          <w:rFonts w:ascii="Times New Roman" w:eastAsia="Calibri" w:hAnsi="Times New Roman" w:cs="Times New Roman"/>
          <w:sz w:val="24"/>
          <w:szCs w:val="24"/>
          <w:lang w:val="ru-RU"/>
        </w:rPr>
        <w:br/>
        <w:t>Выявление сильнейших команд и спортсменов Республики Бурятия;</w:t>
      </w:r>
      <w:r w:rsidRPr="00490336">
        <w:rPr>
          <w:rFonts w:ascii="Times New Roman" w:eastAsia="Calibri" w:hAnsi="Times New Roman" w:cs="Times New Roman"/>
          <w:sz w:val="24"/>
          <w:szCs w:val="24"/>
          <w:lang w:val="ru-RU"/>
        </w:rPr>
        <w:br/>
        <w:t>Формирование и повышение квалификации судейского состава;</w:t>
      </w:r>
      <w:r w:rsidRPr="00490336">
        <w:rPr>
          <w:rFonts w:ascii="Times New Roman" w:eastAsia="Calibri" w:hAnsi="Times New Roman" w:cs="Times New Roman"/>
          <w:sz w:val="24"/>
          <w:szCs w:val="24"/>
          <w:lang w:val="ru-RU"/>
        </w:rPr>
        <w:br/>
        <w:t>Привлечение к спортивному рыболовству молодежи;</w:t>
      </w:r>
      <w:r w:rsidRPr="00490336">
        <w:rPr>
          <w:rFonts w:ascii="Times New Roman" w:eastAsia="Calibri" w:hAnsi="Times New Roman" w:cs="Times New Roman"/>
          <w:sz w:val="24"/>
          <w:szCs w:val="24"/>
          <w:lang w:val="ru-RU"/>
        </w:rPr>
        <w:br/>
        <w:t>Укрепление связей между регионами.</w:t>
      </w:r>
      <w:r w:rsidRPr="00490336">
        <w:rPr>
          <w:rFonts w:ascii="Times New Roman" w:eastAsia="Calibri" w:hAnsi="Times New Roman" w:cs="Times New Roman"/>
          <w:sz w:val="24"/>
          <w:szCs w:val="24"/>
          <w:lang w:val="ru-RU"/>
        </w:rPr>
        <w:br/>
      </w:r>
      <w:r w:rsidRPr="00490336">
        <w:rPr>
          <w:rFonts w:ascii="Times New Roman" w:eastAsia="Calibri" w:hAnsi="Times New Roman" w:cs="Times New Roman"/>
          <w:sz w:val="24"/>
          <w:szCs w:val="24"/>
          <w:lang w:val="ru-RU"/>
        </w:rPr>
        <w:br/>
      </w:r>
      <w:r w:rsidRPr="00490336">
        <w:rPr>
          <w:rFonts w:ascii="Times New Roman" w:eastAsia="Calibri" w:hAnsi="Times New Roman" w:cs="Times New Roman"/>
          <w:b/>
          <w:sz w:val="24"/>
          <w:szCs w:val="24"/>
          <w:lang w:val="ru-RU"/>
        </w:rPr>
        <w:t>ВРЕМЯ И МЕСТО ПРОВЕДЕНИЯ СОРЕВНОВАНИЙ.</w:t>
      </w:r>
      <w:r w:rsidRPr="00490336">
        <w:rPr>
          <w:rFonts w:ascii="Times New Roman" w:eastAsia="Calibri" w:hAnsi="Times New Roman" w:cs="Times New Roman"/>
          <w:sz w:val="24"/>
          <w:szCs w:val="24"/>
          <w:lang w:val="ru-RU"/>
        </w:rPr>
        <w:br/>
      </w:r>
      <w:r w:rsidRPr="00B842F8">
        <w:rPr>
          <w:rFonts w:ascii="Times New Roman" w:eastAsia="Calibri" w:hAnsi="Times New Roman" w:cs="Times New Roman"/>
          <w:b/>
          <w:sz w:val="24"/>
          <w:szCs w:val="24"/>
          <w:lang w:val="ru-RU"/>
        </w:rPr>
        <w:t xml:space="preserve">Дата и время проведения – </w:t>
      </w:r>
      <w:r w:rsidRPr="00B842F8">
        <w:rPr>
          <w:rFonts w:ascii="Times New Roman" w:eastAsia="Calibri" w:hAnsi="Times New Roman" w:cs="Times New Roman"/>
          <w:b/>
          <w:sz w:val="24"/>
          <w:szCs w:val="24"/>
          <w:lang w:val="ru-RU"/>
        </w:rPr>
        <w:t>06</w:t>
      </w:r>
      <w:r w:rsidRPr="00B842F8">
        <w:rPr>
          <w:rFonts w:ascii="Times New Roman" w:eastAsia="Calibri" w:hAnsi="Times New Roman" w:cs="Times New Roman"/>
          <w:b/>
          <w:sz w:val="24"/>
          <w:szCs w:val="24"/>
          <w:lang w:val="ru-RU"/>
        </w:rPr>
        <w:t>-</w:t>
      </w:r>
      <w:r w:rsidRPr="00B842F8">
        <w:rPr>
          <w:rFonts w:ascii="Times New Roman" w:eastAsia="Calibri" w:hAnsi="Times New Roman" w:cs="Times New Roman"/>
          <w:b/>
          <w:sz w:val="24"/>
          <w:szCs w:val="24"/>
          <w:lang w:val="ru-RU"/>
        </w:rPr>
        <w:t>07</w:t>
      </w:r>
      <w:r w:rsidRPr="00B842F8">
        <w:rPr>
          <w:rFonts w:ascii="Times New Roman" w:eastAsia="Calibri" w:hAnsi="Times New Roman" w:cs="Times New Roman"/>
          <w:b/>
          <w:sz w:val="24"/>
          <w:szCs w:val="24"/>
          <w:lang w:val="ru-RU"/>
        </w:rPr>
        <w:t xml:space="preserve"> августа 20</w:t>
      </w:r>
      <w:r w:rsidRPr="00B842F8">
        <w:rPr>
          <w:rFonts w:ascii="Times New Roman" w:eastAsia="Calibri" w:hAnsi="Times New Roman" w:cs="Times New Roman"/>
          <w:b/>
          <w:sz w:val="24"/>
          <w:szCs w:val="24"/>
          <w:lang w:val="ru-RU"/>
        </w:rPr>
        <w:t>22</w:t>
      </w:r>
      <w:r w:rsidRPr="00B842F8">
        <w:rPr>
          <w:rFonts w:ascii="Times New Roman" w:eastAsia="Calibri" w:hAnsi="Times New Roman" w:cs="Times New Roman"/>
          <w:b/>
          <w:sz w:val="24"/>
          <w:szCs w:val="24"/>
          <w:lang w:val="ru-RU"/>
        </w:rPr>
        <w:t xml:space="preserve"> года</w:t>
      </w:r>
      <w:r w:rsidRPr="00490336">
        <w:rPr>
          <w:rFonts w:ascii="Times New Roman" w:eastAsia="Calibri" w:hAnsi="Times New Roman" w:cs="Times New Roman"/>
          <w:sz w:val="24"/>
          <w:szCs w:val="24"/>
          <w:lang w:val="ru-RU"/>
        </w:rPr>
        <w:t xml:space="preserve"> с 8-00 утра в Селенгинском районе Республики Бурятия на озере Гусинное, местность Цайдам.</w:t>
      </w:r>
      <w:r w:rsidRPr="00490336">
        <w:rPr>
          <w:rFonts w:ascii="Times New Roman" w:eastAsia="Calibri" w:hAnsi="Times New Roman" w:cs="Times New Roman"/>
          <w:sz w:val="24"/>
          <w:szCs w:val="24"/>
          <w:lang w:val="ru-RU"/>
        </w:rPr>
        <w:br/>
      </w:r>
      <w:r w:rsidRPr="00490336">
        <w:rPr>
          <w:rFonts w:ascii="Times New Roman" w:eastAsia="Calibri" w:hAnsi="Times New Roman" w:cs="Times New Roman"/>
          <w:sz w:val="24"/>
          <w:szCs w:val="24"/>
          <w:lang w:val="ru-RU"/>
        </w:rPr>
        <w:br/>
      </w:r>
      <w:r w:rsidRPr="00490336">
        <w:rPr>
          <w:rFonts w:ascii="Times New Roman" w:eastAsia="Calibri" w:hAnsi="Times New Roman" w:cs="Times New Roman"/>
          <w:b/>
          <w:sz w:val="24"/>
          <w:szCs w:val="24"/>
          <w:lang w:val="ru-RU"/>
        </w:rPr>
        <w:t>ОРГАНИЗАЦИОННЫЙ КОМИТЕТ СОРЕВНОВАНИЙ</w:t>
      </w:r>
      <w:r w:rsidRPr="00490336">
        <w:rPr>
          <w:rFonts w:ascii="Times New Roman" w:eastAsia="Calibri" w:hAnsi="Times New Roman" w:cs="Times New Roman"/>
          <w:sz w:val="24"/>
          <w:szCs w:val="24"/>
          <w:lang w:val="ru-RU"/>
        </w:rPr>
        <w:br/>
        <w:t>Полномочия Министерства спорта и молодежной политики Республики Бурятия по руководству и за проведением соревнований осуществляет Отдел проведения мероприятий ГАУ РБ «Дирекция спортивных сооружений».</w:t>
      </w:r>
      <w:r w:rsidRPr="00490336">
        <w:rPr>
          <w:rFonts w:ascii="Times New Roman" w:eastAsia="Calibri" w:hAnsi="Times New Roman" w:cs="Times New Roman"/>
          <w:sz w:val="24"/>
          <w:szCs w:val="24"/>
          <w:lang w:val="ru-RU"/>
        </w:rPr>
        <w:br/>
        <w:t>Администрация г. Улан-Удэ;</w:t>
      </w:r>
      <w:r w:rsidRPr="00490336">
        <w:rPr>
          <w:rFonts w:ascii="Times New Roman" w:eastAsia="Calibri" w:hAnsi="Times New Roman" w:cs="Times New Roman"/>
          <w:sz w:val="24"/>
          <w:szCs w:val="24"/>
          <w:lang w:val="ru-RU"/>
        </w:rPr>
        <w:br/>
        <w:t>Администрация Селенгинского района;</w:t>
      </w:r>
      <w:r w:rsidRPr="00490336">
        <w:rPr>
          <w:rFonts w:ascii="Times New Roman" w:eastAsia="Calibri" w:hAnsi="Times New Roman" w:cs="Times New Roman"/>
          <w:sz w:val="24"/>
          <w:szCs w:val="24"/>
          <w:lang w:val="ru-RU"/>
        </w:rPr>
        <w:br/>
        <w:t>РОО «Федерация рыболовного спорта Республики Бурятия»;</w:t>
      </w:r>
      <w:r w:rsidRPr="00490336">
        <w:rPr>
          <w:rFonts w:ascii="Times New Roman" w:eastAsia="Calibri" w:hAnsi="Times New Roman" w:cs="Times New Roman"/>
          <w:sz w:val="24"/>
          <w:szCs w:val="24"/>
          <w:lang w:val="ru-RU"/>
        </w:rPr>
        <w:br/>
        <w:t>информационные партнеры – интернет ресурс любителей рыболовного спорта Республики Бурятия</w:t>
      </w:r>
      <w:r w:rsidRPr="00490336">
        <w:rPr>
          <w:rFonts w:ascii="Times New Roman" w:eastAsia="Calibri" w:hAnsi="Times New Roman" w:cs="Times New Roman"/>
          <w:sz w:val="24"/>
          <w:szCs w:val="24"/>
          <w:lang w:val="ru-RU"/>
        </w:rPr>
        <w:br/>
        <w:t>Оргкомитет соревнований:</w:t>
      </w:r>
      <w:r w:rsidRPr="00490336">
        <w:rPr>
          <w:rFonts w:ascii="Times New Roman" w:eastAsia="Calibri" w:hAnsi="Times New Roman" w:cs="Times New Roman"/>
          <w:sz w:val="24"/>
          <w:szCs w:val="24"/>
          <w:lang w:val="ru-RU"/>
        </w:rPr>
        <w:br/>
        <w:t>Председатель – Ткачев Андрей Федорович;</w:t>
      </w:r>
      <w:r w:rsidRPr="00490336">
        <w:rPr>
          <w:rFonts w:ascii="Times New Roman" w:eastAsia="Calibri" w:hAnsi="Times New Roman" w:cs="Times New Roman"/>
          <w:sz w:val="24"/>
          <w:szCs w:val="24"/>
          <w:lang w:val="ru-RU"/>
        </w:rPr>
        <w:br/>
        <w:t>Главный судья – Щербаков Петр Иванович.</w:t>
      </w:r>
      <w:r w:rsidRPr="00490336">
        <w:rPr>
          <w:rFonts w:ascii="Times New Roman" w:eastAsia="Calibri" w:hAnsi="Times New Roman" w:cs="Times New Roman"/>
          <w:sz w:val="24"/>
          <w:szCs w:val="24"/>
          <w:lang w:val="ru-RU"/>
        </w:rPr>
        <w:br/>
      </w:r>
      <w:r w:rsidRPr="00490336">
        <w:rPr>
          <w:rFonts w:ascii="Times New Roman" w:eastAsia="Calibri" w:hAnsi="Times New Roman" w:cs="Times New Roman"/>
          <w:sz w:val="24"/>
          <w:szCs w:val="24"/>
          <w:lang w:val="ru-RU"/>
        </w:rPr>
        <w:br/>
      </w:r>
      <w:r w:rsidRPr="00490336">
        <w:rPr>
          <w:rFonts w:ascii="Times New Roman" w:eastAsia="Calibri" w:hAnsi="Times New Roman" w:cs="Times New Roman"/>
          <w:sz w:val="24"/>
          <w:szCs w:val="24"/>
          <w:lang w:val="ru-RU"/>
        </w:rPr>
        <w:br/>
      </w:r>
      <w:r w:rsidRPr="00490336">
        <w:rPr>
          <w:rFonts w:ascii="Times New Roman" w:eastAsia="Calibri" w:hAnsi="Times New Roman" w:cs="Times New Roman"/>
          <w:b/>
          <w:sz w:val="24"/>
          <w:szCs w:val="24"/>
          <w:lang w:val="ru-RU"/>
        </w:rPr>
        <w:t>УСЛОВИЯ ПРОВЕДЕНИЯ СОРЕВНОВАНИЙ.</w:t>
      </w:r>
      <w:r w:rsidRPr="00490336">
        <w:rPr>
          <w:rFonts w:ascii="Times New Roman" w:eastAsia="Calibri" w:hAnsi="Times New Roman" w:cs="Times New Roman"/>
          <w:sz w:val="24"/>
          <w:szCs w:val="24"/>
          <w:lang w:val="ru-RU"/>
        </w:rPr>
        <w:br/>
        <w:t>К участию в соревновании допускаются спортсмены муниципальных образований Республики Бурятия и других регионов, рыболовно-спортивных обществ и организаций, клубов и обществ охотников и рыболовов, а также все свободно заявленные рыболовы.</w:t>
      </w:r>
      <w:r w:rsidRPr="00490336">
        <w:rPr>
          <w:rFonts w:ascii="Times New Roman" w:eastAsia="Calibri" w:hAnsi="Times New Roman" w:cs="Times New Roman"/>
          <w:sz w:val="24"/>
          <w:szCs w:val="24"/>
          <w:lang w:val="ru-RU"/>
        </w:rPr>
        <w:br/>
        <w:t>Возраст спортсменов - не моложе 18 лет.</w:t>
      </w:r>
      <w:r w:rsidRPr="00490336">
        <w:rPr>
          <w:rFonts w:ascii="Times New Roman" w:eastAsia="Calibri" w:hAnsi="Times New Roman" w:cs="Times New Roman"/>
          <w:sz w:val="24"/>
          <w:szCs w:val="24"/>
          <w:lang w:val="ru-RU"/>
        </w:rPr>
        <w:br/>
        <w:t>Соревнования проводятся в два тура (один тур в день) в соответствии с Правилами соревнований и настоящим положением.</w:t>
      </w:r>
      <w:r w:rsidRPr="00490336">
        <w:rPr>
          <w:rFonts w:ascii="Times New Roman" w:eastAsia="Calibri" w:hAnsi="Times New Roman" w:cs="Times New Roman"/>
          <w:sz w:val="24"/>
          <w:szCs w:val="24"/>
          <w:lang w:val="ru-RU"/>
        </w:rPr>
        <w:br/>
      </w:r>
      <w:r w:rsidRPr="00490336">
        <w:rPr>
          <w:rFonts w:ascii="Times New Roman" w:eastAsia="Calibri" w:hAnsi="Times New Roman" w:cs="Times New Roman"/>
          <w:sz w:val="24"/>
          <w:szCs w:val="24"/>
          <w:lang w:val="ru-RU"/>
        </w:rPr>
        <w:br/>
        <w:t>Характеристика водоема: оз. Гусиное, Селенгинского района, Республики Бурятии. Глубины в районе лова 5-8 метров, дно пологое, песчано-илистое, течение отсутствует, на дне присутствует водная растительность. Рыба: окунь, плотва, щука.</w:t>
      </w:r>
      <w:r w:rsidRPr="00490336">
        <w:rPr>
          <w:rFonts w:ascii="Times New Roman" w:eastAsia="Calibri" w:hAnsi="Times New Roman" w:cs="Times New Roman"/>
          <w:sz w:val="24"/>
          <w:szCs w:val="24"/>
          <w:lang w:val="ru-RU"/>
        </w:rPr>
        <w:br/>
      </w:r>
      <w:r w:rsidRPr="00490336">
        <w:rPr>
          <w:rFonts w:ascii="Times New Roman" w:eastAsia="Calibri" w:hAnsi="Times New Roman" w:cs="Times New Roman"/>
          <w:sz w:val="24"/>
          <w:szCs w:val="24"/>
          <w:lang w:val="ru-RU"/>
        </w:rPr>
        <w:lastRenderedPageBreak/>
        <w:t>До места проведения спортсмены добираются самостоятельно. Стоянка автотранспорта допускается в отведенных для этих целей местах.</w:t>
      </w:r>
      <w:r w:rsidRPr="00490336">
        <w:rPr>
          <w:rFonts w:ascii="Times New Roman" w:eastAsia="Calibri" w:hAnsi="Times New Roman" w:cs="Times New Roman"/>
          <w:sz w:val="24"/>
          <w:szCs w:val="24"/>
          <w:lang w:val="ru-RU"/>
        </w:rPr>
        <w:br/>
        <w:t>Соревнование проводится в командном зачете. </w:t>
      </w:r>
      <w:r w:rsidR="00AC3790" w:rsidRPr="00490336">
        <w:rPr>
          <w:rFonts w:ascii="Times New Roman" w:eastAsia="Calibri" w:hAnsi="Times New Roman" w:cs="Times New Roman"/>
          <w:sz w:val="24"/>
          <w:szCs w:val="24"/>
          <w:lang w:val="ru-RU"/>
        </w:rPr>
        <w:t>На лодках,</w:t>
      </w:r>
      <w:r w:rsidRPr="00490336">
        <w:rPr>
          <w:rFonts w:ascii="Times New Roman" w:eastAsia="Calibri" w:hAnsi="Times New Roman" w:cs="Times New Roman"/>
          <w:sz w:val="24"/>
          <w:szCs w:val="24"/>
          <w:lang w:val="ru-RU"/>
        </w:rPr>
        <w:t xml:space="preserve"> оснащенных мотором (мощность двигателя до 100 ЛС) Состав команды – 2 человека в одной лодке. Участникам необходимо иметь при себе: документ, удостоверяющий личность; зачетную квалификационную книжку спортсмена (если есть); страховой полис обязательного медицинского страхования; оригинал договора о страховании несчастных случаев, жизни и здоровья; копию ИНН (при наличии).</w:t>
      </w:r>
      <w:r w:rsidRPr="00490336">
        <w:rPr>
          <w:rFonts w:ascii="Times New Roman" w:eastAsia="Calibri" w:hAnsi="Times New Roman" w:cs="Times New Roman"/>
          <w:sz w:val="24"/>
          <w:szCs w:val="24"/>
          <w:lang w:val="ru-RU"/>
        </w:rPr>
        <w:br/>
        <w:t>Участники до 18 лет должны иметь письменное согласие родителей на участие в соревновании, заверенное нотариально, которое предъявляется при регистрации.</w:t>
      </w:r>
      <w:r w:rsidRPr="00490336">
        <w:rPr>
          <w:rFonts w:ascii="Times New Roman" w:eastAsia="Calibri" w:hAnsi="Times New Roman" w:cs="Times New Roman"/>
          <w:sz w:val="24"/>
          <w:szCs w:val="24"/>
          <w:lang w:val="ru-RU"/>
        </w:rPr>
        <w:br/>
      </w:r>
      <w:r w:rsidRPr="00B842F8">
        <w:rPr>
          <w:rFonts w:ascii="Times New Roman" w:eastAsia="Calibri" w:hAnsi="Times New Roman" w:cs="Times New Roman"/>
          <w:b/>
          <w:sz w:val="24"/>
          <w:szCs w:val="24"/>
          <w:lang w:val="ru-RU"/>
        </w:rPr>
        <w:t>Регистрация на участие в соревновании осуществляется на основании заявок и оплаты организационного взноса в размере </w:t>
      </w:r>
      <w:r w:rsidR="00AE36BC" w:rsidRPr="00B842F8">
        <w:rPr>
          <w:rFonts w:ascii="Times New Roman" w:eastAsia="Calibri" w:hAnsi="Times New Roman" w:cs="Times New Roman"/>
          <w:b/>
          <w:sz w:val="24"/>
          <w:szCs w:val="24"/>
          <w:lang w:val="ru-RU"/>
        </w:rPr>
        <w:t>600</w:t>
      </w:r>
      <w:r w:rsidRPr="00B842F8">
        <w:rPr>
          <w:rFonts w:ascii="Times New Roman" w:eastAsia="Calibri" w:hAnsi="Times New Roman" w:cs="Times New Roman"/>
          <w:b/>
          <w:sz w:val="24"/>
          <w:szCs w:val="24"/>
          <w:lang w:val="ru-RU"/>
        </w:rPr>
        <w:t xml:space="preserve"> р.</w:t>
      </w:r>
      <w:r w:rsidR="00AE36BC" w:rsidRPr="00B842F8">
        <w:rPr>
          <w:rFonts w:ascii="Times New Roman" w:eastAsia="Calibri" w:hAnsi="Times New Roman" w:cs="Times New Roman"/>
          <w:b/>
          <w:sz w:val="24"/>
          <w:szCs w:val="24"/>
          <w:lang w:val="ru-RU"/>
        </w:rPr>
        <w:t> для 1 участника команды</w:t>
      </w:r>
      <w:r w:rsidR="00AE36BC">
        <w:rPr>
          <w:rFonts w:ascii="Times New Roman" w:eastAsia="Calibri" w:hAnsi="Times New Roman" w:cs="Times New Roman"/>
          <w:sz w:val="24"/>
          <w:szCs w:val="24"/>
          <w:lang w:val="ru-RU"/>
        </w:rPr>
        <w:t>.</w:t>
      </w:r>
      <w:r w:rsidRPr="00490336">
        <w:rPr>
          <w:rFonts w:ascii="Times New Roman" w:eastAsia="Calibri" w:hAnsi="Times New Roman" w:cs="Times New Roman"/>
          <w:sz w:val="24"/>
          <w:szCs w:val="24"/>
          <w:lang w:val="ru-RU"/>
        </w:rPr>
        <w:t xml:space="preserve"> </w:t>
      </w:r>
    </w:p>
    <w:p w:rsidR="00AC3790" w:rsidRDefault="00490336">
      <w:pPr>
        <w:rPr>
          <w:rFonts w:ascii="Times New Roman" w:eastAsia="Calibri" w:hAnsi="Times New Roman" w:cs="Times New Roman"/>
          <w:sz w:val="24"/>
          <w:szCs w:val="24"/>
          <w:lang w:val="ru-RU"/>
        </w:rPr>
      </w:pPr>
      <w:bookmarkStart w:id="0" w:name="_GoBack"/>
      <w:bookmarkEnd w:id="0"/>
      <w:r w:rsidRPr="00490336">
        <w:rPr>
          <w:rFonts w:ascii="Times New Roman" w:eastAsia="Calibri" w:hAnsi="Times New Roman" w:cs="Times New Roman"/>
          <w:sz w:val="24"/>
          <w:szCs w:val="24"/>
          <w:lang w:val="ru-RU"/>
        </w:rPr>
        <w:br/>
        <w:t xml:space="preserve">Заявки участников подаются до </w:t>
      </w:r>
      <w:r w:rsidR="00AE36BC">
        <w:rPr>
          <w:rFonts w:ascii="Times New Roman" w:eastAsia="Calibri" w:hAnsi="Times New Roman" w:cs="Times New Roman"/>
          <w:sz w:val="24"/>
          <w:szCs w:val="24"/>
          <w:lang w:val="ru-RU"/>
        </w:rPr>
        <w:t>04</w:t>
      </w:r>
      <w:r w:rsidRPr="00490336">
        <w:rPr>
          <w:rFonts w:ascii="Times New Roman" w:eastAsia="Calibri" w:hAnsi="Times New Roman" w:cs="Times New Roman"/>
          <w:sz w:val="24"/>
          <w:szCs w:val="24"/>
          <w:lang w:val="ru-RU"/>
        </w:rPr>
        <w:t xml:space="preserve"> августа 20</w:t>
      </w:r>
      <w:r w:rsidR="00AE36BC">
        <w:rPr>
          <w:rFonts w:ascii="Times New Roman" w:eastAsia="Calibri" w:hAnsi="Times New Roman" w:cs="Times New Roman"/>
          <w:sz w:val="24"/>
          <w:szCs w:val="24"/>
          <w:lang w:val="ru-RU"/>
        </w:rPr>
        <w:t>22</w:t>
      </w:r>
      <w:r w:rsidRPr="00490336">
        <w:rPr>
          <w:rFonts w:ascii="Times New Roman" w:eastAsia="Calibri" w:hAnsi="Times New Roman" w:cs="Times New Roman"/>
          <w:sz w:val="24"/>
          <w:szCs w:val="24"/>
          <w:lang w:val="ru-RU"/>
        </w:rPr>
        <w:t xml:space="preserve">г. включительно в магазины-партнеры соревнований: «Страсти и Снасти» пр. 50 лет Октября, 25; Заявку также можно подать </w:t>
      </w:r>
      <w:r w:rsidR="00AE36BC">
        <w:rPr>
          <w:rFonts w:ascii="Times New Roman" w:eastAsia="Calibri" w:hAnsi="Times New Roman" w:cs="Times New Roman"/>
          <w:sz w:val="24"/>
          <w:szCs w:val="24"/>
          <w:lang w:val="ru-RU"/>
        </w:rPr>
        <w:t xml:space="preserve">по телефону по средовом </w:t>
      </w:r>
      <w:r w:rsidR="00AE36BC" w:rsidRPr="00AE36BC">
        <w:rPr>
          <w:rFonts w:ascii="Times New Roman" w:eastAsia="Calibri" w:hAnsi="Times New Roman" w:cs="Times New Roman"/>
          <w:sz w:val="24"/>
          <w:szCs w:val="24"/>
          <w:lang w:val="ru-RU"/>
        </w:rPr>
        <w:t>мессенджер</w:t>
      </w:r>
      <w:r w:rsidR="00AE36BC">
        <w:rPr>
          <w:rFonts w:ascii="Times New Roman" w:eastAsia="Calibri" w:hAnsi="Times New Roman" w:cs="Times New Roman"/>
          <w:sz w:val="24"/>
          <w:szCs w:val="24"/>
          <w:lang w:val="ru-RU"/>
        </w:rPr>
        <w:t xml:space="preserve">ов </w:t>
      </w:r>
      <w:r w:rsidR="00AE36BC" w:rsidRPr="00AE36BC">
        <w:rPr>
          <w:rFonts w:ascii="Times New Roman" w:eastAsia="Calibri" w:hAnsi="Times New Roman" w:cs="Times New Roman"/>
          <w:sz w:val="24"/>
          <w:szCs w:val="24"/>
          <w:lang w:val="ru-RU"/>
        </w:rPr>
        <w:t>(</w:t>
      </w:r>
      <w:r w:rsidR="00AE36BC">
        <w:rPr>
          <w:rFonts w:ascii="Times New Roman" w:eastAsia="Calibri" w:hAnsi="Times New Roman" w:cs="Times New Roman"/>
          <w:sz w:val="24"/>
          <w:szCs w:val="24"/>
        </w:rPr>
        <w:t>Viber</w:t>
      </w:r>
      <w:r w:rsidR="00AE36BC" w:rsidRPr="00AE36BC">
        <w:rPr>
          <w:rFonts w:ascii="Times New Roman" w:eastAsia="Calibri" w:hAnsi="Times New Roman" w:cs="Times New Roman"/>
          <w:sz w:val="24"/>
          <w:szCs w:val="24"/>
          <w:lang w:val="ru-RU"/>
        </w:rPr>
        <w:t xml:space="preserve">, </w:t>
      </w:r>
      <w:r w:rsidR="00AE36BC">
        <w:rPr>
          <w:rFonts w:ascii="Times New Roman" w:eastAsia="Calibri" w:hAnsi="Times New Roman" w:cs="Times New Roman"/>
          <w:sz w:val="24"/>
          <w:szCs w:val="24"/>
        </w:rPr>
        <w:t>WhatsApp</w:t>
      </w:r>
      <w:r w:rsidR="00AE36BC" w:rsidRPr="00AE36BC">
        <w:rPr>
          <w:rFonts w:ascii="Times New Roman" w:eastAsia="Calibri" w:hAnsi="Times New Roman" w:cs="Times New Roman"/>
          <w:sz w:val="24"/>
          <w:szCs w:val="24"/>
          <w:lang w:val="ru-RU"/>
        </w:rPr>
        <w:t xml:space="preserve">, </w:t>
      </w:r>
      <w:r w:rsidR="00AE36BC">
        <w:rPr>
          <w:rFonts w:ascii="Times New Roman" w:eastAsia="Calibri" w:hAnsi="Times New Roman" w:cs="Times New Roman"/>
          <w:sz w:val="24"/>
          <w:szCs w:val="24"/>
        </w:rPr>
        <w:t>Telegram</w:t>
      </w:r>
      <w:r w:rsidR="00AE36BC" w:rsidRPr="00AE36BC">
        <w:rPr>
          <w:rFonts w:ascii="Times New Roman" w:eastAsia="Calibri" w:hAnsi="Times New Roman" w:cs="Times New Roman"/>
          <w:sz w:val="24"/>
          <w:szCs w:val="24"/>
          <w:lang w:val="ru-RU"/>
        </w:rPr>
        <w:t>)</w:t>
      </w:r>
      <w:r w:rsidR="00AE36BC">
        <w:rPr>
          <w:rFonts w:ascii="Times New Roman" w:eastAsia="Calibri" w:hAnsi="Times New Roman" w:cs="Times New Roman"/>
          <w:sz w:val="24"/>
          <w:szCs w:val="24"/>
          <w:lang w:val="ru-RU"/>
        </w:rPr>
        <w:t xml:space="preserve"> </w:t>
      </w:r>
      <w:r w:rsidR="00AE36BC" w:rsidRPr="00AE36BC">
        <w:rPr>
          <w:rFonts w:ascii="Times New Roman" w:eastAsia="Calibri" w:hAnsi="Times New Roman" w:cs="Times New Roman"/>
          <w:sz w:val="24"/>
          <w:szCs w:val="24"/>
          <w:lang w:val="ru-RU"/>
        </w:rPr>
        <w:t>+7</w:t>
      </w:r>
      <w:r w:rsidR="00AE36BC" w:rsidRPr="00490336">
        <w:rPr>
          <w:rFonts w:ascii="Times New Roman" w:eastAsia="Calibri" w:hAnsi="Times New Roman" w:cs="Times New Roman"/>
          <w:sz w:val="24"/>
          <w:szCs w:val="24"/>
          <w:lang w:val="ru-RU"/>
        </w:rPr>
        <w:t>9024572932</w:t>
      </w:r>
      <w:r w:rsidR="00AE36BC" w:rsidRPr="00AE36BC">
        <w:rPr>
          <w:rFonts w:ascii="Times New Roman" w:eastAsia="Calibri" w:hAnsi="Times New Roman" w:cs="Times New Roman"/>
          <w:sz w:val="24"/>
          <w:szCs w:val="24"/>
          <w:lang w:val="ru-RU"/>
        </w:rPr>
        <w:t xml:space="preserve"> </w:t>
      </w:r>
      <w:r w:rsidR="00AE36BC">
        <w:rPr>
          <w:rFonts w:ascii="Times New Roman" w:eastAsia="Calibri" w:hAnsi="Times New Roman" w:cs="Times New Roman"/>
          <w:sz w:val="24"/>
          <w:szCs w:val="24"/>
          <w:lang w:val="ru-RU"/>
        </w:rPr>
        <w:t xml:space="preserve">Ткачеву А.Ф., а также на </w:t>
      </w:r>
      <w:r w:rsidRPr="00490336">
        <w:rPr>
          <w:rFonts w:ascii="Times New Roman" w:eastAsia="Calibri" w:hAnsi="Times New Roman" w:cs="Times New Roman"/>
          <w:sz w:val="24"/>
          <w:szCs w:val="24"/>
          <w:lang w:val="ru-RU"/>
        </w:rPr>
        <w:t>сайте </w:t>
      </w:r>
      <w:hyperlink r:id="rId5" w:history="1">
        <w:r w:rsidR="00B842F8" w:rsidRPr="00452895">
          <w:rPr>
            <w:rStyle w:val="a3"/>
            <w:rFonts w:ascii="Times New Roman" w:eastAsia="Calibri" w:hAnsi="Times New Roman" w:cs="Times New Roman"/>
            <w:sz w:val="24"/>
            <w:szCs w:val="24"/>
            <w:lang w:val="ru-RU"/>
          </w:rPr>
          <w:t>http</w:t>
        </w:r>
        <w:r w:rsidR="00B842F8" w:rsidRPr="00452895">
          <w:rPr>
            <w:rStyle w:val="a3"/>
            <w:rFonts w:ascii="Times New Roman" w:eastAsia="Calibri" w:hAnsi="Times New Roman" w:cs="Times New Roman"/>
            <w:sz w:val="24"/>
            <w:szCs w:val="24"/>
          </w:rPr>
          <w:t>s</w:t>
        </w:r>
        <w:r w:rsidR="00B842F8" w:rsidRPr="00452895">
          <w:rPr>
            <w:rStyle w:val="a3"/>
            <w:rFonts w:ascii="Times New Roman" w:eastAsia="Calibri" w:hAnsi="Times New Roman" w:cs="Times New Roman"/>
            <w:sz w:val="24"/>
            <w:szCs w:val="24"/>
            <w:lang w:val="ru-RU"/>
          </w:rPr>
          <w:t>://www.</w:t>
        </w:r>
        <w:r w:rsidR="00B842F8" w:rsidRPr="00452895">
          <w:rPr>
            <w:rStyle w:val="a3"/>
            <w:rFonts w:ascii="Times New Roman" w:eastAsia="Calibri" w:hAnsi="Times New Roman" w:cs="Times New Roman"/>
            <w:sz w:val="24"/>
            <w:szCs w:val="24"/>
          </w:rPr>
          <w:t>vk</w:t>
        </w:r>
        <w:r w:rsidR="00B842F8" w:rsidRPr="00452895">
          <w:rPr>
            <w:rStyle w:val="a3"/>
            <w:rFonts w:ascii="Times New Roman" w:eastAsia="Calibri" w:hAnsi="Times New Roman" w:cs="Times New Roman"/>
            <w:sz w:val="24"/>
            <w:szCs w:val="24"/>
            <w:lang w:val="ru-RU"/>
          </w:rPr>
          <w:t>.</w:t>
        </w:r>
        <w:r w:rsidR="00B842F8" w:rsidRPr="00452895">
          <w:rPr>
            <w:rStyle w:val="a3"/>
            <w:rFonts w:ascii="Times New Roman" w:eastAsia="Calibri" w:hAnsi="Times New Roman" w:cs="Times New Roman"/>
            <w:sz w:val="24"/>
            <w:szCs w:val="24"/>
          </w:rPr>
          <w:t>com</w:t>
        </w:r>
        <w:r w:rsidR="00B842F8" w:rsidRPr="00452895">
          <w:rPr>
            <w:rStyle w:val="a3"/>
            <w:rFonts w:ascii="Times New Roman" w:eastAsia="Calibri" w:hAnsi="Times New Roman" w:cs="Times New Roman"/>
            <w:sz w:val="24"/>
            <w:szCs w:val="24"/>
            <w:lang w:val="ru-RU"/>
          </w:rPr>
          <w:t>/</w:t>
        </w:r>
        <w:r w:rsidR="00B842F8" w:rsidRPr="00452895">
          <w:rPr>
            <w:rStyle w:val="a3"/>
            <w:rFonts w:ascii="Times New Roman" w:eastAsia="Calibri" w:hAnsi="Times New Roman" w:cs="Times New Roman"/>
            <w:sz w:val="24"/>
            <w:szCs w:val="24"/>
          </w:rPr>
          <w:t>club</w:t>
        </w:r>
        <w:r w:rsidR="00B842F8" w:rsidRPr="00452895">
          <w:rPr>
            <w:rStyle w:val="a3"/>
            <w:rFonts w:ascii="Times New Roman" w:eastAsia="Calibri" w:hAnsi="Times New Roman" w:cs="Times New Roman"/>
            <w:sz w:val="24"/>
            <w:szCs w:val="24"/>
            <w:lang w:val="ru-RU"/>
          </w:rPr>
          <w:t>176876277</w:t>
        </w:r>
      </w:hyperlink>
      <w:r w:rsidR="00B842F8">
        <w:rPr>
          <w:rFonts w:ascii="Times New Roman" w:eastAsia="Calibri" w:hAnsi="Times New Roman" w:cs="Times New Roman"/>
          <w:sz w:val="24"/>
          <w:szCs w:val="24"/>
          <w:lang w:val="ru-RU"/>
        </w:rPr>
        <w:t>. Можно будет зарегистрироваться на месте соревнований 06 августа, до команды «Старт»!</w:t>
      </w:r>
      <w:r w:rsidRPr="00490336">
        <w:rPr>
          <w:rFonts w:ascii="Times New Roman" w:eastAsia="Calibri" w:hAnsi="Times New Roman" w:cs="Times New Roman"/>
          <w:sz w:val="24"/>
          <w:szCs w:val="24"/>
          <w:lang w:val="ru-RU"/>
        </w:rPr>
        <w:br/>
        <w:t>В заявке участников соревнования должны быть указаны: фамилия, имя, отчество (полностью); год рождения; спортивный разряд (при наличии), наименование команды. Заявка должна быть подписана руководителем и заверена печатью организации (для спортивных обществ).</w:t>
      </w:r>
      <w:r w:rsidRPr="00490336">
        <w:rPr>
          <w:rFonts w:ascii="Times New Roman" w:eastAsia="Calibri" w:hAnsi="Times New Roman" w:cs="Times New Roman"/>
          <w:sz w:val="24"/>
          <w:szCs w:val="24"/>
          <w:lang w:val="ru-RU"/>
        </w:rPr>
        <w:br/>
        <w:t>В квалификационной книжке спортсмена, либо в заявке должна быть виза врача о допуске участника к соревнованию.</w:t>
      </w:r>
      <w:r w:rsidRPr="00490336">
        <w:rPr>
          <w:rFonts w:ascii="Times New Roman" w:eastAsia="Calibri" w:hAnsi="Times New Roman" w:cs="Times New Roman"/>
          <w:sz w:val="24"/>
          <w:szCs w:val="24"/>
          <w:lang w:val="ru-RU"/>
        </w:rPr>
        <w:br/>
        <w:t>Участники в нетрезвом виде к соревнованиям не допускаются.</w:t>
      </w:r>
    </w:p>
    <w:p w:rsidR="00AC3790" w:rsidRDefault="00490336">
      <w:pPr>
        <w:rPr>
          <w:rFonts w:ascii="Times New Roman" w:eastAsia="Calibri" w:hAnsi="Times New Roman" w:cs="Times New Roman"/>
          <w:sz w:val="24"/>
          <w:szCs w:val="24"/>
          <w:lang w:val="ru-RU"/>
        </w:rPr>
      </w:pPr>
      <w:r w:rsidRPr="00490336">
        <w:rPr>
          <w:rFonts w:ascii="Times New Roman" w:eastAsia="Calibri" w:hAnsi="Times New Roman" w:cs="Times New Roman"/>
          <w:sz w:val="24"/>
          <w:szCs w:val="24"/>
          <w:lang w:val="ru-RU"/>
        </w:rPr>
        <w:br/>
      </w:r>
      <w:r w:rsidR="00AC3790">
        <w:rPr>
          <w:rFonts w:ascii="Times New Roman" w:eastAsia="Calibri" w:hAnsi="Times New Roman" w:cs="Times New Roman"/>
          <w:b/>
          <w:sz w:val="24"/>
          <w:szCs w:val="24"/>
          <w:lang w:val="ru-RU"/>
        </w:rPr>
        <w:t>ПРОГРАММА</w:t>
      </w:r>
      <w:r w:rsidRPr="00AC3790">
        <w:rPr>
          <w:rFonts w:ascii="Times New Roman" w:eastAsia="Calibri" w:hAnsi="Times New Roman" w:cs="Times New Roman"/>
          <w:b/>
          <w:sz w:val="24"/>
          <w:szCs w:val="24"/>
          <w:lang w:val="ru-RU"/>
        </w:rPr>
        <w:t xml:space="preserve"> СОРЕВНОВАНИЙ</w:t>
      </w:r>
      <w:r w:rsidR="00AC3790">
        <w:rPr>
          <w:rFonts w:ascii="Times New Roman" w:eastAsia="Calibri" w:hAnsi="Times New Roman" w:cs="Times New Roman"/>
          <w:b/>
          <w:sz w:val="24"/>
          <w:szCs w:val="24"/>
        </w:rPr>
        <w:t>.</w:t>
      </w:r>
      <w:r w:rsidRPr="00490336">
        <w:rPr>
          <w:rFonts w:ascii="Times New Roman" w:eastAsia="Calibri" w:hAnsi="Times New Roman" w:cs="Times New Roman"/>
          <w:sz w:val="24"/>
          <w:szCs w:val="24"/>
          <w:lang w:val="ru-RU"/>
        </w:rPr>
        <w:br/>
      </w:r>
      <w:r w:rsidRPr="00490336">
        <w:rPr>
          <w:rFonts w:ascii="Times New Roman" w:eastAsia="Calibri" w:hAnsi="Times New Roman" w:cs="Times New Roman"/>
          <w:sz w:val="24"/>
          <w:szCs w:val="24"/>
          <w:lang w:val="ru-RU"/>
        </w:rPr>
        <w:br/>
      </w:r>
      <w:r w:rsidR="00AC3790" w:rsidRPr="00AC3790">
        <w:rPr>
          <w:rFonts w:ascii="Times New Roman" w:eastAsia="Calibri" w:hAnsi="Times New Roman" w:cs="Times New Roman"/>
          <w:b/>
          <w:sz w:val="24"/>
          <w:szCs w:val="24"/>
          <w:u w:val="single"/>
          <w:lang w:val="ru-RU"/>
        </w:rPr>
        <w:t>06</w:t>
      </w:r>
      <w:r w:rsidRPr="00AC3790">
        <w:rPr>
          <w:rFonts w:ascii="Times New Roman" w:eastAsia="Calibri" w:hAnsi="Times New Roman" w:cs="Times New Roman"/>
          <w:b/>
          <w:sz w:val="24"/>
          <w:szCs w:val="24"/>
          <w:u w:val="single"/>
          <w:lang w:val="ru-RU"/>
        </w:rPr>
        <w:t xml:space="preserve"> августа 20</w:t>
      </w:r>
      <w:r w:rsidR="00AC3790" w:rsidRPr="00AC3790">
        <w:rPr>
          <w:rFonts w:ascii="Times New Roman" w:eastAsia="Calibri" w:hAnsi="Times New Roman" w:cs="Times New Roman"/>
          <w:b/>
          <w:sz w:val="24"/>
          <w:szCs w:val="24"/>
          <w:u w:val="single"/>
          <w:lang w:val="ru-RU"/>
        </w:rPr>
        <w:t>22</w:t>
      </w:r>
      <w:r w:rsidRPr="00AC3790">
        <w:rPr>
          <w:rFonts w:ascii="Times New Roman" w:eastAsia="Calibri" w:hAnsi="Times New Roman" w:cs="Times New Roman"/>
          <w:b/>
          <w:sz w:val="24"/>
          <w:szCs w:val="24"/>
          <w:u w:val="single"/>
          <w:lang w:val="ru-RU"/>
        </w:rPr>
        <w:t xml:space="preserve"> г.</w:t>
      </w:r>
      <w:r w:rsidRPr="00AC3790">
        <w:rPr>
          <w:rFonts w:ascii="Times New Roman" w:eastAsia="Calibri" w:hAnsi="Times New Roman" w:cs="Times New Roman"/>
          <w:b/>
          <w:sz w:val="24"/>
          <w:szCs w:val="24"/>
          <w:u w:val="single"/>
          <w:lang w:val="ru-RU"/>
        </w:rPr>
        <w:br/>
      </w:r>
      <w:r w:rsidRPr="00490336">
        <w:rPr>
          <w:rFonts w:ascii="Times New Roman" w:eastAsia="Calibri" w:hAnsi="Times New Roman" w:cs="Times New Roman"/>
          <w:sz w:val="24"/>
          <w:szCs w:val="24"/>
          <w:lang w:val="ru-RU"/>
        </w:rPr>
        <w:br/>
        <w:t>8-00 Сбор и регистрация участников в месте проведения соревнований</w:t>
      </w:r>
      <w:r w:rsidRPr="00490336">
        <w:rPr>
          <w:rFonts w:ascii="Times New Roman" w:eastAsia="Calibri" w:hAnsi="Times New Roman" w:cs="Times New Roman"/>
          <w:sz w:val="24"/>
          <w:szCs w:val="24"/>
          <w:lang w:val="ru-RU"/>
        </w:rPr>
        <w:br/>
        <w:t>9-00 Жеребьевка старта моторных лодок</w:t>
      </w:r>
      <w:r w:rsidRPr="00490336">
        <w:rPr>
          <w:rFonts w:ascii="Times New Roman" w:eastAsia="Calibri" w:hAnsi="Times New Roman" w:cs="Times New Roman"/>
          <w:sz w:val="24"/>
          <w:szCs w:val="24"/>
          <w:lang w:val="ru-RU"/>
        </w:rPr>
        <w:br/>
        <w:t>9-30 Сигнал «Сбор участников соревнований» Построение участников, перекличка, объявление регламента соревнований</w:t>
      </w:r>
      <w:r w:rsidRPr="00490336">
        <w:rPr>
          <w:rFonts w:ascii="Times New Roman" w:eastAsia="Calibri" w:hAnsi="Times New Roman" w:cs="Times New Roman"/>
          <w:sz w:val="24"/>
          <w:szCs w:val="24"/>
          <w:lang w:val="ru-RU"/>
        </w:rPr>
        <w:br/>
        <w:t>10-00 Сигнал «Приготовиться»</w:t>
      </w:r>
      <w:r w:rsidRPr="00490336">
        <w:rPr>
          <w:rFonts w:ascii="Times New Roman" w:eastAsia="Calibri" w:hAnsi="Times New Roman" w:cs="Times New Roman"/>
          <w:sz w:val="24"/>
          <w:szCs w:val="24"/>
          <w:lang w:val="ru-RU"/>
        </w:rPr>
        <w:br/>
        <w:t>10-10 Сигнал «старт лодок» согласно жеребьевки.</w:t>
      </w:r>
      <w:r w:rsidRPr="00490336">
        <w:rPr>
          <w:rFonts w:ascii="Times New Roman" w:eastAsia="Calibri" w:hAnsi="Times New Roman" w:cs="Times New Roman"/>
          <w:sz w:val="24"/>
          <w:szCs w:val="24"/>
          <w:lang w:val="ru-RU"/>
        </w:rPr>
        <w:br/>
        <w:t>15-10 Сигнал – «Финиш»</w:t>
      </w:r>
      <w:r w:rsidRPr="00490336">
        <w:rPr>
          <w:rFonts w:ascii="Times New Roman" w:eastAsia="Calibri" w:hAnsi="Times New Roman" w:cs="Times New Roman"/>
          <w:sz w:val="24"/>
          <w:szCs w:val="24"/>
          <w:lang w:val="ru-RU"/>
        </w:rPr>
        <w:br/>
        <w:t>15-15–16-00 Взвешивание. Подведение итогов первого тура.</w:t>
      </w:r>
      <w:r w:rsidRPr="00490336">
        <w:rPr>
          <w:rFonts w:ascii="Times New Roman" w:eastAsia="Calibri" w:hAnsi="Times New Roman" w:cs="Times New Roman"/>
          <w:sz w:val="24"/>
          <w:szCs w:val="24"/>
          <w:lang w:val="ru-RU"/>
        </w:rPr>
        <w:br/>
      </w:r>
      <w:r w:rsidRPr="00490336">
        <w:rPr>
          <w:rFonts w:ascii="Times New Roman" w:eastAsia="Calibri" w:hAnsi="Times New Roman" w:cs="Times New Roman"/>
          <w:sz w:val="24"/>
          <w:szCs w:val="24"/>
          <w:lang w:val="ru-RU"/>
        </w:rPr>
        <w:br/>
      </w:r>
      <w:r w:rsidR="00AC3790" w:rsidRPr="00AC3790">
        <w:rPr>
          <w:rFonts w:ascii="Times New Roman" w:eastAsia="Calibri" w:hAnsi="Times New Roman" w:cs="Times New Roman"/>
          <w:b/>
          <w:sz w:val="24"/>
          <w:szCs w:val="24"/>
          <w:u w:val="single"/>
          <w:lang w:val="ru-RU"/>
        </w:rPr>
        <w:t>07</w:t>
      </w:r>
      <w:r w:rsidRPr="00AC3790">
        <w:rPr>
          <w:rFonts w:ascii="Times New Roman" w:eastAsia="Calibri" w:hAnsi="Times New Roman" w:cs="Times New Roman"/>
          <w:b/>
          <w:sz w:val="24"/>
          <w:szCs w:val="24"/>
          <w:u w:val="single"/>
          <w:lang w:val="ru-RU"/>
        </w:rPr>
        <w:t xml:space="preserve"> августа 20</w:t>
      </w:r>
      <w:r w:rsidR="00AC3790" w:rsidRPr="00AC3790">
        <w:rPr>
          <w:rFonts w:ascii="Times New Roman" w:eastAsia="Calibri" w:hAnsi="Times New Roman" w:cs="Times New Roman"/>
          <w:b/>
          <w:sz w:val="24"/>
          <w:szCs w:val="24"/>
          <w:u w:val="single"/>
          <w:lang w:val="ru-RU"/>
        </w:rPr>
        <w:t>22</w:t>
      </w:r>
      <w:r w:rsidRPr="00AC3790">
        <w:rPr>
          <w:rFonts w:ascii="Times New Roman" w:eastAsia="Calibri" w:hAnsi="Times New Roman" w:cs="Times New Roman"/>
          <w:b/>
          <w:sz w:val="24"/>
          <w:szCs w:val="24"/>
          <w:u w:val="single"/>
          <w:lang w:val="ru-RU"/>
        </w:rPr>
        <w:t xml:space="preserve"> г.</w:t>
      </w:r>
      <w:r w:rsidRPr="00490336">
        <w:rPr>
          <w:rFonts w:ascii="Times New Roman" w:eastAsia="Calibri" w:hAnsi="Times New Roman" w:cs="Times New Roman"/>
          <w:sz w:val="24"/>
          <w:szCs w:val="24"/>
          <w:lang w:val="ru-RU"/>
        </w:rPr>
        <w:br/>
        <w:t>7-00 Сбор и регистрация участников в месте проведения соревнований</w:t>
      </w:r>
      <w:r w:rsidRPr="00490336">
        <w:rPr>
          <w:rFonts w:ascii="Times New Roman" w:eastAsia="Calibri" w:hAnsi="Times New Roman" w:cs="Times New Roman"/>
          <w:sz w:val="24"/>
          <w:szCs w:val="24"/>
          <w:lang w:val="ru-RU"/>
        </w:rPr>
        <w:br/>
        <w:t>7-30 Жеребьевка старта моторных лодок</w:t>
      </w:r>
      <w:r w:rsidRPr="00490336">
        <w:rPr>
          <w:rFonts w:ascii="Times New Roman" w:eastAsia="Calibri" w:hAnsi="Times New Roman" w:cs="Times New Roman"/>
          <w:sz w:val="24"/>
          <w:szCs w:val="24"/>
          <w:lang w:val="ru-RU"/>
        </w:rPr>
        <w:br/>
        <w:t>8-00 Сигнал «Сбор участников соревнований» Построение участников, перекличка, объявление регламента соревнований</w:t>
      </w:r>
      <w:r w:rsidRPr="00490336">
        <w:rPr>
          <w:rFonts w:ascii="Times New Roman" w:eastAsia="Calibri" w:hAnsi="Times New Roman" w:cs="Times New Roman"/>
          <w:sz w:val="24"/>
          <w:szCs w:val="24"/>
          <w:lang w:val="ru-RU"/>
        </w:rPr>
        <w:br/>
        <w:t>8-15 Сигнал «Приготовиться»</w:t>
      </w:r>
      <w:r w:rsidRPr="00490336">
        <w:rPr>
          <w:rFonts w:ascii="Times New Roman" w:eastAsia="Calibri" w:hAnsi="Times New Roman" w:cs="Times New Roman"/>
          <w:sz w:val="24"/>
          <w:szCs w:val="24"/>
          <w:lang w:val="ru-RU"/>
        </w:rPr>
        <w:br/>
      </w:r>
      <w:r w:rsidRPr="00490336">
        <w:rPr>
          <w:rFonts w:ascii="Times New Roman" w:eastAsia="Calibri" w:hAnsi="Times New Roman" w:cs="Times New Roman"/>
          <w:sz w:val="24"/>
          <w:szCs w:val="24"/>
          <w:lang w:val="ru-RU"/>
        </w:rPr>
        <w:lastRenderedPageBreak/>
        <w:t>8-30 Сигнал «старт лодок» согласно жеребьевки.</w:t>
      </w:r>
      <w:r w:rsidRPr="00490336">
        <w:rPr>
          <w:rFonts w:ascii="Times New Roman" w:eastAsia="Calibri" w:hAnsi="Times New Roman" w:cs="Times New Roman"/>
          <w:sz w:val="24"/>
          <w:szCs w:val="24"/>
          <w:lang w:val="ru-RU"/>
        </w:rPr>
        <w:br/>
        <w:t>13-30 Сигнал – «Финиш»</w:t>
      </w:r>
      <w:r w:rsidRPr="00490336">
        <w:rPr>
          <w:rFonts w:ascii="Times New Roman" w:eastAsia="Calibri" w:hAnsi="Times New Roman" w:cs="Times New Roman"/>
          <w:sz w:val="24"/>
          <w:szCs w:val="24"/>
          <w:lang w:val="ru-RU"/>
        </w:rPr>
        <w:br/>
        <w:t>13-15 –14-30 Взвешивание. Подведение итогов второго тура.</w:t>
      </w:r>
      <w:r w:rsidRPr="00490336">
        <w:rPr>
          <w:rFonts w:ascii="Times New Roman" w:eastAsia="Calibri" w:hAnsi="Times New Roman" w:cs="Times New Roman"/>
          <w:sz w:val="24"/>
          <w:szCs w:val="24"/>
          <w:lang w:val="ru-RU"/>
        </w:rPr>
        <w:br/>
        <w:t>15-15 Построение участников, награждение победителей</w:t>
      </w:r>
      <w:r w:rsidRPr="00490336">
        <w:rPr>
          <w:rFonts w:ascii="Times New Roman" w:eastAsia="Calibri" w:hAnsi="Times New Roman" w:cs="Times New Roman"/>
          <w:sz w:val="24"/>
          <w:szCs w:val="24"/>
          <w:lang w:val="ru-RU"/>
        </w:rPr>
        <w:br/>
        <w:t>16-00 Отъезд участников.</w:t>
      </w:r>
    </w:p>
    <w:p w:rsidR="00B535B5" w:rsidRPr="00B535B5" w:rsidRDefault="00B535B5" w:rsidP="00711326">
      <w:pPr>
        <w:shd w:val="clear" w:color="auto" w:fill="FFFFFF"/>
        <w:spacing w:before="100" w:beforeAutospacing="1" w:after="100" w:afterAutospacing="1" w:line="240" w:lineRule="auto"/>
        <w:rPr>
          <w:rFonts w:ascii="Times New Roman" w:hAnsi="Times New Roman"/>
          <w:b/>
          <w:color w:val="000000"/>
          <w:sz w:val="24"/>
          <w:szCs w:val="24"/>
          <w:lang w:val="ru-RU"/>
        </w:rPr>
      </w:pPr>
      <w:r w:rsidRPr="00B535B5">
        <w:rPr>
          <w:rFonts w:ascii="Times New Roman" w:hAnsi="Times New Roman"/>
          <w:b/>
          <w:color w:val="000000"/>
          <w:sz w:val="24"/>
          <w:szCs w:val="24"/>
          <w:lang w:val="ru-RU"/>
        </w:rPr>
        <w:t>УСЛОВИЯ ПОДВЕДЕНИЯ ИТОГОВ</w:t>
      </w:r>
    </w:p>
    <w:p w:rsidR="00B535B5" w:rsidRPr="00B535B5" w:rsidRDefault="00B535B5" w:rsidP="00711326">
      <w:pPr>
        <w:spacing w:after="0"/>
        <w:jc w:val="both"/>
        <w:rPr>
          <w:rFonts w:ascii="Times New Roman" w:hAnsi="Times New Roman"/>
          <w:b/>
          <w:color w:val="000000"/>
          <w:sz w:val="24"/>
          <w:szCs w:val="24"/>
          <w:lang w:val="ru-RU"/>
        </w:rPr>
      </w:pPr>
      <w:r w:rsidRPr="00B535B5">
        <w:rPr>
          <w:rFonts w:ascii="Times New Roman" w:hAnsi="Times New Roman"/>
          <w:color w:val="000000"/>
          <w:sz w:val="24"/>
          <w:szCs w:val="24"/>
          <w:lang w:val="ru-RU"/>
        </w:rPr>
        <w:t xml:space="preserve">К зачету принимается хищная рыба не более </w:t>
      </w:r>
      <w:r w:rsidRPr="00B535B5">
        <w:rPr>
          <w:rFonts w:ascii="Times New Roman" w:hAnsi="Times New Roman"/>
          <w:b/>
          <w:color w:val="000000"/>
          <w:sz w:val="24"/>
          <w:szCs w:val="24"/>
          <w:lang w:val="ru-RU"/>
        </w:rPr>
        <w:t xml:space="preserve">10 штук </w:t>
      </w:r>
      <w:r w:rsidRPr="00B535B5">
        <w:rPr>
          <w:rFonts w:ascii="Times New Roman" w:hAnsi="Times New Roman"/>
          <w:color w:val="000000"/>
          <w:sz w:val="24"/>
          <w:szCs w:val="24"/>
          <w:lang w:val="ru-RU"/>
        </w:rPr>
        <w:t xml:space="preserve">от пары, </w:t>
      </w:r>
    </w:p>
    <w:p w:rsidR="00B535B5" w:rsidRPr="00B535B5" w:rsidRDefault="00B535B5" w:rsidP="00B535B5">
      <w:pPr>
        <w:spacing w:after="0"/>
        <w:jc w:val="both"/>
        <w:rPr>
          <w:rFonts w:ascii="Times New Roman" w:hAnsi="Times New Roman"/>
          <w:color w:val="000000"/>
          <w:sz w:val="24"/>
          <w:szCs w:val="24"/>
          <w:lang w:val="ru-RU"/>
        </w:rPr>
      </w:pPr>
      <w:r w:rsidRPr="00B535B5">
        <w:rPr>
          <w:rFonts w:ascii="Times New Roman" w:hAnsi="Times New Roman"/>
          <w:color w:val="000000"/>
          <w:sz w:val="24"/>
          <w:szCs w:val="24"/>
          <w:lang w:val="ru-RU"/>
        </w:rPr>
        <w:t xml:space="preserve">Допустимый размер, не менее, см: </w:t>
      </w:r>
      <w:r w:rsidRPr="00B535B5">
        <w:rPr>
          <w:rFonts w:ascii="Times New Roman" w:hAnsi="Times New Roman"/>
          <w:b/>
          <w:color w:val="000000"/>
          <w:sz w:val="24"/>
          <w:szCs w:val="24"/>
          <w:lang w:val="ru-RU"/>
        </w:rPr>
        <w:t xml:space="preserve">щука - </w:t>
      </w:r>
      <w:r w:rsidR="00711326">
        <w:rPr>
          <w:rFonts w:ascii="Times New Roman" w:hAnsi="Times New Roman"/>
          <w:b/>
          <w:color w:val="000000"/>
          <w:sz w:val="24"/>
          <w:szCs w:val="24"/>
          <w:lang w:val="ru-RU"/>
        </w:rPr>
        <w:t>4</w:t>
      </w:r>
      <w:r w:rsidRPr="00B535B5">
        <w:rPr>
          <w:rFonts w:ascii="Times New Roman" w:hAnsi="Times New Roman"/>
          <w:b/>
          <w:color w:val="000000"/>
          <w:sz w:val="24"/>
          <w:szCs w:val="24"/>
          <w:lang w:val="ru-RU"/>
        </w:rPr>
        <w:t>2, окунь – 15,</w:t>
      </w:r>
      <w:r w:rsidRPr="00B535B5">
        <w:rPr>
          <w:rFonts w:ascii="Times New Roman" w:hAnsi="Times New Roman"/>
          <w:color w:val="000000"/>
          <w:sz w:val="24"/>
          <w:szCs w:val="24"/>
          <w:lang w:val="ru-RU"/>
        </w:rPr>
        <w:t xml:space="preserve"> другие виды рыб к зачету не принимаются. Допустимый размер определяется путем измерения длины от вершины рыла (при закрытом рте) до </w:t>
      </w:r>
      <w:r w:rsidR="00711326" w:rsidRPr="00B535B5">
        <w:rPr>
          <w:rFonts w:ascii="Times New Roman" w:hAnsi="Times New Roman"/>
          <w:color w:val="000000"/>
          <w:sz w:val="24"/>
          <w:szCs w:val="24"/>
          <w:lang w:val="ru-RU"/>
        </w:rPr>
        <w:t>основания хвостового</w:t>
      </w:r>
      <w:r w:rsidRPr="00B535B5">
        <w:rPr>
          <w:rFonts w:ascii="Times New Roman" w:hAnsi="Times New Roman"/>
          <w:color w:val="000000"/>
          <w:sz w:val="24"/>
          <w:szCs w:val="24"/>
          <w:lang w:val="ru-RU"/>
        </w:rPr>
        <w:t xml:space="preserve"> плавника (рис. 1., </w:t>
      </w:r>
      <w:r w:rsidR="00711326" w:rsidRPr="00B535B5">
        <w:rPr>
          <w:rFonts w:ascii="Times New Roman" w:hAnsi="Times New Roman"/>
          <w:color w:val="000000"/>
          <w:sz w:val="24"/>
          <w:szCs w:val="24"/>
          <w:lang w:val="ru-RU"/>
        </w:rPr>
        <w:t>длина,</w:t>
      </w:r>
      <w:r w:rsidRPr="00B535B5">
        <w:rPr>
          <w:rFonts w:ascii="Times New Roman" w:hAnsi="Times New Roman"/>
          <w:color w:val="000000"/>
          <w:sz w:val="24"/>
          <w:szCs w:val="24"/>
          <w:lang w:val="ru-RU"/>
        </w:rPr>
        <w:t xml:space="preserve"> а).</w:t>
      </w:r>
    </w:p>
    <w:p w:rsidR="00B535B5" w:rsidRPr="00B535B5" w:rsidRDefault="00B535B5" w:rsidP="00B535B5">
      <w:pPr>
        <w:spacing w:after="0"/>
        <w:jc w:val="both"/>
        <w:rPr>
          <w:rFonts w:ascii="Times New Roman" w:hAnsi="Times New Roman"/>
          <w:color w:val="000000"/>
          <w:sz w:val="24"/>
          <w:szCs w:val="24"/>
          <w:lang w:val="ru-RU"/>
        </w:rPr>
      </w:pPr>
    </w:p>
    <w:p w:rsidR="00B535B5" w:rsidRDefault="00B535B5" w:rsidP="00B535B5">
      <w:pPr>
        <w:spacing w:after="0"/>
        <w:jc w:val="both"/>
        <w:rPr>
          <w:rFonts w:ascii="Times New Roman" w:hAnsi="Times New Roman"/>
          <w:color w:val="000000"/>
          <w:sz w:val="24"/>
          <w:szCs w:val="24"/>
        </w:rPr>
      </w:pPr>
      <w:r>
        <w:rPr>
          <w:noProof/>
          <w:color w:val="000000"/>
        </w:rPr>
        <w:drawing>
          <wp:inline distT="0" distB="0" distL="0" distR="0">
            <wp:extent cx="5935980" cy="2759075"/>
            <wp:effectExtent l="0" t="0" r="7620" b="3175"/>
            <wp:docPr id="1" name="Рисунок 1" descr="Длина рыб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Длина рыбы"/>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35980" cy="2759075"/>
                    </a:xfrm>
                    <a:prstGeom prst="rect">
                      <a:avLst/>
                    </a:prstGeom>
                    <a:noFill/>
                    <a:ln>
                      <a:noFill/>
                    </a:ln>
                  </pic:spPr>
                </pic:pic>
              </a:graphicData>
            </a:graphic>
          </wp:inline>
        </w:drawing>
      </w:r>
    </w:p>
    <w:p w:rsidR="00B535B5" w:rsidRPr="00B535B5" w:rsidRDefault="00B535B5" w:rsidP="00B535B5">
      <w:pPr>
        <w:spacing w:after="0"/>
        <w:jc w:val="center"/>
        <w:rPr>
          <w:rFonts w:ascii="Times New Roman" w:hAnsi="Times New Roman"/>
          <w:color w:val="000000"/>
          <w:sz w:val="24"/>
          <w:szCs w:val="24"/>
          <w:lang w:val="ru-RU"/>
        </w:rPr>
      </w:pPr>
      <w:r w:rsidRPr="00B535B5">
        <w:rPr>
          <w:rFonts w:ascii="Times New Roman" w:hAnsi="Times New Roman"/>
          <w:color w:val="000000"/>
          <w:sz w:val="24"/>
          <w:szCs w:val="24"/>
          <w:lang w:val="ru-RU"/>
        </w:rPr>
        <w:t>Рис. 1.</w:t>
      </w:r>
    </w:p>
    <w:p w:rsidR="00B535B5" w:rsidRPr="00B535B5" w:rsidRDefault="00B535B5" w:rsidP="00B535B5">
      <w:pPr>
        <w:spacing w:after="0"/>
        <w:jc w:val="both"/>
        <w:rPr>
          <w:rFonts w:ascii="Times New Roman" w:hAnsi="Times New Roman"/>
          <w:color w:val="000000"/>
          <w:sz w:val="24"/>
          <w:szCs w:val="24"/>
          <w:shd w:val="clear" w:color="auto" w:fill="FFFFFF"/>
          <w:lang w:val="ru-RU"/>
        </w:rPr>
      </w:pPr>
      <w:r w:rsidRPr="00B535B5">
        <w:rPr>
          <w:rFonts w:ascii="Times New Roman" w:hAnsi="Times New Roman"/>
          <w:color w:val="000000"/>
          <w:sz w:val="24"/>
          <w:szCs w:val="24"/>
          <w:shd w:val="clear" w:color="auto" w:fill="FFFFFF"/>
          <w:lang w:val="ru-RU"/>
        </w:rPr>
        <w:t xml:space="preserve">Результаты спортсменов определяются путем взвешивания их уловов. Улов на взвешивание спортсменами предъявляется в чистом виде, без воды и грунта. Предъявленная к взвешиванию рыба проверяется на соответствие требованиям Регламента соревнований и региональных действующих Правил спортивного и любительского рыболовства по видам и размерам рыб. Взвешиванию подлежит только рыба, соответствующая вышеуказанным требованиям. </w:t>
      </w:r>
      <w:r w:rsidR="00711326" w:rsidRPr="00B535B5">
        <w:rPr>
          <w:rFonts w:ascii="Times New Roman" w:hAnsi="Times New Roman"/>
          <w:color w:val="000000"/>
          <w:sz w:val="24"/>
          <w:szCs w:val="24"/>
          <w:shd w:val="clear" w:color="auto" w:fill="FFFFFF"/>
          <w:lang w:val="ru-RU"/>
        </w:rPr>
        <w:t>Рыба,</w:t>
      </w:r>
      <w:r w:rsidR="00711326" w:rsidRPr="00D047C1">
        <w:rPr>
          <w:rFonts w:ascii="Times New Roman" w:hAnsi="Times New Roman"/>
          <w:color w:val="000000"/>
          <w:sz w:val="24"/>
          <w:szCs w:val="24"/>
          <w:shd w:val="clear" w:color="auto" w:fill="FFFFFF"/>
        </w:rPr>
        <w:t xml:space="preserve"> длина </w:t>
      </w:r>
      <w:r w:rsidR="00711326" w:rsidRPr="00B535B5">
        <w:rPr>
          <w:rFonts w:ascii="Times New Roman" w:hAnsi="Times New Roman"/>
          <w:color w:val="000000"/>
          <w:sz w:val="24"/>
          <w:szCs w:val="24"/>
          <w:shd w:val="clear" w:color="auto" w:fill="FFFFFF"/>
          <w:lang w:val="ru-RU"/>
        </w:rPr>
        <w:t>которой</w:t>
      </w:r>
      <w:r w:rsidRPr="00B535B5">
        <w:rPr>
          <w:rFonts w:ascii="Times New Roman" w:hAnsi="Times New Roman"/>
          <w:color w:val="000000"/>
          <w:sz w:val="24"/>
          <w:szCs w:val="24"/>
          <w:shd w:val="clear" w:color="auto" w:fill="FFFFFF"/>
          <w:lang w:val="ru-RU"/>
        </w:rPr>
        <w:t xml:space="preserve"> меньше указанной в данном положении, к зачету не принимается.</w:t>
      </w:r>
      <w:r w:rsidRPr="00D047C1">
        <w:rPr>
          <w:rFonts w:ascii="Times New Roman" w:hAnsi="Times New Roman"/>
          <w:color w:val="000000"/>
          <w:sz w:val="24"/>
          <w:szCs w:val="24"/>
          <w:shd w:val="clear" w:color="auto" w:fill="FFFFFF"/>
        </w:rPr>
        <w:t> </w:t>
      </w:r>
      <w:r w:rsidRPr="00B535B5">
        <w:rPr>
          <w:rStyle w:val="a4"/>
          <w:rFonts w:ascii="Times New Roman" w:hAnsi="Times New Roman"/>
          <w:color w:val="000000"/>
          <w:sz w:val="24"/>
          <w:szCs w:val="24"/>
          <w:shd w:val="clear" w:color="auto" w:fill="FFFFFF"/>
          <w:lang w:val="ru-RU"/>
        </w:rPr>
        <w:t xml:space="preserve">За предоставление на взвешивание рыбы, </w:t>
      </w:r>
      <w:r w:rsidR="00711326" w:rsidRPr="00B535B5">
        <w:rPr>
          <w:rFonts w:ascii="Times New Roman" w:hAnsi="Times New Roman"/>
          <w:b/>
          <w:color w:val="000000"/>
          <w:sz w:val="24"/>
          <w:szCs w:val="24"/>
          <w:shd w:val="clear" w:color="auto" w:fill="FFFFFF"/>
          <w:lang w:val="ru-RU"/>
        </w:rPr>
        <w:t>длина</w:t>
      </w:r>
      <w:r w:rsidR="00711326" w:rsidRPr="00D047C1">
        <w:rPr>
          <w:rFonts w:ascii="Times New Roman" w:hAnsi="Times New Roman"/>
          <w:b/>
          <w:color w:val="000000"/>
          <w:sz w:val="24"/>
          <w:szCs w:val="24"/>
          <w:shd w:val="clear" w:color="auto" w:fill="FFFFFF"/>
        </w:rPr>
        <w:t> </w:t>
      </w:r>
      <w:r w:rsidR="00711326" w:rsidRPr="00B535B5">
        <w:rPr>
          <w:rFonts w:ascii="Times New Roman" w:hAnsi="Times New Roman"/>
          <w:b/>
          <w:color w:val="000000"/>
          <w:sz w:val="24"/>
          <w:szCs w:val="24"/>
          <w:shd w:val="clear" w:color="auto" w:fill="FFFFFF"/>
          <w:lang w:val="ru-RU"/>
        </w:rPr>
        <w:t>которой</w:t>
      </w:r>
      <w:r w:rsidRPr="00B535B5">
        <w:rPr>
          <w:rFonts w:ascii="Times New Roman" w:hAnsi="Times New Roman"/>
          <w:b/>
          <w:color w:val="000000"/>
          <w:sz w:val="24"/>
          <w:szCs w:val="24"/>
          <w:shd w:val="clear" w:color="auto" w:fill="FFFFFF"/>
          <w:lang w:val="ru-RU"/>
        </w:rPr>
        <w:t xml:space="preserve"> меньше указанной в данном регламенте,</w:t>
      </w:r>
      <w:r w:rsidRPr="00B535B5">
        <w:rPr>
          <w:rStyle w:val="a4"/>
          <w:rFonts w:ascii="Times New Roman" w:hAnsi="Times New Roman"/>
          <w:color w:val="000000"/>
          <w:sz w:val="24"/>
          <w:szCs w:val="24"/>
          <w:shd w:val="clear" w:color="auto" w:fill="FFFFFF"/>
          <w:lang w:val="ru-RU"/>
        </w:rPr>
        <w:t xml:space="preserve"> паре выносится предупреждение.</w:t>
      </w:r>
      <w:r w:rsidRPr="00D047C1">
        <w:rPr>
          <w:rFonts w:ascii="Times New Roman" w:hAnsi="Times New Roman"/>
          <w:color w:val="000000"/>
          <w:sz w:val="24"/>
          <w:szCs w:val="24"/>
          <w:shd w:val="clear" w:color="auto" w:fill="FFFFFF"/>
        </w:rPr>
        <w:t> </w:t>
      </w:r>
    </w:p>
    <w:p w:rsidR="00B535B5" w:rsidRPr="00B535B5" w:rsidRDefault="00B535B5" w:rsidP="00B535B5">
      <w:pPr>
        <w:spacing w:after="0"/>
        <w:jc w:val="both"/>
        <w:rPr>
          <w:rFonts w:ascii="Times New Roman" w:hAnsi="Times New Roman"/>
          <w:color w:val="000000"/>
          <w:sz w:val="24"/>
          <w:szCs w:val="24"/>
          <w:shd w:val="clear" w:color="auto" w:fill="FFFFFF"/>
          <w:lang w:val="ru-RU"/>
        </w:rPr>
      </w:pPr>
      <w:r w:rsidRPr="00B535B5">
        <w:rPr>
          <w:rFonts w:ascii="Times New Roman" w:hAnsi="Times New Roman"/>
          <w:color w:val="000000"/>
          <w:sz w:val="24"/>
          <w:szCs w:val="24"/>
          <w:shd w:val="clear" w:color="auto" w:fill="FFFFFF"/>
          <w:lang w:val="ru-RU"/>
        </w:rPr>
        <w:t xml:space="preserve">Рыба взвешивается россыпью в единообразной таре сетчатого типа или с перфорированным дном, не препятствующим сливу воды. Результат каждого спортсмена объявляется сразу после взвешивания его улова и заносится в протокол зоны. </w:t>
      </w:r>
      <w:r w:rsidR="00711326" w:rsidRPr="00B535B5">
        <w:rPr>
          <w:rFonts w:ascii="Times New Roman" w:hAnsi="Times New Roman"/>
          <w:color w:val="000000"/>
          <w:sz w:val="24"/>
          <w:szCs w:val="24"/>
          <w:shd w:val="clear" w:color="auto" w:fill="FFFFFF"/>
          <w:lang w:val="ru-RU"/>
        </w:rPr>
        <w:t>Напротив,</w:t>
      </w:r>
      <w:r w:rsidRPr="00B535B5">
        <w:rPr>
          <w:rFonts w:ascii="Times New Roman" w:hAnsi="Times New Roman"/>
          <w:color w:val="000000"/>
          <w:sz w:val="24"/>
          <w:szCs w:val="24"/>
          <w:shd w:val="clear" w:color="auto" w:fill="FFFFFF"/>
          <w:lang w:val="ru-RU"/>
        </w:rPr>
        <w:t xml:space="preserve"> внесенного результата расписывается спортсмен или представитель его команды. После взвешивания рыба сохраняется судьями до конца взвешивания уловов у всех спортсменов зоны. За предъявленную рыбу спортсмену начисляется по 1 баллу за каждый грамм веса.</w:t>
      </w:r>
    </w:p>
    <w:p w:rsidR="00B535B5" w:rsidRPr="00B535B5" w:rsidRDefault="00B535B5" w:rsidP="00B535B5">
      <w:pPr>
        <w:spacing w:after="0"/>
        <w:jc w:val="both"/>
        <w:rPr>
          <w:rFonts w:ascii="Times New Roman" w:hAnsi="Times New Roman"/>
          <w:color w:val="000000"/>
          <w:sz w:val="24"/>
          <w:szCs w:val="24"/>
          <w:lang w:val="ru-RU"/>
        </w:rPr>
      </w:pPr>
      <w:r w:rsidRPr="00B535B5">
        <w:rPr>
          <w:rFonts w:ascii="Times New Roman" w:hAnsi="Times New Roman"/>
          <w:color w:val="000000"/>
          <w:sz w:val="24"/>
          <w:szCs w:val="24"/>
          <w:shd w:val="clear" w:color="auto" w:fill="FFFFFF"/>
          <w:lang w:val="ru-RU"/>
        </w:rPr>
        <w:t>Взвешивание уловов, визуально превышающих грузоподъемность весов, производится в несколько приёмов, с учетом грузоподъемности весов.</w:t>
      </w:r>
    </w:p>
    <w:p w:rsidR="00B535B5" w:rsidRPr="00B535B5" w:rsidRDefault="00B535B5" w:rsidP="00B535B5">
      <w:pPr>
        <w:autoSpaceDE w:val="0"/>
        <w:autoSpaceDN w:val="0"/>
        <w:adjustRightInd w:val="0"/>
        <w:spacing w:after="0" w:line="240" w:lineRule="auto"/>
        <w:rPr>
          <w:rFonts w:ascii="Times New Roman" w:hAnsi="Times New Roman"/>
          <w:color w:val="000000"/>
          <w:sz w:val="24"/>
          <w:szCs w:val="24"/>
          <w:lang w:val="ru-RU"/>
        </w:rPr>
      </w:pPr>
      <w:r w:rsidRPr="00B535B5">
        <w:rPr>
          <w:rFonts w:ascii="Times New Roman" w:hAnsi="Times New Roman"/>
          <w:color w:val="000000"/>
          <w:sz w:val="24"/>
          <w:szCs w:val="24"/>
          <w:lang w:val="ru-RU"/>
        </w:rPr>
        <w:t>Определение результатов соревнований среди пар проводится в</w:t>
      </w:r>
    </w:p>
    <w:p w:rsidR="00B535B5" w:rsidRPr="00B535B5" w:rsidRDefault="00B535B5" w:rsidP="00B535B5">
      <w:pPr>
        <w:autoSpaceDE w:val="0"/>
        <w:autoSpaceDN w:val="0"/>
        <w:adjustRightInd w:val="0"/>
        <w:spacing w:after="0" w:line="240" w:lineRule="auto"/>
        <w:rPr>
          <w:rFonts w:ascii="Times New Roman" w:hAnsi="Times New Roman"/>
          <w:color w:val="000000"/>
          <w:sz w:val="24"/>
          <w:szCs w:val="24"/>
          <w:lang w:val="ru-RU"/>
        </w:rPr>
      </w:pPr>
      <w:r w:rsidRPr="00B535B5">
        <w:rPr>
          <w:rFonts w:ascii="Times New Roman" w:hAnsi="Times New Roman"/>
          <w:color w:val="000000"/>
          <w:sz w:val="24"/>
          <w:szCs w:val="24"/>
          <w:lang w:val="ru-RU"/>
        </w:rPr>
        <w:lastRenderedPageBreak/>
        <w:t>согласно требованиям раздела 5 Правил рыболовного спорта в соответствии с методикой начисления баллов по весу пойманной рыбы), указанной в настоящем Регламенте и с учетом требований настоящего раздела.</w:t>
      </w:r>
    </w:p>
    <w:p w:rsidR="00B535B5" w:rsidRPr="00B535B5" w:rsidRDefault="00B535B5" w:rsidP="00B535B5">
      <w:pPr>
        <w:autoSpaceDE w:val="0"/>
        <w:autoSpaceDN w:val="0"/>
        <w:adjustRightInd w:val="0"/>
        <w:spacing w:after="0" w:line="240" w:lineRule="auto"/>
        <w:rPr>
          <w:rFonts w:ascii="Times New Roman,Italic" w:hAnsi="Times New Roman,Italic" w:cs="Times New Roman,Italic"/>
          <w:b/>
          <w:i/>
          <w:iCs/>
          <w:color w:val="000000"/>
          <w:sz w:val="24"/>
          <w:szCs w:val="24"/>
          <w:lang w:val="ru-RU"/>
        </w:rPr>
      </w:pPr>
      <w:r w:rsidRPr="00B535B5">
        <w:rPr>
          <w:rFonts w:ascii="Times New Roman,Italic" w:hAnsi="Times New Roman,Italic" w:cs="Times New Roman,Italic"/>
          <w:b/>
          <w:i/>
          <w:iCs/>
          <w:color w:val="000000"/>
          <w:sz w:val="24"/>
          <w:szCs w:val="24"/>
          <w:lang w:val="ru-RU"/>
        </w:rPr>
        <w:t>Определение результатов в туре</w:t>
      </w:r>
    </w:p>
    <w:p w:rsidR="00B535B5" w:rsidRPr="00B535B5" w:rsidRDefault="00B535B5" w:rsidP="00B535B5">
      <w:pPr>
        <w:autoSpaceDE w:val="0"/>
        <w:autoSpaceDN w:val="0"/>
        <w:adjustRightInd w:val="0"/>
        <w:spacing w:after="0" w:line="240" w:lineRule="auto"/>
        <w:rPr>
          <w:rFonts w:ascii="Times New Roman" w:hAnsi="Times New Roman"/>
          <w:color w:val="000000"/>
          <w:sz w:val="24"/>
          <w:szCs w:val="24"/>
          <w:lang w:val="ru-RU"/>
        </w:rPr>
      </w:pPr>
      <w:r w:rsidRPr="00B535B5">
        <w:rPr>
          <w:rFonts w:ascii="Times New Roman" w:hAnsi="Times New Roman"/>
          <w:color w:val="000000"/>
          <w:sz w:val="24"/>
          <w:szCs w:val="24"/>
          <w:lang w:val="ru-RU"/>
        </w:rPr>
        <w:t xml:space="preserve"> Результаты выступления пар в туре подводятся согласно требованиям пунктов 5.39, 5.41–5.42 Правил рыболовного спорта.  При опоздании экипажа к финишу до 5 минут паре начисляются дополнительные (штрафные) очки в туре: +3 к месту, занятому в туре. При опоздании более чем на 5 минут улов пары к зачету не принимается, пара считается не явившейся на финиш.</w:t>
      </w:r>
    </w:p>
    <w:p w:rsidR="00B535B5" w:rsidRPr="00B535B5" w:rsidRDefault="00B535B5" w:rsidP="00B535B5">
      <w:pPr>
        <w:autoSpaceDE w:val="0"/>
        <w:autoSpaceDN w:val="0"/>
        <w:adjustRightInd w:val="0"/>
        <w:spacing w:after="0" w:line="240" w:lineRule="auto"/>
        <w:rPr>
          <w:rFonts w:ascii="Times New Roman" w:hAnsi="Times New Roman"/>
          <w:color w:val="000000"/>
          <w:sz w:val="24"/>
          <w:szCs w:val="24"/>
          <w:lang w:val="ru-RU"/>
        </w:rPr>
      </w:pPr>
      <w:r w:rsidRPr="00B535B5">
        <w:rPr>
          <w:rFonts w:ascii="Times New Roman" w:hAnsi="Times New Roman"/>
          <w:color w:val="000000"/>
          <w:sz w:val="24"/>
          <w:szCs w:val="24"/>
          <w:lang w:val="ru-RU"/>
        </w:rPr>
        <w:t xml:space="preserve"> Победителем командных соревнований в туре признается команда, имеющая наименьшую сумму мест (очков), набранных парами этой команды в туре. Последующее распределение мест между командами в командном зачете осуществляется исходя из суммарного количества мест (очков) пар каждой команды. Команда, имеющая меньшее суммарное количество мест (очков), занимает более высокое место.</w:t>
      </w:r>
    </w:p>
    <w:p w:rsidR="00B535B5" w:rsidRPr="00B535B5" w:rsidRDefault="00B535B5" w:rsidP="00B535B5">
      <w:pPr>
        <w:autoSpaceDE w:val="0"/>
        <w:autoSpaceDN w:val="0"/>
        <w:adjustRightInd w:val="0"/>
        <w:spacing w:after="0" w:line="240" w:lineRule="auto"/>
        <w:rPr>
          <w:rFonts w:ascii="Times New Roman" w:hAnsi="Times New Roman"/>
          <w:color w:val="000000"/>
          <w:sz w:val="24"/>
          <w:szCs w:val="24"/>
          <w:lang w:val="ru-RU"/>
        </w:rPr>
      </w:pPr>
      <w:r w:rsidRPr="00B535B5">
        <w:rPr>
          <w:rFonts w:ascii="Times New Roman" w:hAnsi="Times New Roman"/>
          <w:color w:val="000000"/>
          <w:sz w:val="24"/>
          <w:szCs w:val="24"/>
          <w:lang w:val="ru-RU"/>
        </w:rPr>
        <w:t>В случае равенства суммарного количества мест (очков) у двух и более команд преимущество при определении более высокого места отдается команде, имеющей наибольшее суммарное количество баллов, набранных парами этой команды.</w:t>
      </w:r>
    </w:p>
    <w:p w:rsidR="00B535B5" w:rsidRPr="00B535B5" w:rsidRDefault="00B535B5" w:rsidP="00B535B5">
      <w:pPr>
        <w:autoSpaceDE w:val="0"/>
        <w:autoSpaceDN w:val="0"/>
        <w:adjustRightInd w:val="0"/>
        <w:spacing w:after="0" w:line="240" w:lineRule="auto"/>
        <w:rPr>
          <w:rFonts w:ascii="Times New Roman" w:hAnsi="Times New Roman"/>
          <w:color w:val="000000"/>
          <w:sz w:val="24"/>
          <w:szCs w:val="24"/>
          <w:lang w:val="ru-RU"/>
        </w:rPr>
      </w:pPr>
      <w:r w:rsidRPr="00B535B5">
        <w:rPr>
          <w:rFonts w:ascii="Times New Roman" w:hAnsi="Times New Roman"/>
          <w:color w:val="000000"/>
          <w:sz w:val="24"/>
          <w:szCs w:val="24"/>
          <w:lang w:val="ru-RU"/>
        </w:rPr>
        <w:t>В случае равенства суммарного количества баллов за два тура у двух или более команд команды распределяются по наибольшему количеству баллов, набранных парой с лучшим показателем каждой команды.</w:t>
      </w:r>
    </w:p>
    <w:p w:rsidR="00B535B5" w:rsidRPr="00B535B5" w:rsidRDefault="00B535B5" w:rsidP="00B535B5">
      <w:pPr>
        <w:autoSpaceDE w:val="0"/>
        <w:autoSpaceDN w:val="0"/>
        <w:adjustRightInd w:val="0"/>
        <w:spacing w:after="0" w:line="240" w:lineRule="auto"/>
        <w:rPr>
          <w:rFonts w:ascii="Times New Roman" w:hAnsi="Times New Roman"/>
          <w:color w:val="000000"/>
          <w:sz w:val="24"/>
          <w:szCs w:val="24"/>
          <w:lang w:val="ru-RU"/>
        </w:rPr>
      </w:pPr>
      <w:r w:rsidRPr="00B535B5">
        <w:rPr>
          <w:rFonts w:ascii="Times New Roman" w:hAnsi="Times New Roman"/>
          <w:color w:val="000000"/>
          <w:sz w:val="24"/>
          <w:szCs w:val="24"/>
          <w:lang w:val="ru-RU"/>
        </w:rPr>
        <w:t>В случае равенства и по этому показателю преимущество получает команда, поймавшая большее количество экземпляров рыб. В случае нового равенства преимущество имеет команда, поймавшая самый крупный экземпляр.</w:t>
      </w:r>
    </w:p>
    <w:p w:rsidR="00B535B5" w:rsidRPr="00B535B5" w:rsidRDefault="00B535B5" w:rsidP="00B535B5">
      <w:pPr>
        <w:autoSpaceDE w:val="0"/>
        <w:autoSpaceDN w:val="0"/>
        <w:adjustRightInd w:val="0"/>
        <w:spacing w:after="0" w:line="240" w:lineRule="auto"/>
        <w:rPr>
          <w:rFonts w:ascii="Times New Roman" w:hAnsi="Times New Roman"/>
          <w:color w:val="000000"/>
          <w:sz w:val="24"/>
          <w:szCs w:val="24"/>
          <w:lang w:val="ru-RU"/>
        </w:rPr>
      </w:pPr>
      <w:r w:rsidRPr="00B535B5">
        <w:rPr>
          <w:rFonts w:ascii="Times New Roman" w:hAnsi="Times New Roman"/>
          <w:color w:val="000000"/>
          <w:sz w:val="24"/>
          <w:szCs w:val="24"/>
          <w:lang w:val="ru-RU"/>
        </w:rPr>
        <w:t>При равенстве всех показателей у двух или более команд, определенных согласно вышеприведенному алгоритму, им присваивается одинаковое место в турнирной таблице, равное наивысшему из диапазона мест, которые они должны были поделить; места из указанного диапазона, расположенные ниже, не занимаются.</w:t>
      </w:r>
    </w:p>
    <w:p w:rsidR="00B535B5" w:rsidRPr="00B535B5" w:rsidRDefault="00B535B5" w:rsidP="00B535B5">
      <w:pPr>
        <w:autoSpaceDE w:val="0"/>
        <w:autoSpaceDN w:val="0"/>
        <w:adjustRightInd w:val="0"/>
        <w:spacing w:after="0" w:line="240" w:lineRule="auto"/>
        <w:rPr>
          <w:rFonts w:ascii="Times New Roman" w:hAnsi="Times New Roman"/>
          <w:color w:val="000000"/>
          <w:sz w:val="24"/>
          <w:szCs w:val="24"/>
          <w:lang w:val="ru-RU"/>
        </w:rPr>
      </w:pPr>
      <w:r w:rsidRPr="00B535B5">
        <w:rPr>
          <w:rFonts w:ascii="Times New Roman" w:hAnsi="Times New Roman"/>
          <w:color w:val="000000"/>
          <w:sz w:val="24"/>
          <w:szCs w:val="24"/>
          <w:lang w:val="ru-RU"/>
        </w:rPr>
        <w:t>При проведении соревнований в два тура, места команд, занятые в каждом из туров, являются информационным показателем, который не используется при подведении общих итогов соревнований.</w:t>
      </w:r>
    </w:p>
    <w:p w:rsidR="00B535B5" w:rsidRPr="00B535B5" w:rsidRDefault="00B535B5" w:rsidP="00B535B5">
      <w:pPr>
        <w:autoSpaceDE w:val="0"/>
        <w:autoSpaceDN w:val="0"/>
        <w:adjustRightInd w:val="0"/>
        <w:spacing w:after="0" w:line="240" w:lineRule="auto"/>
        <w:rPr>
          <w:rFonts w:ascii="Times New Roman,Italic" w:hAnsi="Times New Roman,Italic" w:cs="Times New Roman,Italic"/>
          <w:b/>
          <w:i/>
          <w:iCs/>
          <w:color w:val="000000"/>
          <w:sz w:val="24"/>
          <w:szCs w:val="24"/>
          <w:lang w:val="ru-RU"/>
        </w:rPr>
      </w:pPr>
      <w:r w:rsidRPr="00B535B5">
        <w:rPr>
          <w:rFonts w:ascii="Times New Roman,Italic" w:hAnsi="Times New Roman,Italic" w:cs="Times New Roman,Italic"/>
          <w:b/>
          <w:i/>
          <w:iCs/>
          <w:color w:val="000000"/>
          <w:sz w:val="24"/>
          <w:szCs w:val="24"/>
          <w:lang w:val="ru-RU"/>
        </w:rPr>
        <w:t>Определение итоговых результатов</w:t>
      </w:r>
    </w:p>
    <w:p w:rsidR="00B535B5" w:rsidRPr="00B535B5" w:rsidRDefault="00B535B5" w:rsidP="00B535B5">
      <w:pPr>
        <w:autoSpaceDE w:val="0"/>
        <w:autoSpaceDN w:val="0"/>
        <w:adjustRightInd w:val="0"/>
        <w:spacing w:after="0" w:line="240" w:lineRule="auto"/>
        <w:rPr>
          <w:rFonts w:ascii="Times New Roman" w:hAnsi="Times New Roman"/>
          <w:color w:val="000000"/>
          <w:sz w:val="24"/>
          <w:szCs w:val="24"/>
          <w:lang w:val="ru-RU"/>
        </w:rPr>
      </w:pPr>
      <w:r w:rsidRPr="00B535B5">
        <w:rPr>
          <w:rFonts w:ascii="Times New Roman" w:hAnsi="Times New Roman"/>
          <w:color w:val="000000"/>
          <w:sz w:val="24"/>
          <w:szCs w:val="24"/>
          <w:lang w:val="ru-RU"/>
        </w:rPr>
        <w:t>При подведении итогов личных соревнований, проводимых в два тура, количество баллов и количество очков (мест) пары, полученных ей в каждом из туров, суммируется.</w:t>
      </w:r>
    </w:p>
    <w:p w:rsidR="00B535B5" w:rsidRPr="00B535B5" w:rsidRDefault="00B535B5" w:rsidP="00B535B5">
      <w:pPr>
        <w:autoSpaceDE w:val="0"/>
        <w:autoSpaceDN w:val="0"/>
        <w:adjustRightInd w:val="0"/>
        <w:spacing w:after="0" w:line="240" w:lineRule="auto"/>
        <w:rPr>
          <w:rFonts w:ascii="Times New Roman" w:hAnsi="Times New Roman"/>
          <w:color w:val="000000"/>
          <w:sz w:val="24"/>
          <w:szCs w:val="24"/>
          <w:lang w:val="ru-RU"/>
        </w:rPr>
      </w:pPr>
      <w:r w:rsidRPr="00B535B5">
        <w:rPr>
          <w:rFonts w:ascii="Times New Roman" w:hAnsi="Times New Roman"/>
          <w:color w:val="000000"/>
          <w:sz w:val="24"/>
          <w:szCs w:val="24"/>
          <w:lang w:val="ru-RU"/>
        </w:rPr>
        <w:t>Победителем соревнований признается пара, набравший наименьшую сумму мест (очков) за оба тура. Последующее распределение мест между парами осуществляется, исходя из суммарного количества мест (очков) каждой пары. Пара, имеющая меньшее количество очков, занимает более высокое место.</w:t>
      </w:r>
    </w:p>
    <w:p w:rsidR="00B535B5" w:rsidRPr="00B535B5" w:rsidRDefault="00B535B5" w:rsidP="00B535B5">
      <w:pPr>
        <w:autoSpaceDE w:val="0"/>
        <w:autoSpaceDN w:val="0"/>
        <w:adjustRightInd w:val="0"/>
        <w:spacing w:after="0" w:line="240" w:lineRule="auto"/>
        <w:rPr>
          <w:rFonts w:ascii="Times New Roman" w:hAnsi="Times New Roman"/>
          <w:color w:val="000000"/>
          <w:sz w:val="24"/>
          <w:szCs w:val="24"/>
          <w:lang w:val="ru-RU"/>
        </w:rPr>
      </w:pPr>
      <w:r w:rsidRPr="00B535B5">
        <w:rPr>
          <w:rFonts w:ascii="Times New Roman" w:hAnsi="Times New Roman"/>
          <w:color w:val="000000"/>
          <w:sz w:val="24"/>
          <w:szCs w:val="24"/>
          <w:lang w:val="ru-RU"/>
        </w:rPr>
        <w:t>В случае равенства суммы мест (количества очков) у двух или более пар преимущество при определении более высокого места отдается паре, имеющей наибольшую сумму баллов за два тура.</w:t>
      </w:r>
    </w:p>
    <w:p w:rsidR="00B535B5" w:rsidRPr="00B535B5" w:rsidRDefault="00B535B5" w:rsidP="00B535B5">
      <w:pPr>
        <w:autoSpaceDE w:val="0"/>
        <w:autoSpaceDN w:val="0"/>
        <w:adjustRightInd w:val="0"/>
        <w:spacing w:after="0" w:line="240" w:lineRule="auto"/>
        <w:rPr>
          <w:rFonts w:ascii="Times New Roman" w:hAnsi="Times New Roman"/>
          <w:color w:val="000000"/>
          <w:sz w:val="24"/>
          <w:szCs w:val="24"/>
          <w:lang w:val="ru-RU"/>
        </w:rPr>
      </w:pPr>
      <w:r w:rsidRPr="00B535B5">
        <w:rPr>
          <w:rFonts w:ascii="Times New Roman" w:hAnsi="Times New Roman"/>
          <w:color w:val="000000"/>
          <w:sz w:val="24"/>
          <w:szCs w:val="24"/>
          <w:lang w:val="ru-RU"/>
        </w:rPr>
        <w:t>В случае равенства баллов у двух или более пар преимущество при определении более высокого места отдается паре, набравшей большее количество баллов во втором туре соревнований.</w:t>
      </w:r>
    </w:p>
    <w:p w:rsidR="00B535B5" w:rsidRPr="00B535B5" w:rsidRDefault="00B535B5" w:rsidP="00B535B5">
      <w:pPr>
        <w:autoSpaceDE w:val="0"/>
        <w:autoSpaceDN w:val="0"/>
        <w:adjustRightInd w:val="0"/>
        <w:spacing w:after="0" w:line="240" w:lineRule="auto"/>
        <w:rPr>
          <w:rFonts w:ascii="Times New Roman" w:hAnsi="Times New Roman"/>
          <w:color w:val="000000"/>
          <w:sz w:val="24"/>
          <w:szCs w:val="24"/>
          <w:lang w:val="ru-RU"/>
        </w:rPr>
      </w:pPr>
      <w:r w:rsidRPr="00B535B5">
        <w:rPr>
          <w:rFonts w:ascii="Times New Roman" w:hAnsi="Times New Roman"/>
          <w:color w:val="000000"/>
          <w:sz w:val="24"/>
          <w:szCs w:val="24"/>
          <w:lang w:val="ru-RU"/>
        </w:rPr>
        <w:t>В случае равенства и этого показателя преимущество отдается паре, поймавшей самый крупный экземпляр.</w:t>
      </w:r>
    </w:p>
    <w:p w:rsidR="00B535B5" w:rsidRPr="00B535B5" w:rsidRDefault="00B535B5" w:rsidP="00B535B5">
      <w:pPr>
        <w:autoSpaceDE w:val="0"/>
        <w:autoSpaceDN w:val="0"/>
        <w:adjustRightInd w:val="0"/>
        <w:spacing w:after="0" w:line="240" w:lineRule="auto"/>
        <w:rPr>
          <w:rFonts w:ascii="Times New Roman" w:hAnsi="Times New Roman"/>
          <w:color w:val="000000"/>
          <w:sz w:val="24"/>
          <w:szCs w:val="24"/>
          <w:lang w:val="ru-RU"/>
        </w:rPr>
      </w:pPr>
      <w:r w:rsidRPr="00B535B5">
        <w:rPr>
          <w:rFonts w:ascii="Times New Roman" w:hAnsi="Times New Roman"/>
          <w:color w:val="000000"/>
          <w:sz w:val="24"/>
          <w:szCs w:val="24"/>
          <w:lang w:val="ru-RU"/>
        </w:rPr>
        <w:t>В случае равенства всех показателей, определенных согласно вышеприведенному алгоритму, парам присваивается итоговое одинаковое место в турнирной таблице, равное наивысшему из диапазона мест, которые они должны были поделить; места из указанного диапазона, расположенные ниже, не занимаются.</w:t>
      </w:r>
    </w:p>
    <w:p w:rsidR="00B535B5" w:rsidRPr="00B535B5" w:rsidRDefault="00B535B5" w:rsidP="00B535B5">
      <w:pPr>
        <w:autoSpaceDE w:val="0"/>
        <w:autoSpaceDN w:val="0"/>
        <w:adjustRightInd w:val="0"/>
        <w:spacing w:after="0" w:line="240" w:lineRule="auto"/>
        <w:rPr>
          <w:rFonts w:ascii="Times New Roman" w:hAnsi="Times New Roman"/>
          <w:color w:val="000000"/>
          <w:sz w:val="24"/>
          <w:szCs w:val="24"/>
          <w:lang w:val="ru-RU"/>
        </w:rPr>
      </w:pPr>
      <w:r w:rsidRPr="00B535B5">
        <w:rPr>
          <w:rFonts w:ascii="Times New Roman" w:hAnsi="Times New Roman"/>
          <w:color w:val="000000"/>
          <w:sz w:val="24"/>
          <w:szCs w:val="24"/>
          <w:lang w:val="ru-RU"/>
        </w:rPr>
        <w:lastRenderedPageBreak/>
        <w:t xml:space="preserve"> Победителем командных соревнований в туре признается команда, имеющая наименьшую сумму мест (очков), набранных парами этой команды в обоих турах соревнований. Последующее распределение мест между командами в командном зачете осуществляется, исходя из суммарного количества мест (очков) пар каждой команды. Команда, имеющая меньшее суммарное количество мест (очков), занимает более высокое место.</w:t>
      </w:r>
    </w:p>
    <w:p w:rsidR="00B535B5" w:rsidRPr="00B535B5" w:rsidRDefault="00B535B5" w:rsidP="00B535B5">
      <w:pPr>
        <w:autoSpaceDE w:val="0"/>
        <w:autoSpaceDN w:val="0"/>
        <w:adjustRightInd w:val="0"/>
        <w:spacing w:after="0" w:line="240" w:lineRule="auto"/>
        <w:rPr>
          <w:rFonts w:ascii="Times New Roman" w:hAnsi="Times New Roman"/>
          <w:color w:val="000000"/>
          <w:sz w:val="24"/>
          <w:szCs w:val="24"/>
          <w:lang w:val="ru-RU"/>
        </w:rPr>
      </w:pPr>
      <w:r w:rsidRPr="00B535B5">
        <w:rPr>
          <w:rFonts w:ascii="Times New Roman" w:hAnsi="Times New Roman"/>
          <w:color w:val="000000"/>
          <w:sz w:val="24"/>
          <w:szCs w:val="24"/>
          <w:lang w:val="ru-RU"/>
        </w:rPr>
        <w:t>В случае равенства суммарного количества мест (очков) у двух и более команд преимущество при определении более высокого места отдается команде, имеющей наибольшее суммарное количество баллов, набранных парами этой команды за оба тура.</w:t>
      </w:r>
    </w:p>
    <w:p w:rsidR="00B535B5" w:rsidRPr="00B535B5" w:rsidRDefault="00B535B5" w:rsidP="00B535B5">
      <w:pPr>
        <w:autoSpaceDE w:val="0"/>
        <w:autoSpaceDN w:val="0"/>
        <w:adjustRightInd w:val="0"/>
        <w:spacing w:after="0" w:line="240" w:lineRule="auto"/>
        <w:rPr>
          <w:rFonts w:ascii="Times New Roman" w:hAnsi="Times New Roman"/>
          <w:color w:val="000000"/>
          <w:sz w:val="24"/>
          <w:szCs w:val="24"/>
          <w:lang w:val="ru-RU"/>
        </w:rPr>
      </w:pPr>
      <w:r w:rsidRPr="00B535B5">
        <w:rPr>
          <w:rFonts w:ascii="Times New Roman" w:hAnsi="Times New Roman"/>
          <w:color w:val="000000"/>
          <w:sz w:val="24"/>
          <w:szCs w:val="24"/>
          <w:lang w:val="ru-RU"/>
        </w:rPr>
        <w:t>В случае равенства суммарного количества баллов у двух и более команд преимущество при определении более высокого места отдается команде, имеющей наибольшее суммарное количество баллов, набранных парами этой команды во втором туре.</w:t>
      </w:r>
    </w:p>
    <w:p w:rsidR="00B535B5" w:rsidRPr="00B535B5" w:rsidRDefault="00B535B5" w:rsidP="00B535B5">
      <w:pPr>
        <w:autoSpaceDE w:val="0"/>
        <w:autoSpaceDN w:val="0"/>
        <w:adjustRightInd w:val="0"/>
        <w:spacing w:after="0" w:line="240" w:lineRule="auto"/>
        <w:rPr>
          <w:rFonts w:ascii="Times New Roman" w:hAnsi="Times New Roman"/>
          <w:color w:val="000000"/>
          <w:sz w:val="24"/>
          <w:szCs w:val="24"/>
          <w:lang w:val="ru-RU"/>
        </w:rPr>
      </w:pPr>
      <w:r w:rsidRPr="00B535B5">
        <w:rPr>
          <w:rFonts w:ascii="Times New Roman" w:hAnsi="Times New Roman"/>
          <w:color w:val="000000"/>
          <w:sz w:val="24"/>
          <w:szCs w:val="24"/>
          <w:lang w:val="ru-RU"/>
        </w:rPr>
        <w:t>В случае равенства и по этому показателю преимущество получает команда, поймавшая большее количество экземпляров рыб в обоих турах. В случае нового равенства преимущество имеет команда, поймавшая самый крупный экземпляр за время соревнований.</w:t>
      </w:r>
    </w:p>
    <w:p w:rsidR="00B535B5" w:rsidRPr="00B535B5" w:rsidRDefault="00B535B5" w:rsidP="00B535B5">
      <w:pPr>
        <w:autoSpaceDE w:val="0"/>
        <w:autoSpaceDN w:val="0"/>
        <w:adjustRightInd w:val="0"/>
        <w:spacing w:after="0" w:line="240" w:lineRule="auto"/>
        <w:rPr>
          <w:rFonts w:ascii="Times New Roman" w:hAnsi="Times New Roman"/>
          <w:color w:val="000000"/>
          <w:sz w:val="24"/>
          <w:szCs w:val="24"/>
          <w:lang w:val="ru-RU"/>
        </w:rPr>
      </w:pPr>
      <w:r w:rsidRPr="00B535B5">
        <w:rPr>
          <w:rFonts w:ascii="Times New Roman" w:hAnsi="Times New Roman"/>
          <w:color w:val="000000"/>
          <w:sz w:val="24"/>
          <w:szCs w:val="24"/>
          <w:lang w:val="ru-RU"/>
        </w:rPr>
        <w:t>При равенстве всех показателей, определенных согласно вышеприведенному алгоритму, командам присваивается итоговое одинаковое место в турнирной таблице, равное наивысшему из диапазона мест, которые они должны были поделить; места из указанного диапазона, расположенные ниже, не занимаются.</w:t>
      </w:r>
    </w:p>
    <w:p w:rsidR="00B535B5" w:rsidRDefault="00B535B5">
      <w:pPr>
        <w:rPr>
          <w:rFonts w:ascii="Times New Roman" w:eastAsia="Calibri" w:hAnsi="Times New Roman" w:cs="Times New Roman"/>
          <w:sz w:val="24"/>
          <w:szCs w:val="24"/>
          <w:lang w:val="ru-RU"/>
        </w:rPr>
      </w:pPr>
    </w:p>
    <w:p w:rsidR="00711326" w:rsidRDefault="00711326" w:rsidP="00711326">
      <w:pPr>
        <w:spacing w:after="0" w:line="240" w:lineRule="auto"/>
        <w:rPr>
          <w:rFonts w:ascii="Times New Roman" w:hAnsi="Times New Roman"/>
          <w:b/>
          <w:color w:val="000000"/>
          <w:sz w:val="24"/>
          <w:szCs w:val="24"/>
        </w:rPr>
      </w:pPr>
      <w:r w:rsidRPr="008C6502">
        <w:rPr>
          <w:rFonts w:ascii="Times New Roman" w:hAnsi="Times New Roman"/>
          <w:b/>
          <w:color w:val="000000"/>
          <w:sz w:val="24"/>
          <w:szCs w:val="24"/>
        </w:rPr>
        <w:t>ПРАВИЛА ПРОВЕДЕНИЯ СОРЕВНОВАНИЯ.</w:t>
      </w:r>
    </w:p>
    <w:p w:rsidR="00711326" w:rsidRPr="008C6502" w:rsidRDefault="00711326" w:rsidP="00711326">
      <w:pPr>
        <w:spacing w:after="0" w:line="240" w:lineRule="auto"/>
        <w:rPr>
          <w:rFonts w:ascii="Times New Roman" w:hAnsi="Times New Roman"/>
          <w:b/>
          <w:color w:val="000000"/>
          <w:sz w:val="24"/>
          <w:szCs w:val="24"/>
        </w:rPr>
      </w:pPr>
    </w:p>
    <w:p w:rsidR="00711326" w:rsidRPr="00711326" w:rsidRDefault="00711326" w:rsidP="00711326">
      <w:pPr>
        <w:spacing w:after="0" w:line="240" w:lineRule="auto"/>
        <w:jc w:val="both"/>
        <w:rPr>
          <w:rFonts w:ascii="Times New Roman" w:hAnsi="Times New Roman"/>
          <w:color w:val="000000"/>
          <w:sz w:val="24"/>
          <w:szCs w:val="24"/>
          <w:lang w:val="ru-RU"/>
        </w:rPr>
      </w:pPr>
      <w:r w:rsidRPr="00711326">
        <w:rPr>
          <w:rFonts w:ascii="Times New Roman" w:hAnsi="Times New Roman"/>
          <w:color w:val="000000"/>
          <w:sz w:val="24"/>
          <w:szCs w:val="24"/>
          <w:lang w:val="ru-RU"/>
        </w:rPr>
        <w:t>Кубок</w:t>
      </w:r>
      <w:r>
        <w:rPr>
          <w:rFonts w:ascii="Times New Roman" w:hAnsi="Times New Roman"/>
          <w:color w:val="000000"/>
          <w:sz w:val="24"/>
          <w:szCs w:val="24"/>
          <w:lang w:val="ru-RU"/>
        </w:rPr>
        <w:t xml:space="preserve"> проводится в 2 </w:t>
      </w:r>
      <w:r w:rsidRPr="00711326">
        <w:rPr>
          <w:rFonts w:ascii="Times New Roman" w:hAnsi="Times New Roman"/>
          <w:color w:val="000000"/>
          <w:sz w:val="24"/>
          <w:szCs w:val="24"/>
          <w:lang w:val="ru-RU"/>
        </w:rPr>
        <w:t xml:space="preserve">дня, в два тура, продолжительностью </w:t>
      </w:r>
      <w:r>
        <w:rPr>
          <w:rFonts w:ascii="Times New Roman" w:hAnsi="Times New Roman"/>
          <w:color w:val="000000"/>
          <w:sz w:val="24"/>
          <w:szCs w:val="24"/>
          <w:lang w:val="ru-RU"/>
        </w:rPr>
        <w:t>5</w:t>
      </w:r>
      <w:r w:rsidRPr="00711326">
        <w:rPr>
          <w:rFonts w:ascii="Times New Roman" w:hAnsi="Times New Roman"/>
          <w:color w:val="000000"/>
          <w:sz w:val="24"/>
          <w:szCs w:val="24"/>
          <w:lang w:val="ru-RU"/>
        </w:rPr>
        <w:t xml:space="preserve"> часов каждый. </w:t>
      </w:r>
    </w:p>
    <w:p w:rsidR="00711326" w:rsidRPr="00711326" w:rsidRDefault="00711326" w:rsidP="00711326">
      <w:pPr>
        <w:spacing w:after="0" w:line="240" w:lineRule="auto"/>
        <w:jc w:val="both"/>
        <w:rPr>
          <w:rFonts w:ascii="Times New Roman" w:hAnsi="Times New Roman"/>
          <w:color w:val="000000"/>
          <w:sz w:val="24"/>
          <w:szCs w:val="24"/>
          <w:lang w:val="ru-RU"/>
        </w:rPr>
      </w:pPr>
      <w:r w:rsidRPr="00711326">
        <w:rPr>
          <w:rFonts w:ascii="Times New Roman" w:hAnsi="Times New Roman"/>
          <w:color w:val="000000"/>
          <w:sz w:val="24"/>
          <w:szCs w:val="24"/>
          <w:lang w:val="ru-RU"/>
        </w:rPr>
        <w:t>Ловля рыбы производится в зоне, определенной судейской коллегией.</w:t>
      </w:r>
    </w:p>
    <w:p w:rsidR="00711326" w:rsidRPr="00711326" w:rsidRDefault="00711326" w:rsidP="00711326">
      <w:pPr>
        <w:autoSpaceDE w:val="0"/>
        <w:autoSpaceDN w:val="0"/>
        <w:adjustRightInd w:val="0"/>
        <w:spacing w:after="0" w:line="240" w:lineRule="auto"/>
        <w:rPr>
          <w:rFonts w:ascii="Times New Roman" w:hAnsi="Times New Roman"/>
          <w:b/>
          <w:bCs/>
          <w:color w:val="000000"/>
          <w:sz w:val="24"/>
          <w:szCs w:val="24"/>
          <w:lang w:val="ru-RU"/>
        </w:rPr>
      </w:pPr>
      <w:r w:rsidRPr="00711326">
        <w:rPr>
          <w:rFonts w:ascii="Times New Roman" w:hAnsi="Times New Roman"/>
          <w:b/>
          <w:bCs/>
          <w:color w:val="000000"/>
          <w:sz w:val="24"/>
          <w:szCs w:val="24"/>
          <w:lang w:val="ru-RU"/>
        </w:rPr>
        <w:t>Требования к снастям и оснастке</w:t>
      </w:r>
    </w:p>
    <w:p w:rsidR="00711326" w:rsidRPr="00711326" w:rsidRDefault="00711326" w:rsidP="00711326">
      <w:pPr>
        <w:autoSpaceDE w:val="0"/>
        <w:autoSpaceDN w:val="0"/>
        <w:adjustRightInd w:val="0"/>
        <w:spacing w:after="0" w:line="240" w:lineRule="auto"/>
        <w:rPr>
          <w:rFonts w:ascii="Times New Roman" w:hAnsi="Times New Roman"/>
          <w:color w:val="000000"/>
          <w:sz w:val="24"/>
          <w:szCs w:val="24"/>
          <w:lang w:val="ru-RU"/>
        </w:rPr>
      </w:pPr>
      <w:r w:rsidRPr="00711326">
        <w:rPr>
          <w:rFonts w:ascii="Times New Roman" w:hAnsi="Times New Roman"/>
          <w:color w:val="000000"/>
          <w:sz w:val="24"/>
          <w:szCs w:val="24"/>
          <w:lang w:val="ru-RU"/>
        </w:rPr>
        <w:t xml:space="preserve"> Спортсменам разрешается пользоваться спиннинговой снастью любого типа (удилище, катушка, леска/шнур, искусственная приманка). Длина применяемых удилищ ограничена в пределах 2,75 метров (9 футов). Спортсмены имеют право подготовить любое количество удилищ, но одновременно ловить разрешается на одно. Никаких ограничений на состав и количество запасных снастей и их элементов (удилища, катушки, леска, шнуры, искусственные приманки) не устанавливается.</w:t>
      </w:r>
    </w:p>
    <w:p w:rsidR="00711326" w:rsidRPr="00711326" w:rsidRDefault="00711326" w:rsidP="00711326">
      <w:pPr>
        <w:autoSpaceDE w:val="0"/>
        <w:autoSpaceDN w:val="0"/>
        <w:adjustRightInd w:val="0"/>
        <w:spacing w:after="0" w:line="240" w:lineRule="auto"/>
        <w:rPr>
          <w:rFonts w:ascii="Times New Roman" w:hAnsi="Times New Roman"/>
          <w:color w:val="000000"/>
          <w:sz w:val="24"/>
          <w:szCs w:val="24"/>
          <w:lang w:val="ru-RU"/>
        </w:rPr>
      </w:pPr>
      <w:r w:rsidRPr="00711326">
        <w:rPr>
          <w:rFonts w:ascii="Times New Roman" w:hAnsi="Times New Roman"/>
          <w:color w:val="000000"/>
          <w:sz w:val="24"/>
          <w:szCs w:val="24"/>
          <w:lang w:val="ru-RU"/>
        </w:rPr>
        <w:t>Разрешается применение только искусственных приманок. Приманки могут быть оснащены не более чем тремя одинарными, двойными или тройными крючками. Крючки могут быть как закреплены на приманке (вклеены, впаяны и т. д.), так и подвешены к ней. Допускается оснащение крючков искусственных приманок (воблеров, блесен) дополнительными элементами (кембрики, нитки, шерсть, пластик, силикон).</w:t>
      </w:r>
    </w:p>
    <w:p w:rsidR="00711326" w:rsidRPr="00711326" w:rsidRDefault="00711326" w:rsidP="00711326">
      <w:pPr>
        <w:autoSpaceDE w:val="0"/>
        <w:autoSpaceDN w:val="0"/>
        <w:adjustRightInd w:val="0"/>
        <w:spacing w:after="0" w:line="240" w:lineRule="auto"/>
        <w:rPr>
          <w:rFonts w:ascii="Times New Roman" w:hAnsi="Times New Roman"/>
          <w:color w:val="000000"/>
          <w:sz w:val="24"/>
          <w:szCs w:val="24"/>
          <w:lang w:val="ru-RU"/>
        </w:rPr>
      </w:pPr>
      <w:r w:rsidRPr="00711326">
        <w:rPr>
          <w:rFonts w:ascii="Times New Roman" w:hAnsi="Times New Roman"/>
          <w:color w:val="000000"/>
          <w:sz w:val="24"/>
          <w:szCs w:val="24"/>
          <w:lang w:val="ru-RU"/>
        </w:rPr>
        <w:t xml:space="preserve"> Разрешается применение аттрактантов и масел, но только для нанесения на приманки.</w:t>
      </w:r>
    </w:p>
    <w:p w:rsidR="00711326" w:rsidRPr="00711326" w:rsidRDefault="00711326" w:rsidP="00711326">
      <w:pPr>
        <w:autoSpaceDE w:val="0"/>
        <w:autoSpaceDN w:val="0"/>
        <w:adjustRightInd w:val="0"/>
        <w:spacing w:after="0" w:line="240" w:lineRule="auto"/>
        <w:rPr>
          <w:rFonts w:ascii="Times New Roman" w:hAnsi="Times New Roman"/>
          <w:color w:val="000000"/>
          <w:sz w:val="24"/>
          <w:szCs w:val="24"/>
          <w:lang w:val="ru-RU"/>
        </w:rPr>
      </w:pPr>
      <w:r w:rsidRPr="00711326">
        <w:rPr>
          <w:rFonts w:ascii="Times New Roman" w:hAnsi="Times New Roman"/>
          <w:color w:val="000000"/>
          <w:sz w:val="24"/>
          <w:szCs w:val="24"/>
          <w:lang w:val="ru-RU"/>
        </w:rPr>
        <w:t xml:space="preserve"> Запрещено использование более одной оснащенной крючками приманки. Разрешается использование всех типов оснасток с искусственными приманками («каролина», «техасская оснастка», дроп-шот, сплит-шот, «отводной поводок» и т. д., рис. 2). Имитации мушек как самостоятельные приманки запрещены. Разрешено применение дополнительной огрузки на леске.</w:t>
      </w:r>
    </w:p>
    <w:p w:rsidR="00711326" w:rsidRPr="00420E50" w:rsidRDefault="00711326" w:rsidP="00711326">
      <w:pPr>
        <w:autoSpaceDE w:val="0"/>
        <w:autoSpaceDN w:val="0"/>
        <w:adjustRightInd w:val="0"/>
        <w:spacing w:after="0" w:line="240" w:lineRule="auto"/>
        <w:jc w:val="center"/>
        <w:rPr>
          <w:rFonts w:ascii="Times New Roman" w:hAnsi="Times New Roman"/>
          <w:color w:val="000000"/>
          <w:sz w:val="24"/>
          <w:szCs w:val="24"/>
        </w:rPr>
      </w:pPr>
      <w:r w:rsidRPr="00420E50">
        <w:rPr>
          <w:rFonts w:ascii="Times New Roman" w:hAnsi="Times New Roman"/>
          <w:noProof/>
          <w:color w:val="000000"/>
          <w:sz w:val="24"/>
          <w:szCs w:val="24"/>
        </w:rPr>
        <w:lastRenderedPageBreak/>
        <w:drawing>
          <wp:inline distT="0" distB="0" distL="0" distR="0">
            <wp:extent cx="4540250" cy="3942715"/>
            <wp:effectExtent l="0" t="0" r="0" b="635"/>
            <wp:docPr id="2" name="Рисунок 2" descr="Оснаст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Оснастки"/>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540250" cy="3942715"/>
                    </a:xfrm>
                    <a:prstGeom prst="rect">
                      <a:avLst/>
                    </a:prstGeom>
                    <a:noFill/>
                    <a:ln>
                      <a:noFill/>
                    </a:ln>
                  </pic:spPr>
                </pic:pic>
              </a:graphicData>
            </a:graphic>
          </wp:inline>
        </w:drawing>
      </w:r>
    </w:p>
    <w:p w:rsidR="00711326" w:rsidRPr="00711326" w:rsidRDefault="00711326" w:rsidP="00711326">
      <w:pPr>
        <w:autoSpaceDE w:val="0"/>
        <w:autoSpaceDN w:val="0"/>
        <w:adjustRightInd w:val="0"/>
        <w:spacing w:after="0" w:line="240" w:lineRule="auto"/>
        <w:jc w:val="center"/>
        <w:rPr>
          <w:rFonts w:ascii="Times New Roman" w:hAnsi="Times New Roman"/>
          <w:color w:val="000000"/>
          <w:sz w:val="24"/>
          <w:szCs w:val="24"/>
          <w:lang w:val="ru-RU"/>
        </w:rPr>
      </w:pPr>
      <w:r w:rsidRPr="00711326">
        <w:rPr>
          <w:rFonts w:ascii="Times New Roman" w:hAnsi="Times New Roman"/>
          <w:color w:val="000000"/>
          <w:sz w:val="24"/>
          <w:szCs w:val="24"/>
          <w:lang w:val="ru-RU"/>
        </w:rPr>
        <w:t>Рис. 2. Оснастки</w:t>
      </w:r>
    </w:p>
    <w:p w:rsidR="00711326" w:rsidRPr="00711326" w:rsidRDefault="00711326" w:rsidP="00711326">
      <w:pPr>
        <w:autoSpaceDE w:val="0"/>
        <w:autoSpaceDN w:val="0"/>
        <w:adjustRightInd w:val="0"/>
        <w:spacing w:after="0" w:line="240" w:lineRule="auto"/>
        <w:rPr>
          <w:rFonts w:ascii="Times New Roman" w:hAnsi="Times New Roman"/>
          <w:color w:val="000000"/>
          <w:sz w:val="24"/>
          <w:szCs w:val="24"/>
          <w:lang w:val="ru-RU"/>
        </w:rPr>
      </w:pPr>
      <w:r w:rsidRPr="00711326">
        <w:rPr>
          <w:rFonts w:ascii="Times New Roman" w:hAnsi="Times New Roman"/>
          <w:color w:val="000000"/>
          <w:sz w:val="24"/>
          <w:szCs w:val="24"/>
          <w:lang w:val="ru-RU"/>
        </w:rPr>
        <w:t>Разрешено применение подсачека при вываживании рыбы. Подсачеком может пользоваться любой спортсмен, находящийся в лодке. Спортсменам одной пары разрешено помогать друг другу при вываживании рыбы. Разрешено при вываживании брать рыбу руками.</w:t>
      </w:r>
    </w:p>
    <w:p w:rsidR="00711326" w:rsidRPr="00711326" w:rsidRDefault="00711326" w:rsidP="00711326">
      <w:pPr>
        <w:autoSpaceDE w:val="0"/>
        <w:autoSpaceDN w:val="0"/>
        <w:adjustRightInd w:val="0"/>
        <w:spacing w:after="0" w:line="240" w:lineRule="auto"/>
        <w:rPr>
          <w:rFonts w:ascii="Times New Roman" w:hAnsi="Times New Roman"/>
          <w:color w:val="000000"/>
          <w:sz w:val="24"/>
          <w:szCs w:val="24"/>
          <w:lang w:val="ru-RU"/>
        </w:rPr>
      </w:pPr>
      <w:r w:rsidRPr="00711326">
        <w:rPr>
          <w:rFonts w:ascii="Times New Roman" w:hAnsi="Times New Roman"/>
          <w:color w:val="000000"/>
          <w:sz w:val="24"/>
          <w:szCs w:val="24"/>
          <w:lang w:val="ru-RU"/>
        </w:rPr>
        <w:t>Использование багорика при вываживании рыбы запрещено. Использование лип-грипа (челюстного захвата) любой конструкции разрешено только при извлечении приманки из пасти рыбы. При использовании лип-грипа запрещается держать рыбу в висячем положении без поддержки.</w:t>
      </w:r>
    </w:p>
    <w:p w:rsidR="00711326" w:rsidRPr="00711326" w:rsidRDefault="00711326" w:rsidP="00711326">
      <w:pPr>
        <w:spacing w:after="0" w:line="240" w:lineRule="auto"/>
        <w:jc w:val="both"/>
        <w:rPr>
          <w:rFonts w:ascii="Times New Roman" w:hAnsi="Times New Roman"/>
          <w:color w:val="000000"/>
          <w:sz w:val="24"/>
          <w:szCs w:val="24"/>
          <w:lang w:val="ru-RU"/>
        </w:rPr>
      </w:pPr>
    </w:p>
    <w:p w:rsidR="00711326" w:rsidRPr="00711326" w:rsidRDefault="00711326" w:rsidP="00711326">
      <w:pPr>
        <w:autoSpaceDE w:val="0"/>
        <w:autoSpaceDN w:val="0"/>
        <w:adjustRightInd w:val="0"/>
        <w:spacing w:after="0" w:line="240" w:lineRule="auto"/>
        <w:rPr>
          <w:rFonts w:ascii="Times New Roman" w:hAnsi="Times New Roman"/>
          <w:b/>
          <w:i/>
          <w:iCs/>
          <w:color w:val="000000"/>
          <w:sz w:val="24"/>
          <w:szCs w:val="24"/>
          <w:lang w:val="ru-RU"/>
        </w:rPr>
      </w:pPr>
      <w:r w:rsidRPr="00711326">
        <w:rPr>
          <w:rFonts w:ascii="Times New Roman" w:hAnsi="Times New Roman"/>
          <w:b/>
          <w:i/>
          <w:iCs/>
          <w:color w:val="000000"/>
          <w:sz w:val="24"/>
          <w:szCs w:val="24"/>
          <w:lang w:val="ru-RU"/>
        </w:rPr>
        <w:t>Требования к лодкам и оборудованию</w:t>
      </w:r>
    </w:p>
    <w:p w:rsidR="00711326" w:rsidRPr="00711326" w:rsidRDefault="00711326" w:rsidP="00711326">
      <w:pPr>
        <w:autoSpaceDE w:val="0"/>
        <w:autoSpaceDN w:val="0"/>
        <w:adjustRightInd w:val="0"/>
        <w:spacing w:after="0" w:line="240" w:lineRule="auto"/>
        <w:rPr>
          <w:rFonts w:ascii="Times New Roman" w:hAnsi="Times New Roman"/>
          <w:color w:val="000000"/>
          <w:sz w:val="24"/>
          <w:szCs w:val="24"/>
          <w:lang w:val="ru-RU"/>
        </w:rPr>
      </w:pPr>
      <w:r w:rsidRPr="00711326">
        <w:rPr>
          <w:rFonts w:ascii="Times New Roman" w:hAnsi="Times New Roman"/>
          <w:color w:val="000000"/>
          <w:sz w:val="24"/>
          <w:szCs w:val="24"/>
          <w:lang w:val="ru-RU"/>
        </w:rPr>
        <w:t xml:space="preserve">При размещении пары на одной лодке разрешается использовать подвесные моторы мощностью не более </w:t>
      </w:r>
      <w:r>
        <w:rPr>
          <w:rFonts w:ascii="Times New Roman" w:hAnsi="Times New Roman"/>
          <w:color w:val="000000"/>
          <w:sz w:val="24"/>
          <w:szCs w:val="24"/>
          <w:lang w:val="ru-RU"/>
        </w:rPr>
        <w:t>100</w:t>
      </w:r>
      <w:r w:rsidRPr="00711326">
        <w:rPr>
          <w:rFonts w:ascii="Times New Roman" w:hAnsi="Times New Roman"/>
          <w:color w:val="000000"/>
          <w:sz w:val="24"/>
          <w:szCs w:val="24"/>
          <w:lang w:val="ru-RU"/>
        </w:rPr>
        <w:t xml:space="preserve"> л. с. (лошадиных сил). Информация о мощности мотора на идентификационной табличке на моторе должна совпадать с информацией в регистрационных документах. При несоблюдении этого правила спортсмены не допускаются до участия в соревнованиях.</w:t>
      </w:r>
    </w:p>
    <w:p w:rsidR="00711326" w:rsidRPr="00711326" w:rsidRDefault="00711326" w:rsidP="00711326">
      <w:pPr>
        <w:autoSpaceDE w:val="0"/>
        <w:autoSpaceDN w:val="0"/>
        <w:adjustRightInd w:val="0"/>
        <w:spacing w:after="0" w:line="240" w:lineRule="auto"/>
        <w:rPr>
          <w:rFonts w:ascii="Times New Roman" w:hAnsi="Times New Roman"/>
          <w:color w:val="000000"/>
          <w:sz w:val="24"/>
          <w:szCs w:val="24"/>
          <w:lang w:val="ru-RU"/>
        </w:rPr>
      </w:pPr>
      <w:r w:rsidRPr="00711326">
        <w:rPr>
          <w:rFonts w:ascii="Times New Roman" w:hAnsi="Times New Roman"/>
          <w:color w:val="000000"/>
          <w:sz w:val="24"/>
          <w:szCs w:val="24"/>
          <w:lang w:val="ru-RU"/>
        </w:rPr>
        <w:t xml:space="preserve">Допускается на маломерном судне установка двух моторов внутреннего сгорания — основного мощностью до </w:t>
      </w:r>
      <w:r>
        <w:rPr>
          <w:rFonts w:ascii="Times New Roman" w:hAnsi="Times New Roman"/>
          <w:color w:val="000000"/>
          <w:sz w:val="24"/>
          <w:szCs w:val="24"/>
          <w:lang w:val="ru-RU"/>
        </w:rPr>
        <w:t>100</w:t>
      </w:r>
      <w:r w:rsidRPr="00711326">
        <w:rPr>
          <w:rFonts w:ascii="Times New Roman" w:hAnsi="Times New Roman"/>
          <w:color w:val="000000"/>
          <w:sz w:val="24"/>
          <w:szCs w:val="24"/>
          <w:lang w:val="ru-RU"/>
        </w:rPr>
        <w:t xml:space="preserve"> л. с. и запасного не более 30 л. с., но одновременно использовать разрешено только один. Винт второго мотора во время работы другого должен быть поднят из воды, за исключением возникновения технической неисправности мотора. Наряду с моторами внутреннего сгорания допускается оснащение лодки электрическим мотором.</w:t>
      </w:r>
    </w:p>
    <w:p w:rsidR="00711326" w:rsidRPr="00711326" w:rsidRDefault="00711326" w:rsidP="00711326">
      <w:pPr>
        <w:autoSpaceDE w:val="0"/>
        <w:autoSpaceDN w:val="0"/>
        <w:adjustRightInd w:val="0"/>
        <w:spacing w:after="0" w:line="240" w:lineRule="auto"/>
        <w:rPr>
          <w:rFonts w:ascii="Times New Roman" w:hAnsi="Times New Roman"/>
          <w:color w:val="000000"/>
          <w:sz w:val="24"/>
          <w:szCs w:val="24"/>
          <w:lang w:val="ru-RU"/>
        </w:rPr>
      </w:pPr>
      <w:r w:rsidRPr="00711326">
        <w:rPr>
          <w:rFonts w:ascii="Times New Roman" w:hAnsi="Times New Roman"/>
          <w:color w:val="000000"/>
          <w:sz w:val="24"/>
          <w:szCs w:val="24"/>
          <w:lang w:val="ru-RU"/>
        </w:rPr>
        <w:t xml:space="preserve">Максимальная скорость перемещения </w:t>
      </w:r>
      <w:r w:rsidRPr="00711326">
        <w:rPr>
          <w:rFonts w:ascii="Times New Roman" w:hAnsi="Times New Roman"/>
          <w:color w:val="000000"/>
          <w:sz w:val="24"/>
          <w:szCs w:val="24"/>
          <w:lang w:val="ru-RU"/>
        </w:rPr>
        <w:t xml:space="preserve">лодок </w:t>
      </w:r>
      <w:r>
        <w:rPr>
          <w:rFonts w:ascii="Times New Roman" w:hAnsi="Times New Roman"/>
          <w:color w:val="000000"/>
          <w:sz w:val="24"/>
          <w:szCs w:val="24"/>
          <w:lang w:val="ru-RU"/>
        </w:rPr>
        <w:t>–</w:t>
      </w:r>
      <w:r w:rsidRPr="00711326">
        <w:rPr>
          <w:rFonts w:ascii="Times New Roman" w:hAnsi="Times New Roman"/>
          <w:color w:val="000000"/>
          <w:sz w:val="24"/>
          <w:szCs w:val="24"/>
          <w:lang w:val="ru-RU"/>
        </w:rPr>
        <w:t xml:space="preserve"> </w:t>
      </w:r>
      <w:r>
        <w:rPr>
          <w:rFonts w:ascii="Times New Roman" w:hAnsi="Times New Roman"/>
          <w:color w:val="000000"/>
          <w:sz w:val="24"/>
          <w:szCs w:val="24"/>
          <w:lang w:val="ru-RU"/>
        </w:rPr>
        <w:t xml:space="preserve">не более </w:t>
      </w:r>
      <w:r w:rsidRPr="00711326">
        <w:rPr>
          <w:rFonts w:ascii="Times New Roman" w:hAnsi="Times New Roman"/>
          <w:color w:val="000000"/>
          <w:sz w:val="24"/>
          <w:szCs w:val="24"/>
          <w:lang w:val="ru-RU"/>
        </w:rPr>
        <w:t xml:space="preserve">70 км в час. </w:t>
      </w:r>
    </w:p>
    <w:p w:rsidR="00711326" w:rsidRPr="00711326" w:rsidRDefault="00711326" w:rsidP="00711326">
      <w:pPr>
        <w:autoSpaceDE w:val="0"/>
        <w:autoSpaceDN w:val="0"/>
        <w:adjustRightInd w:val="0"/>
        <w:spacing w:after="0" w:line="240" w:lineRule="auto"/>
        <w:rPr>
          <w:rFonts w:ascii="Times New Roman" w:hAnsi="Times New Roman"/>
          <w:color w:val="000000"/>
          <w:sz w:val="24"/>
          <w:szCs w:val="24"/>
          <w:lang w:val="ru-RU"/>
        </w:rPr>
      </w:pPr>
      <w:r w:rsidRPr="00711326">
        <w:rPr>
          <w:rFonts w:ascii="Times New Roman" w:hAnsi="Times New Roman"/>
          <w:color w:val="000000"/>
          <w:sz w:val="24"/>
          <w:szCs w:val="24"/>
          <w:lang w:val="ru-RU"/>
        </w:rPr>
        <w:t xml:space="preserve"> Спортсменам разрешается использование эхолотов и приборов навигационного позиционирования. Также спортсменам разрешено пользование мобильной связью (рациями, телефонами и т. п.). Судьи, находящиеся в лодке спортсменов, могут пользоваться мобильной связью только для связи с ГСК или при форс-мажорных обстоятельствах.</w:t>
      </w:r>
    </w:p>
    <w:p w:rsidR="00711326" w:rsidRPr="00711326" w:rsidRDefault="00711326" w:rsidP="00711326">
      <w:pPr>
        <w:autoSpaceDE w:val="0"/>
        <w:autoSpaceDN w:val="0"/>
        <w:adjustRightInd w:val="0"/>
        <w:spacing w:after="0" w:line="240" w:lineRule="auto"/>
        <w:rPr>
          <w:rFonts w:ascii="Times New Roman" w:hAnsi="Times New Roman"/>
          <w:color w:val="000000"/>
          <w:sz w:val="24"/>
          <w:szCs w:val="24"/>
          <w:lang w:val="ru-RU"/>
        </w:rPr>
      </w:pPr>
      <w:r w:rsidRPr="00711326">
        <w:rPr>
          <w:rFonts w:ascii="Times New Roman" w:hAnsi="Times New Roman"/>
          <w:color w:val="000000"/>
          <w:sz w:val="24"/>
          <w:szCs w:val="24"/>
          <w:lang w:val="ru-RU"/>
        </w:rPr>
        <w:lastRenderedPageBreak/>
        <w:t>Во время соревнований разрешается замена мотора или лодки в случае их неисправности без выделения дополнительного времени.</w:t>
      </w:r>
    </w:p>
    <w:p w:rsidR="00711326" w:rsidRPr="00711326" w:rsidRDefault="00711326" w:rsidP="00711326">
      <w:pPr>
        <w:autoSpaceDE w:val="0"/>
        <w:autoSpaceDN w:val="0"/>
        <w:adjustRightInd w:val="0"/>
        <w:spacing w:after="0" w:line="240" w:lineRule="auto"/>
        <w:rPr>
          <w:rFonts w:ascii="Times New Roman" w:hAnsi="Times New Roman"/>
          <w:color w:val="000000"/>
          <w:sz w:val="24"/>
          <w:szCs w:val="24"/>
          <w:lang w:val="ru-RU"/>
        </w:rPr>
      </w:pPr>
      <w:r w:rsidRPr="00711326">
        <w:rPr>
          <w:rFonts w:ascii="Times New Roman" w:hAnsi="Times New Roman"/>
          <w:color w:val="000000"/>
          <w:sz w:val="24"/>
          <w:szCs w:val="24"/>
          <w:lang w:val="ru-RU"/>
        </w:rPr>
        <w:t xml:space="preserve"> Лодка должна быть укомплектована в соответствии с нормами комплектации, указанными в судовом билете, в том числе спасательными жилетами для каждого члена спортивной пары.</w:t>
      </w:r>
    </w:p>
    <w:p w:rsidR="00711326" w:rsidRPr="00711326" w:rsidRDefault="00711326" w:rsidP="00711326">
      <w:pPr>
        <w:autoSpaceDE w:val="0"/>
        <w:autoSpaceDN w:val="0"/>
        <w:adjustRightInd w:val="0"/>
        <w:spacing w:after="0" w:line="240" w:lineRule="auto"/>
        <w:rPr>
          <w:rFonts w:ascii="Times New Roman" w:hAnsi="Times New Roman"/>
          <w:color w:val="000000"/>
          <w:sz w:val="24"/>
          <w:szCs w:val="24"/>
          <w:lang w:val="ru-RU"/>
        </w:rPr>
      </w:pPr>
      <w:r w:rsidRPr="00711326">
        <w:rPr>
          <w:rFonts w:ascii="Times New Roman" w:hAnsi="Times New Roman"/>
          <w:color w:val="000000"/>
          <w:sz w:val="24"/>
          <w:szCs w:val="24"/>
          <w:lang w:val="ru-RU"/>
        </w:rPr>
        <w:t xml:space="preserve"> Лодки снабжаются номерами (два хорошо видимых номера приклеиваются с каждой стороны лодки).</w:t>
      </w:r>
    </w:p>
    <w:p w:rsidR="00711326" w:rsidRPr="00711326" w:rsidRDefault="00711326" w:rsidP="00711326">
      <w:pPr>
        <w:autoSpaceDE w:val="0"/>
        <w:autoSpaceDN w:val="0"/>
        <w:adjustRightInd w:val="0"/>
        <w:spacing w:after="0" w:line="240" w:lineRule="auto"/>
        <w:rPr>
          <w:rFonts w:ascii="Times New Roman" w:hAnsi="Times New Roman"/>
          <w:color w:val="000000"/>
          <w:sz w:val="24"/>
          <w:szCs w:val="24"/>
          <w:lang w:val="ru-RU"/>
        </w:rPr>
      </w:pPr>
      <w:r w:rsidRPr="00711326">
        <w:rPr>
          <w:rFonts w:ascii="Times New Roman" w:hAnsi="Times New Roman"/>
          <w:color w:val="000000"/>
          <w:sz w:val="24"/>
          <w:szCs w:val="24"/>
          <w:lang w:val="ru-RU"/>
        </w:rPr>
        <w:t xml:space="preserve"> Лодки могут перемещаться как с помощью моторов внутреннего сгорания, так и электрических, но в обоих случаях необходимо </w:t>
      </w:r>
      <w:r w:rsidRPr="00711326">
        <w:rPr>
          <w:rFonts w:ascii="Times New Roman" w:hAnsi="Times New Roman"/>
          <w:color w:val="000000"/>
          <w:sz w:val="24"/>
          <w:szCs w:val="24"/>
          <w:lang w:val="ru-RU"/>
        </w:rPr>
        <w:t>соблюдение правил</w:t>
      </w:r>
      <w:r w:rsidRPr="00711326">
        <w:rPr>
          <w:rFonts w:ascii="Times New Roman" w:hAnsi="Times New Roman"/>
          <w:color w:val="000000"/>
          <w:sz w:val="24"/>
          <w:szCs w:val="24"/>
          <w:lang w:val="ru-RU"/>
        </w:rPr>
        <w:t xml:space="preserve"> пользования маломерными судами и норм безопасности </w:t>
      </w:r>
      <w:r>
        <w:rPr>
          <w:rFonts w:ascii="Times New Roman" w:hAnsi="Times New Roman"/>
          <w:color w:val="000000"/>
          <w:sz w:val="24"/>
          <w:szCs w:val="24"/>
          <w:lang w:val="ru-RU"/>
        </w:rPr>
        <w:t>Республики Бурятия</w:t>
      </w:r>
      <w:r w:rsidRPr="00711326">
        <w:rPr>
          <w:rFonts w:ascii="Times New Roman" w:hAnsi="Times New Roman"/>
          <w:color w:val="000000"/>
          <w:sz w:val="24"/>
          <w:szCs w:val="24"/>
          <w:lang w:val="ru-RU"/>
        </w:rPr>
        <w:t>.</w:t>
      </w:r>
    </w:p>
    <w:p w:rsidR="00711326" w:rsidRPr="00711326" w:rsidRDefault="00711326" w:rsidP="00711326">
      <w:pPr>
        <w:autoSpaceDE w:val="0"/>
        <w:autoSpaceDN w:val="0"/>
        <w:adjustRightInd w:val="0"/>
        <w:spacing w:after="0" w:line="240" w:lineRule="auto"/>
        <w:rPr>
          <w:rFonts w:ascii="Times New Roman" w:hAnsi="Times New Roman"/>
          <w:b/>
          <w:i/>
          <w:iCs/>
          <w:color w:val="000000"/>
          <w:sz w:val="24"/>
          <w:szCs w:val="24"/>
          <w:lang w:val="ru-RU"/>
        </w:rPr>
      </w:pPr>
      <w:r w:rsidRPr="00711326">
        <w:rPr>
          <w:rFonts w:ascii="Times New Roman" w:hAnsi="Times New Roman"/>
          <w:b/>
          <w:i/>
          <w:iCs/>
          <w:color w:val="000000"/>
          <w:sz w:val="24"/>
          <w:szCs w:val="24"/>
          <w:lang w:val="ru-RU"/>
        </w:rPr>
        <w:t>Процесс соревнований</w:t>
      </w:r>
    </w:p>
    <w:p w:rsidR="00711326" w:rsidRPr="00711326" w:rsidRDefault="00711326" w:rsidP="00711326">
      <w:pPr>
        <w:autoSpaceDE w:val="0"/>
        <w:autoSpaceDN w:val="0"/>
        <w:adjustRightInd w:val="0"/>
        <w:spacing w:after="0" w:line="240" w:lineRule="auto"/>
        <w:rPr>
          <w:rFonts w:ascii="Times New Roman" w:hAnsi="Times New Roman"/>
          <w:color w:val="000000"/>
          <w:sz w:val="24"/>
          <w:szCs w:val="24"/>
          <w:lang w:val="ru-RU"/>
        </w:rPr>
      </w:pPr>
      <w:r w:rsidRPr="00711326">
        <w:rPr>
          <w:rFonts w:ascii="Times New Roman" w:hAnsi="Times New Roman"/>
          <w:color w:val="000000"/>
          <w:sz w:val="24"/>
          <w:szCs w:val="24"/>
          <w:lang w:val="ru-RU"/>
        </w:rPr>
        <w:t>В туре соревнований подается пять сигналов:</w:t>
      </w:r>
    </w:p>
    <w:p w:rsidR="00711326" w:rsidRPr="00711326" w:rsidRDefault="00711326" w:rsidP="00711326">
      <w:pPr>
        <w:autoSpaceDE w:val="0"/>
        <w:autoSpaceDN w:val="0"/>
        <w:adjustRightInd w:val="0"/>
        <w:spacing w:after="0" w:line="240" w:lineRule="auto"/>
        <w:rPr>
          <w:rFonts w:ascii="Times New Roman" w:hAnsi="Times New Roman"/>
          <w:color w:val="000000"/>
          <w:sz w:val="24"/>
          <w:szCs w:val="24"/>
          <w:lang w:val="ru-RU"/>
        </w:rPr>
      </w:pPr>
      <w:r w:rsidRPr="00711326">
        <w:rPr>
          <w:rFonts w:ascii="Times New Roman" w:hAnsi="Times New Roman"/>
          <w:color w:val="000000"/>
          <w:sz w:val="24"/>
          <w:szCs w:val="24"/>
          <w:lang w:val="ru-RU"/>
        </w:rPr>
        <w:t>– первый «Сбор участников соревнований»;</w:t>
      </w:r>
    </w:p>
    <w:p w:rsidR="00711326" w:rsidRPr="00711326" w:rsidRDefault="00711326" w:rsidP="00711326">
      <w:pPr>
        <w:autoSpaceDE w:val="0"/>
        <w:autoSpaceDN w:val="0"/>
        <w:adjustRightInd w:val="0"/>
        <w:spacing w:after="0" w:line="240" w:lineRule="auto"/>
        <w:rPr>
          <w:rFonts w:ascii="Times New Roman" w:hAnsi="Times New Roman"/>
          <w:color w:val="000000"/>
          <w:sz w:val="24"/>
          <w:szCs w:val="24"/>
          <w:lang w:val="ru-RU"/>
        </w:rPr>
      </w:pPr>
      <w:r w:rsidRPr="00711326">
        <w:rPr>
          <w:rFonts w:ascii="Times New Roman" w:hAnsi="Times New Roman"/>
          <w:color w:val="000000"/>
          <w:sz w:val="24"/>
          <w:szCs w:val="24"/>
          <w:lang w:val="ru-RU"/>
        </w:rPr>
        <w:t>– второй — «Приготовиться»;</w:t>
      </w:r>
    </w:p>
    <w:p w:rsidR="00711326" w:rsidRPr="00711326" w:rsidRDefault="00711326" w:rsidP="00711326">
      <w:pPr>
        <w:autoSpaceDE w:val="0"/>
        <w:autoSpaceDN w:val="0"/>
        <w:adjustRightInd w:val="0"/>
        <w:spacing w:after="0" w:line="240" w:lineRule="auto"/>
        <w:rPr>
          <w:rFonts w:ascii="Times New Roman" w:hAnsi="Times New Roman"/>
          <w:color w:val="000000"/>
          <w:sz w:val="24"/>
          <w:szCs w:val="24"/>
          <w:lang w:val="ru-RU"/>
        </w:rPr>
      </w:pPr>
      <w:r w:rsidRPr="00711326">
        <w:rPr>
          <w:rFonts w:ascii="Times New Roman" w:hAnsi="Times New Roman"/>
          <w:color w:val="000000"/>
          <w:sz w:val="24"/>
          <w:szCs w:val="24"/>
          <w:lang w:val="ru-RU"/>
        </w:rPr>
        <w:t>– третий — «Старт»;</w:t>
      </w:r>
    </w:p>
    <w:p w:rsidR="00711326" w:rsidRPr="00711326" w:rsidRDefault="00711326" w:rsidP="00711326">
      <w:pPr>
        <w:autoSpaceDE w:val="0"/>
        <w:autoSpaceDN w:val="0"/>
        <w:adjustRightInd w:val="0"/>
        <w:spacing w:after="0" w:line="240" w:lineRule="auto"/>
        <w:rPr>
          <w:rFonts w:ascii="Times New Roman" w:hAnsi="Times New Roman"/>
          <w:color w:val="000000"/>
          <w:sz w:val="24"/>
          <w:szCs w:val="24"/>
          <w:lang w:val="ru-RU"/>
        </w:rPr>
      </w:pPr>
      <w:r w:rsidRPr="00711326">
        <w:rPr>
          <w:rFonts w:ascii="Times New Roman" w:hAnsi="Times New Roman"/>
          <w:color w:val="000000"/>
          <w:sz w:val="24"/>
          <w:szCs w:val="24"/>
          <w:lang w:val="ru-RU"/>
        </w:rPr>
        <w:t>– четвертый — «До финиша осталось 5 минут»;</w:t>
      </w:r>
    </w:p>
    <w:p w:rsidR="00711326" w:rsidRPr="00711326" w:rsidRDefault="00711326" w:rsidP="00711326">
      <w:pPr>
        <w:autoSpaceDE w:val="0"/>
        <w:autoSpaceDN w:val="0"/>
        <w:adjustRightInd w:val="0"/>
        <w:spacing w:after="0" w:line="240" w:lineRule="auto"/>
        <w:rPr>
          <w:rFonts w:ascii="Times New Roman" w:hAnsi="Times New Roman"/>
          <w:color w:val="000000"/>
          <w:sz w:val="24"/>
          <w:szCs w:val="24"/>
          <w:lang w:val="ru-RU"/>
        </w:rPr>
      </w:pPr>
      <w:r w:rsidRPr="00711326">
        <w:rPr>
          <w:rFonts w:ascii="Times New Roman" w:hAnsi="Times New Roman"/>
          <w:color w:val="000000"/>
          <w:sz w:val="24"/>
          <w:szCs w:val="24"/>
          <w:lang w:val="ru-RU"/>
        </w:rPr>
        <w:t>– пятый — «Финиш».</w:t>
      </w:r>
    </w:p>
    <w:p w:rsidR="00711326" w:rsidRPr="00711326" w:rsidRDefault="00711326" w:rsidP="00711326">
      <w:pPr>
        <w:autoSpaceDE w:val="0"/>
        <w:autoSpaceDN w:val="0"/>
        <w:adjustRightInd w:val="0"/>
        <w:spacing w:after="0" w:line="240" w:lineRule="auto"/>
        <w:rPr>
          <w:rFonts w:ascii="Times New Roman" w:hAnsi="Times New Roman"/>
          <w:color w:val="000000"/>
          <w:sz w:val="24"/>
          <w:szCs w:val="24"/>
          <w:lang w:val="ru-RU"/>
        </w:rPr>
      </w:pPr>
      <w:r w:rsidRPr="00711326">
        <w:rPr>
          <w:rFonts w:ascii="Times New Roman" w:hAnsi="Times New Roman"/>
          <w:color w:val="000000"/>
          <w:sz w:val="24"/>
          <w:szCs w:val="24"/>
          <w:lang w:val="ru-RU"/>
        </w:rPr>
        <w:t>В установленное регламентом время (не менее чем за 45 минут до старта) главный судья соревнований дает первый сигнал («Сбор участников соревнований»). Главный судья проводит построение участников соревнований, проверяет по стартовому протоколу наличие спортсменов, участвующих в туре соревнований, сверяет показания часов, объявляет место и раздельное время старта весельных и моторных лодок, рекомендует для моторных лодок путь к месту лова и обратно, участок и порядок взвешивания или участки приема улова для измерения и выпуска, разрешает спортсменам занять свои лодки и выдвигаться в зону перед линией старта.</w:t>
      </w:r>
    </w:p>
    <w:p w:rsidR="00711326" w:rsidRPr="00711326" w:rsidRDefault="00711326" w:rsidP="00711326">
      <w:pPr>
        <w:autoSpaceDE w:val="0"/>
        <w:autoSpaceDN w:val="0"/>
        <w:adjustRightInd w:val="0"/>
        <w:spacing w:after="0" w:line="240" w:lineRule="auto"/>
        <w:rPr>
          <w:rFonts w:ascii="Times New Roman" w:hAnsi="Times New Roman"/>
          <w:color w:val="000000"/>
          <w:sz w:val="24"/>
          <w:szCs w:val="24"/>
          <w:lang w:val="ru-RU"/>
        </w:rPr>
      </w:pPr>
      <w:r w:rsidRPr="00711326">
        <w:rPr>
          <w:rFonts w:ascii="Times New Roman" w:hAnsi="Times New Roman"/>
          <w:color w:val="000000"/>
          <w:sz w:val="24"/>
          <w:szCs w:val="24"/>
          <w:lang w:val="ru-RU"/>
        </w:rPr>
        <w:t>По второму сигналу («Приготовиться») за 5 минут до начала соревнований лодки спортсменов (спортивных пар) выстраиваются, по возможности, в один или несколько рядов на линии старта и останавливаются.</w:t>
      </w:r>
    </w:p>
    <w:p w:rsidR="00711326" w:rsidRPr="00711326" w:rsidRDefault="00711326" w:rsidP="00711326">
      <w:pPr>
        <w:autoSpaceDE w:val="0"/>
        <w:autoSpaceDN w:val="0"/>
        <w:adjustRightInd w:val="0"/>
        <w:spacing w:after="0" w:line="240" w:lineRule="auto"/>
        <w:rPr>
          <w:rFonts w:ascii="Times New Roman" w:hAnsi="Times New Roman"/>
          <w:color w:val="000000"/>
          <w:sz w:val="24"/>
          <w:szCs w:val="24"/>
          <w:lang w:val="ru-RU"/>
        </w:rPr>
      </w:pPr>
      <w:r w:rsidRPr="00711326">
        <w:rPr>
          <w:rFonts w:ascii="Times New Roman" w:hAnsi="Times New Roman"/>
          <w:color w:val="000000"/>
          <w:sz w:val="24"/>
          <w:szCs w:val="24"/>
          <w:lang w:val="ru-RU"/>
        </w:rPr>
        <w:t>По третьему сигналу («Старт») лодки спортсменов (спортивных пар) пересекают линию старта и входят в зону соревнований. После пересечения линии старта разрешается начать ловлю рыбы. Пара, прибывшая к месту старта с опозданием, стартует в последнюю очередь, время ее финиша остается неизменным.</w:t>
      </w:r>
    </w:p>
    <w:p w:rsidR="00711326" w:rsidRPr="00711326" w:rsidRDefault="00711326" w:rsidP="00711326">
      <w:pPr>
        <w:autoSpaceDE w:val="0"/>
        <w:autoSpaceDN w:val="0"/>
        <w:adjustRightInd w:val="0"/>
        <w:spacing w:after="0" w:line="240" w:lineRule="auto"/>
        <w:rPr>
          <w:rFonts w:ascii="Times New Roman" w:hAnsi="Times New Roman"/>
          <w:color w:val="000000"/>
          <w:sz w:val="24"/>
          <w:szCs w:val="24"/>
          <w:lang w:val="ru-RU"/>
        </w:rPr>
      </w:pPr>
      <w:r w:rsidRPr="00711326">
        <w:rPr>
          <w:rFonts w:ascii="Times New Roman" w:hAnsi="Times New Roman"/>
          <w:color w:val="000000"/>
          <w:sz w:val="24"/>
          <w:szCs w:val="24"/>
          <w:lang w:val="ru-RU"/>
        </w:rPr>
        <w:t>За 5 минут до финиша подается четвертый сигнал.</w:t>
      </w:r>
    </w:p>
    <w:p w:rsidR="00711326" w:rsidRPr="00711326" w:rsidRDefault="00711326" w:rsidP="00711326">
      <w:pPr>
        <w:autoSpaceDE w:val="0"/>
        <w:autoSpaceDN w:val="0"/>
        <w:adjustRightInd w:val="0"/>
        <w:spacing w:after="0" w:line="240" w:lineRule="auto"/>
        <w:rPr>
          <w:rFonts w:ascii="Times New Roman" w:hAnsi="Times New Roman"/>
          <w:color w:val="000000"/>
          <w:sz w:val="24"/>
          <w:szCs w:val="24"/>
          <w:lang w:val="ru-RU"/>
        </w:rPr>
      </w:pPr>
      <w:r w:rsidRPr="00711326">
        <w:rPr>
          <w:rFonts w:ascii="Times New Roman" w:hAnsi="Times New Roman"/>
          <w:color w:val="000000"/>
          <w:sz w:val="24"/>
          <w:szCs w:val="24"/>
          <w:lang w:val="ru-RU"/>
        </w:rPr>
        <w:t>По пятому сигналу («Финиш») лодки спортсменов (спортивных пар) должны быть в зоне финиша. Пары сдают протоколы судье на причале или ожидают очереди для взвешивания улова. До сдачи протоколов или до конца взвешивания улова лодки спортсменов (спортивных пар) не должны подходить вплотную к лодкам других спортсменов (спортивных пар).</w:t>
      </w:r>
    </w:p>
    <w:p w:rsidR="00711326" w:rsidRPr="00711326" w:rsidRDefault="00711326" w:rsidP="00711326">
      <w:pPr>
        <w:autoSpaceDE w:val="0"/>
        <w:autoSpaceDN w:val="0"/>
        <w:adjustRightInd w:val="0"/>
        <w:spacing w:after="0" w:line="240" w:lineRule="auto"/>
        <w:rPr>
          <w:rFonts w:ascii="Times New Roman" w:hAnsi="Times New Roman"/>
          <w:color w:val="000000"/>
          <w:sz w:val="24"/>
          <w:szCs w:val="24"/>
          <w:lang w:val="ru-RU"/>
        </w:rPr>
      </w:pPr>
      <w:r w:rsidRPr="00711326">
        <w:rPr>
          <w:rFonts w:ascii="Times New Roman" w:hAnsi="Times New Roman"/>
          <w:color w:val="000000"/>
          <w:sz w:val="24"/>
          <w:szCs w:val="24"/>
          <w:lang w:val="ru-RU"/>
        </w:rPr>
        <w:t xml:space="preserve"> Выход на берег между стартом и финишем запрещен. В исключительных случаях, при крайней необходимости, разрешение может быть дано главным судьей или судьей, находящемся в лодке, с уведомлением главного судьи.</w:t>
      </w:r>
    </w:p>
    <w:p w:rsidR="00711326" w:rsidRPr="00711326" w:rsidRDefault="00711326" w:rsidP="00711326">
      <w:pPr>
        <w:autoSpaceDE w:val="0"/>
        <w:autoSpaceDN w:val="0"/>
        <w:adjustRightInd w:val="0"/>
        <w:spacing w:after="0" w:line="240" w:lineRule="auto"/>
        <w:rPr>
          <w:rFonts w:ascii="Times New Roman" w:hAnsi="Times New Roman"/>
          <w:color w:val="000000"/>
          <w:sz w:val="24"/>
          <w:szCs w:val="24"/>
          <w:lang w:val="ru-RU"/>
        </w:rPr>
      </w:pPr>
      <w:r w:rsidRPr="00711326">
        <w:rPr>
          <w:rFonts w:ascii="Times New Roman" w:hAnsi="Times New Roman"/>
          <w:color w:val="000000"/>
          <w:sz w:val="24"/>
          <w:szCs w:val="24"/>
          <w:lang w:val="ru-RU"/>
        </w:rPr>
        <w:t>Перемещение в зонах «старт-финиш», стоянки лодок должно осуществляться на самом малом ходу. Ловля рыбы в зоне старта-финиша, а также в зонах, запрещенных для навигации, и вне границ участка соревнований запрещена (в том числе забросы за границу зоны ловли).</w:t>
      </w:r>
    </w:p>
    <w:p w:rsidR="00711326" w:rsidRPr="00711326" w:rsidRDefault="00711326" w:rsidP="00711326">
      <w:pPr>
        <w:autoSpaceDE w:val="0"/>
        <w:autoSpaceDN w:val="0"/>
        <w:adjustRightInd w:val="0"/>
        <w:spacing w:after="0" w:line="240" w:lineRule="auto"/>
        <w:rPr>
          <w:rFonts w:ascii="Times New Roman" w:hAnsi="Times New Roman"/>
          <w:color w:val="000000"/>
          <w:sz w:val="24"/>
          <w:szCs w:val="24"/>
          <w:lang w:val="ru-RU"/>
        </w:rPr>
      </w:pPr>
      <w:r w:rsidRPr="00711326">
        <w:rPr>
          <w:rFonts w:ascii="Times New Roman" w:hAnsi="Times New Roman"/>
          <w:color w:val="000000"/>
          <w:sz w:val="24"/>
          <w:szCs w:val="24"/>
          <w:lang w:val="ru-RU"/>
        </w:rPr>
        <w:t>Во время соревнований в пределах установленной зоны ловли участникам разрешается менять места ловли неограниченное число раз.</w:t>
      </w:r>
    </w:p>
    <w:p w:rsidR="00711326" w:rsidRPr="00711326" w:rsidRDefault="00711326" w:rsidP="00711326">
      <w:pPr>
        <w:autoSpaceDE w:val="0"/>
        <w:autoSpaceDN w:val="0"/>
        <w:adjustRightInd w:val="0"/>
        <w:spacing w:after="0" w:line="240" w:lineRule="auto"/>
        <w:rPr>
          <w:rFonts w:ascii="Times New Roman" w:hAnsi="Times New Roman"/>
          <w:color w:val="000000"/>
          <w:sz w:val="24"/>
          <w:szCs w:val="24"/>
          <w:lang w:val="ru-RU"/>
        </w:rPr>
      </w:pPr>
      <w:r w:rsidRPr="00711326">
        <w:rPr>
          <w:rFonts w:ascii="Times New Roman" w:hAnsi="Times New Roman"/>
          <w:color w:val="000000"/>
          <w:sz w:val="24"/>
          <w:szCs w:val="24"/>
          <w:lang w:val="ru-RU"/>
        </w:rPr>
        <w:t>Началом ловли в данном месте для пары является момент заброса приманки</w:t>
      </w:r>
    </w:p>
    <w:p w:rsidR="00711326" w:rsidRPr="00711326" w:rsidRDefault="00711326" w:rsidP="00711326">
      <w:pPr>
        <w:autoSpaceDE w:val="0"/>
        <w:autoSpaceDN w:val="0"/>
        <w:adjustRightInd w:val="0"/>
        <w:spacing w:after="0" w:line="240" w:lineRule="auto"/>
        <w:rPr>
          <w:rFonts w:ascii="Times New Roman" w:hAnsi="Times New Roman"/>
          <w:color w:val="000000"/>
          <w:sz w:val="24"/>
          <w:szCs w:val="24"/>
          <w:lang w:val="ru-RU"/>
        </w:rPr>
      </w:pPr>
      <w:r w:rsidRPr="00711326">
        <w:rPr>
          <w:rFonts w:ascii="Times New Roman" w:hAnsi="Times New Roman"/>
          <w:color w:val="000000"/>
          <w:sz w:val="24"/>
          <w:szCs w:val="24"/>
          <w:lang w:val="ru-RU"/>
        </w:rPr>
        <w:t>в воду. При этом должен быть заглушен двигатель внутреннего сгорания. Место пары в зоне лова в момент заброса ею приманки в воду считается местом ловли данной пары.</w:t>
      </w:r>
    </w:p>
    <w:p w:rsidR="00711326" w:rsidRPr="00711326" w:rsidRDefault="00711326" w:rsidP="00711326">
      <w:pPr>
        <w:autoSpaceDE w:val="0"/>
        <w:autoSpaceDN w:val="0"/>
        <w:adjustRightInd w:val="0"/>
        <w:spacing w:after="0" w:line="240" w:lineRule="auto"/>
        <w:rPr>
          <w:rFonts w:ascii="Times New Roman" w:hAnsi="Times New Roman"/>
          <w:color w:val="000000"/>
          <w:sz w:val="24"/>
          <w:szCs w:val="24"/>
          <w:lang w:val="ru-RU"/>
        </w:rPr>
      </w:pPr>
      <w:r w:rsidRPr="00711326">
        <w:rPr>
          <w:rFonts w:ascii="Times New Roman" w:hAnsi="Times New Roman"/>
          <w:color w:val="000000"/>
          <w:sz w:val="24"/>
          <w:szCs w:val="24"/>
          <w:lang w:val="ru-RU"/>
        </w:rPr>
        <w:lastRenderedPageBreak/>
        <w:t xml:space="preserve"> Спортивная пара может фиксировать свою лодку в месте ловли или не фиксировать, при этом расстояние между лодками соседних пар должно быть не менее 50 метров. При возникновении спорных моментов о нарушении минимального расстояния между лодками преимуществом при занятии места ловли пользуется пара, которая первой после остановки лодки заглушила двигатель внутреннего сгорания, зафиксировала лодку якорем (опустила якорь на веревке или опустила носовой электромотор) и забросила приманку в воду. Для возникновения приоритета должны быть выполнены все три условия.</w:t>
      </w:r>
    </w:p>
    <w:p w:rsidR="00711326" w:rsidRPr="00711326" w:rsidRDefault="00711326" w:rsidP="00711326">
      <w:pPr>
        <w:autoSpaceDE w:val="0"/>
        <w:autoSpaceDN w:val="0"/>
        <w:adjustRightInd w:val="0"/>
        <w:spacing w:after="0" w:line="240" w:lineRule="auto"/>
        <w:rPr>
          <w:rFonts w:ascii="Times New Roman" w:hAnsi="Times New Roman"/>
          <w:color w:val="000000"/>
          <w:sz w:val="24"/>
          <w:szCs w:val="24"/>
          <w:lang w:val="ru-RU"/>
        </w:rPr>
      </w:pPr>
      <w:r w:rsidRPr="00711326">
        <w:rPr>
          <w:rFonts w:ascii="Times New Roman" w:hAnsi="Times New Roman"/>
          <w:color w:val="000000"/>
          <w:sz w:val="24"/>
          <w:szCs w:val="24"/>
          <w:lang w:val="ru-RU"/>
        </w:rPr>
        <w:t>При ловле разрешаются забросы в сторону другой лодки только с соблюдением мер необходимой безопасности. Спортсменам не рекомендуется совершать забросы приманки в сторону лодки других участников соревнований. При забросе в сторону другой лодки дистанция заброса должна быть заведомо меньше расстояния между лодками. В случае попадания приманки при забросе (в том числе и при отрыве) в корпус лодки других участников соревнований или непосредственно в участников, выносится предупреждение. В случае нанесения травмы другому участнику выносится санкция снятия с соревнований.</w:t>
      </w:r>
    </w:p>
    <w:p w:rsidR="00711326" w:rsidRPr="00711326" w:rsidRDefault="00711326" w:rsidP="00711326">
      <w:pPr>
        <w:autoSpaceDE w:val="0"/>
        <w:autoSpaceDN w:val="0"/>
        <w:adjustRightInd w:val="0"/>
        <w:spacing w:after="0" w:line="240" w:lineRule="auto"/>
        <w:rPr>
          <w:rFonts w:ascii="Times New Roman" w:hAnsi="Times New Roman"/>
          <w:color w:val="000000"/>
          <w:sz w:val="24"/>
          <w:szCs w:val="24"/>
          <w:lang w:val="ru-RU"/>
        </w:rPr>
      </w:pPr>
      <w:r w:rsidRPr="00711326">
        <w:rPr>
          <w:rFonts w:ascii="Times New Roman" w:hAnsi="Times New Roman"/>
          <w:color w:val="000000"/>
          <w:sz w:val="24"/>
          <w:szCs w:val="24"/>
          <w:lang w:val="ru-RU"/>
        </w:rPr>
        <w:t>Во время ловли удилище обязательно должно находиться в руке. Запрещается оставлять приманку в воде, если удилище положено в лодку. После заброса приманки в воду свободная рука спортсмена в обязательном порядке должна находиться на рукоятке катушки. Разрешается осуществлять игру приманки только с помощью удилища и катушки, запрещается оперировать леской с помощью ее подтягивания пальцами.</w:t>
      </w:r>
    </w:p>
    <w:p w:rsidR="00711326" w:rsidRPr="00711326" w:rsidRDefault="00711326" w:rsidP="00711326">
      <w:pPr>
        <w:autoSpaceDE w:val="0"/>
        <w:autoSpaceDN w:val="0"/>
        <w:adjustRightInd w:val="0"/>
        <w:spacing w:after="0" w:line="240" w:lineRule="auto"/>
        <w:rPr>
          <w:rFonts w:ascii="Times New Roman" w:hAnsi="Times New Roman"/>
          <w:color w:val="000000"/>
          <w:sz w:val="24"/>
          <w:szCs w:val="24"/>
          <w:lang w:val="ru-RU"/>
        </w:rPr>
      </w:pPr>
      <w:r w:rsidRPr="00711326">
        <w:rPr>
          <w:rFonts w:ascii="Times New Roman" w:hAnsi="Times New Roman"/>
          <w:color w:val="000000"/>
          <w:sz w:val="24"/>
          <w:szCs w:val="24"/>
          <w:lang w:val="ru-RU"/>
        </w:rPr>
        <w:t>Ловля на дорожку или троллингом, а также преднамеренное багрение рыбы запрещены.</w:t>
      </w:r>
    </w:p>
    <w:p w:rsidR="00711326" w:rsidRPr="00711326" w:rsidRDefault="00711326" w:rsidP="00711326">
      <w:pPr>
        <w:autoSpaceDE w:val="0"/>
        <w:autoSpaceDN w:val="0"/>
        <w:adjustRightInd w:val="0"/>
        <w:spacing w:after="0" w:line="240" w:lineRule="auto"/>
        <w:rPr>
          <w:rFonts w:ascii="Times New Roman" w:hAnsi="Times New Roman"/>
          <w:color w:val="000000"/>
          <w:sz w:val="24"/>
          <w:szCs w:val="24"/>
          <w:lang w:val="ru-RU"/>
        </w:rPr>
      </w:pPr>
      <w:r w:rsidRPr="00711326">
        <w:rPr>
          <w:rFonts w:ascii="Times New Roman" w:hAnsi="Times New Roman"/>
          <w:color w:val="000000"/>
          <w:sz w:val="24"/>
          <w:szCs w:val="24"/>
          <w:lang w:val="ru-RU"/>
        </w:rPr>
        <w:t>Запрещена ловля вертикальным блеснением (вертикальным блеснением называется способ ловли, при котором леска с приманкой входит в воду под углом 90 градусов по отношению к ее поверхности).</w:t>
      </w:r>
    </w:p>
    <w:p w:rsidR="00711326" w:rsidRPr="00711326" w:rsidRDefault="00711326" w:rsidP="00711326">
      <w:pPr>
        <w:autoSpaceDE w:val="0"/>
        <w:autoSpaceDN w:val="0"/>
        <w:adjustRightInd w:val="0"/>
        <w:spacing w:after="0" w:line="240" w:lineRule="auto"/>
        <w:rPr>
          <w:rFonts w:ascii="Times New Roman" w:hAnsi="Times New Roman"/>
          <w:color w:val="000000"/>
          <w:sz w:val="24"/>
          <w:szCs w:val="24"/>
          <w:lang w:val="ru-RU"/>
        </w:rPr>
      </w:pPr>
      <w:r w:rsidRPr="00711326">
        <w:rPr>
          <w:rFonts w:ascii="Times New Roman" w:hAnsi="Times New Roman"/>
          <w:color w:val="000000"/>
          <w:sz w:val="24"/>
          <w:szCs w:val="24"/>
          <w:lang w:val="ru-RU"/>
        </w:rPr>
        <w:t>Ловля нахлыстом или с применением нахлыстового шнура запрещаются.</w:t>
      </w:r>
    </w:p>
    <w:p w:rsidR="00711326" w:rsidRPr="00711326" w:rsidRDefault="00711326" w:rsidP="00711326">
      <w:pPr>
        <w:autoSpaceDE w:val="0"/>
        <w:autoSpaceDN w:val="0"/>
        <w:adjustRightInd w:val="0"/>
        <w:spacing w:after="0" w:line="240" w:lineRule="auto"/>
        <w:rPr>
          <w:rFonts w:ascii="Times New Roman" w:hAnsi="Times New Roman"/>
          <w:color w:val="000000"/>
          <w:sz w:val="24"/>
          <w:szCs w:val="24"/>
          <w:lang w:val="ru-RU"/>
        </w:rPr>
      </w:pPr>
      <w:r w:rsidRPr="00711326">
        <w:rPr>
          <w:rFonts w:ascii="Times New Roman" w:hAnsi="Times New Roman"/>
          <w:color w:val="000000"/>
          <w:sz w:val="24"/>
          <w:szCs w:val="24"/>
          <w:lang w:val="ru-RU"/>
        </w:rPr>
        <w:t>Запрещается осуществлять ловлю при работающем основном двигателе (двигателе внутреннего сгорания).</w:t>
      </w:r>
    </w:p>
    <w:p w:rsidR="00711326" w:rsidRPr="00711326" w:rsidRDefault="00711326" w:rsidP="00711326">
      <w:pPr>
        <w:autoSpaceDE w:val="0"/>
        <w:autoSpaceDN w:val="0"/>
        <w:adjustRightInd w:val="0"/>
        <w:spacing w:after="0" w:line="240" w:lineRule="auto"/>
        <w:rPr>
          <w:rFonts w:ascii="Times New Roman" w:hAnsi="Times New Roman"/>
          <w:color w:val="000000"/>
          <w:sz w:val="24"/>
          <w:szCs w:val="24"/>
          <w:lang w:val="ru-RU"/>
        </w:rPr>
      </w:pPr>
      <w:r w:rsidRPr="00711326">
        <w:rPr>
          <w:rFonts w:ascii="Times New Roman" w:hAnsi="Times New Roman"/>
          <w:color w:val="000000"/>
          <w:sz w:val="24"/>
          <w:szCs w:val="24"/>
          <w:lang w:val="ru-RU"/>
        </w:rPr>
        <w:t>Любая форма прикармливания рыбы запрещена.</w:t>
      </w:r>
    </w:p>
    <w:p w:rsidR="00711326" w:rsidRPr="00711326" w:rsidRDefault="00711326" w:rsidP="00711326">
      <w:pPr>
        <w:autoSpaceDE w:val="0"/>
        <w:autoSpaceDN w:val="0"/>
        <w:adjustRightInd w:val="0"/>
        <w:spacing w:after="0" w:line="240" w:lineRule="auto"/>
        <w:rPr>
          <w:rFonts w:ascii="Times New Roman" w:hAnsi="Times New Roman"/>
          <w:color w:val="000000"/>
          <w:sz w:val="24"/>
          <w:szCs w:val="24"/>
          <w:lang w:val="ru-RU"/>
        </w:rPr>
      </w:pPr>
      <w:r w:rsidRPr="00711326">
        <w:rPr>
          <w:rFonts w:ascii="Times New Roman" w:hAnsi="Times New Roman"/>
          <w:color w:val="000000"/>
          <w:sz w:val="24"/>
          <w:szCs w:val="24"/>
          <w:lang w:val="ru-RU"/>
        </w:rPr>
        <w:t>На участках акватории соревнования шириной менее 50 метров (протоки, каналы, сужение рек, проходы и пр.) пара, занимающая место ловли так, что невозможно выполнение п. 13.39 Правил другими спортсменами, направляющимися через данный участок, обязана пропустить следующих через данный участок спортсменов. Спортсмены, направляющиеся через данный участок, имеют право обойти ловящую пару на самом малом ходу, с той стороны, которую укажут спортсмены ловящей пары.  Спортсмены обязаны во время ловли допустить к себе в лодку судей, которые могут совершить проверочные действия. При этом спортсмены могут продолжать ловлю. Спортсмены указывают, с какой стороны может подойти катер оргкомитета с членами судейской коллегии.</w:t>
      </w:r>
    </w:p>
    <w:p w:rsidR="00711326" w:rsidRPr="00711326" w:rsidRDefault="00711326" w:rsidP="00711326">
      <w:pPr>
        <w:autoSpaceDE w:val="0"/>
        <w:autoSpaceDN w:val="0"/>
        <w:adjustRightInd w:val="0"/>
        <w:spacing w:after="0" w:line="240" w:lineRule="auto"/>
        <w:rPr>
          <w:rFonts w:ascii="Times New Roman" w:hAnsi="Times New Roman"/>
          <w:color w:val="000000"/>
          <w:sz w:val="24"/>
          <w:szCs w:val="24"/>
          <w:lang w:val="ru-RU"/>
        </w:rPr>
      </w:pPr>
      <w:r w:rsidRPr="00711326">
        <w:rPr>
          <w:rFonts w:ascii="Times New Roman" w:hAnsi="Times New Roman"/>
          <w:color w:val="000000"/>
          <w:sz w:val="24"/>
          <w:szCs w:val="24"/>
          <w:lang w:val="ru-RU"/>
        </w:rPr>
        <w:t>Катер организаторов с членами судейской коллегии подходит на самой</w:t>
      </w:r>
    </w:p>
    <w:p w:rsidR="00711326" w:rsidRPr="00711326" w:rsidRDefault="00711326" w:rsidP="00711326">
      <w:pPr>
        <w:autoSpaceDE w:val="0"/>
        <w:autoSpaceDN w:val="0"/>
        <w:adjustRightInd w:val="0"/>
        <w:spacing w:after="0" w:line="240" w:lineRule="auto"/>
        <w:rPr>
          <w:rFonts w:ascii="Times New Roman" w:hAnsi="Times New Roman"/>
          <w:color w:val="000000"/>
          <w:sz w:val="24"/>
          <w:szCs w:val="24"/>
          <w:lang w:val="ru-RU"/>
        </w:rPr>
      </w:pPr>
      <w:r w:rsidRPr="00711326">
        <w:rPr>
          <w:rFonts w:ascii="Times New Roman" w:hAnsi="Times New Roman"/>
          <w:color w:val="000000"/>
          <w:sz w:val="24"/>
          <w:szCs w:val="24"/>
          <w:lang w:val="ru-RU"/>
        </w:rPr>
        <w:t>малой скорости.</w:t>
      </w:r>
    </w:p>
    <w:p w:rsidR="00711326" w:rsidRPr="00711326" w:rsidRDefault="00711326" w:rsidP="00711326">
      <w:pPr>
        <w:autoSpaceDE w:val="0"/>
        <w:autoSpaceDN w:val="0"/>
        <w:adjustRightInd w:val="0"/>
        <w:spacing w:after="0" w:line="240" w:lineRule="auto"/>
        <w:rPr>
          <w:rFonts w:ascii="Times New Roman" w:hAnsi="Times New Roman"/>
          <w:color w:val="000000"/>
          <w:sz w:val="24"/>
          <w:szCs w:val="24"/>
          <w:lang w:val="ru-RU"/>
        </w:rPr>
      </w:pPr>
      <w:r w:rsidRPr="00711326">
        <w:rPr>
          <w:rFonts w:ascii="Times New Roman" w:hAnsi="Times New Roman"/>
          <w:color w:val="000000"/>
          <w:sz w:val="24"/>
          <w:szCs w:val="24"/>
          <w:lang w:val="ru-RU"/>
        </w:rPr>
        <w:t>Спортсменам в специально оговоренных случаях разрешается принимать техническую помощь во время туров только от оргкомитета, а также от кого бы то ни было в случаях, угрожающих жизни и здоровью</w:t>
      </w:r>
    </w:p>
    <w:p w:rsidR="00711326" w:rsidRPr="00711326" w:rsidRDefault="00711326" w:rsidP="00711326">
      <w:pPr>
        <w:autoSpaceDE w:val="0"/>
        <w:autoSpaceDN w:val="0"/>
        <w:adjustRightInd w:val="0"/>
        <w:spacing w:after="0" w:line="240" w:lineRule="auto"/>
        <w:rPr>
          <w:rFonts w:ascii="Times New Roman" w:hAnsi="Times New Roman"/>
          <w:color w:val="000000"/>
          <w:sz w:val="24"/>
          <w:szCs w:val="24"/>
          <w:lang w:val="ru-RU"/>
        </w:rPr>
      </w:pPr>
      <w:r w:rsidRPr="00711326">
        <w:rPr>
          <w:rFonts w:ascii="Times New Roman" w:hAnsi="Times New Roman"/>
          <w:color w:val="000000"/>
          <w:sz w:val="24"/>
          <w:szCs w:val="24"/>
          <w:lang w:val="ru-RU"/>
        </w:rPr>
        <w:t>участников.</w:t>
      </w:r>
    </w:p>
    <w:p w:rsidR="00711326" w:rsidRPr="00711326" w:rsidRDefault="00711326" w:rsidP="00711326">
      <w:pPr>
        <w:autoSpaceDE w:val="0"/>
        <w:autoSpaceDN w:val="0"/>
        <w:adjustRightInd w:val="0"/>
        <w:spacing w:after="0" w:line="240" w:lineRule="auto"/>
        <w:rPr>
          <w:rFonts w:ascii="Times New Roman" w:hAnsi="Times New Roman"/>
          <w:b/>
          <w:i/>
          <w:iCs/>
          <w:color w:val="000000"/>
          <w:sz w:val="24"/>
          <w:szCs w:val="24"/>
          <w:lang w:val="ru-RU"/>
        </w:rPr>
      </w:pPr>
      <w:r w:rsidRPr="00711326">
        <w:rPr>
          <w:rFonts w:ascii="Times New Roman" w:hAnsi="Times New Roman"/>
          <w:b/>
          <w:i/>
          <w:iCs/>
          <w:color w:val="000000"/>
          <w:sz w:val="24"/>
          <w:szCs w:val="24"/>
          <w:lang w:val="ru-RU"/>
        </w:rPr>
        <w:t>Требования к обеспечению безопасности при проведении соревнований</w:t>
      </w:r>
    </w:p>
    <w:p w:rsidR="00711326" w:rsidRPr="00711326" w:rsidRDefault="00711326" w:rsidP="00711326">
      <w:pPr>
        <w:autoSpaceDE w:val="0"/>
        <w:autoSpaceDN w:val="0"/>
        <w:adjustRightInd w:val="0"/>
        <w:spacing w:after="0" w:line="240" w:lineRule="auto"/>
        <w:rPr>
          <w:rFonts w:ascii="Times New Roman" w:hAnsi="Times New Roman"/>
          <w:color w:val="000000"/>
          <w:sz w:val="24"/>
          <w:szCs w:val="24"/>
          <w:lang w:val="ru-RU"/>
        </w:rPr>
      </w:pPr>
      <w:r w:rsidRPr="00711326">
        <w:rPr>
          <w:rFonts w:ascii="Times New Roman" w:hAnsi="Times New Roman"/>
          <w:color w:val="000000"/>
          <w:sz w:val="24"/>
          <w:szCs w:val="24"/>
          <w:lang w:val="ru-RU"/>
        </w:rPr>
        <w:t xml:space="preserve">При работающем основном двигателе внутреннего сгорания спортсмены, находящиеся в лодке, обязаны быть в спасательных жилетах. </w:t>
      </w:r>
      <w:r w:rsidRPr="00781874">
        <w:rPr>
          <w:rFonts w:ascii="Times New Roman" w:hAnsi="Times New Roman"/>
          <w:b/>
          <w:color w:val="000000"/>
          <w:sz w:val="24"/>
          <w:szCs w:val="24"/>
          <w:lang w:val="ru-RU"/>
        </w:rPr>
        <w:t>Перемещение лодки на двигателе внутреннего сгорания без спасательных жилетов на спортсменах запрещено.</w:t>
      </w:r>
      <w:r w:rsidRPr="00711326">
        <w:rPr>
          <w:rFonts w:ascii="Times New Roman" w:hAnsi="Times New Roman"/>
          <w:color w:val="000000"/>
          <w:sz w:val="24"/>
          <w:szCs w:val="24"/>
          <w:lang w:val="ru-RU"/>
        </w:rPr>
        <w:t xml:space="preserve"> Спортсменам рекомендуется надевать спасательный жилет при неблагоприятных погодных условиях (дождь, ветер), что объявляется главным судьей. Способ оповещения участников объявляется на собрании представителей (капитанов) команд.  Каждая лодка обязана прийти </w:t>
      </w:r>
      <w:r w:rsidRPr="00711326">
        <w:rPr>
          <w:rFonts w:ascii="Times New Roman" w:hAnsi="Times New Roman"/>
          <w:color w:val="000000"/>
          <w:sz w:val="24"/>
          <w:szCs w:val="24"/>
          <w:lang w:val="ru-RU"/>
        </w:rPr>
        <w:lastRenderedPageBreak/>
        <w:t>на помощь другой лодке, терпящей бедствие.  Спортсмены, участвующие в соревнованиях, обязаны уметь плавать, что должно быть указано в заявке или ином документе, подписываемом спортсменом.</w:t>
      </w:r>
    </w:p>
    <w:p w:rsidR="00711326" w:rsidRPr="00711326" w:rsidRDefault="00711326" w:rsidP="00711326">
      <w:pPr>
        <w:autoSpaceDE w:val="0"/>
        <w:autoSpaceDN w:val="0"/>
        <w:adjustRightInd w:val="0"/>
        <w:spacing w:after="0" w:line="240" w:lineRule="auto"/>
        <w:rPr>
          <w:rFonts w:ascii="Times New Roman" w:hAnsi="Times New Roman"/>
          <w:color w:val="000000"/>
          <w:sz w:val="24"/>
          <w:szCs w:val="24"/>
          <w:lang w:val="ru-RU"/>
        </w:rPr>
      </w:pPr>
      <w:r w:rsidRPr="00711326">
        <w:rPr>
          <w:rFonts w:ascii="Times New Roman" w:hAnsi="Times New Roman"/>
          <w:color w:val="000000"/>
          <w:sz w:val="24"/>
          <w:szCs w:val="24"/>
          <w:lang w:val="ru-RU"/>
        </w:rPr>
        <w:t>Во время перемещения по водоему участники обязаны выполнять действующие Правила пользования маломерными судами на водных объектах Российской Федерации, соблюдать меры безопасности, не подходить к другим лодкам, за исключением случаев оказания помощи терпящим бедствие.</w:t>
      </w:r>
    </w:p>
    <w:p w:rsidR="00711326" w:rsidRPr="00711326" w:rsidRDefault="00711326" w:rsidP="00711326">
      <w:pPr>
        <w:autoSpaceDE w:val="0"/>
        <w:autoSpaceDN w:val="0"/>
        <w:adjustRightInd w:val="0"/>
        <w:spacing w:after="0" w:line="240" w:lineRule="auto"/>
        <w:rPr>
          <w:rFonts w:ascii="Times New Roman" w:hAnsi="Times New Roman"/>
          <w:color w:val="000000"/>
          <w:sz w:val="24"/>
          <w:szCs w:val="24"/>
          <w:lang w:val="ru-RU"/>
        </w:rPr>
      </w:pPr>
      <w:r w:rsidRPr="00711326">
        <w:rPr>
          <w:rFonts w:ascii="Times New Roman" w:hAnsi="Times New Roman"/>
          <w:color w:val="000000"/>
          <w:sz w:val="24"/>
          <w:szCs w:val="24"/>
          <w:lang w:val="ru-RU"/>
        </w:rPr>
        <w:t xml:space="preserve"> В случае неисправности двигателя или повреждения лодки участники обязаны об этом незамедлительно сообщить в ГСК, прекратить ловлю и принять меры к устранению неисправности. ГСК совместно с организацией, проводящей соревнования, принимает меры по эвакуации участников, катера или лодки.</w:t>
      </w:r>
    </w:p>
    <w:p w:rsidR="00711326" w:rsidRPr="00711326" w:rsidRDefault="00711326" w:rsidP="00711326">
      <w:pPr>
        <w:autoSpaceDE w:val="0"/>
        <w:autoSpaceDN w:val="0"/>
        <w:adjustRightInd w:val="0"/>
        <w:spacing w:after="0" w:line="240" w:lineRule="auto"/>
        <w:rPr>
          <w:rFonts w:ascii="Times New Roman" w:hAnsi="Times New Roman"/>
          <w:color w:val="000000"/>
          <w:sz w:val="24"/>
          <w:szCs w:val="24"/>
          <w:lang w:val="ru-RU"/>
        </w:rPr>
      </w:pPr>
      <w:r w:rsidRPr="00711326">
        <w:rPr>
          <w:rFonts w:ascii="Times New Roman" w:hAnsi="Times New Roman"/>
          <w:color w:val="000000"/>
          <w:sz w:val="24"/>
          <w:szCs w:val="24"/>
          <w:lang w:val="ru-RU"/>
        </w:rPr>
        <w:t xml:space="preserve"> В случае если неблагоприятные погодные или иные условия начинаются до отплытия лодок, подается сигнал, указывающий всем участникам выйти из лодок, при этом время старта откладывается. Если погодные или гидрологические условия позволяют продолжить соревнования в рамках распорядка дня, тур может продолжаться в нормальном режиме. Время финиша остается неизменным. В этом случае подается второй сигнал, возвещающий начало тура. Если погодные или гидрологические условия не улучшаются, или распорядок дня не позволяет продолжить соревнования, тур аннулируется.</w:t>
      </w:r>
    </w:p>
    <w:p w:rsidR="00711326" w:rsidRPr="00711326" w:rsidRDefault="00711326" w:rsidP="00711326">
      <w:pPr>
        <w:autoSpaceDE w:val="0"/>
        <w:autoSpaceDN w:val="0"/>
        <w:adjustRightInd w:val="0"/>
        <w:spacing w:after="0" w:line="240" w:lineRule="auto"/>
        <w:rPr>
          <w:rFonts w:ascii="Times New Roman" w:hAnsi="Times New Roman"/>
          <w:color w:val="000000"/>
          <w:sz w:val="24"/>
          <w:szCs w:val="24"/>
          <w:lang w:val="ru-RU"/>
        </w:rPr>
      </w:pPr>
      <w:r w:rsidRPr="00711326">
        <w:rPr>
          <w:rFonts w:ascii="Times New Roman" w:hAnsi="Times New Roman"/>
          <w:color w:val="000000"/>
          <w:sz w:val="24"/>
          <w:szCs w:val="24"/>
          <w:lang w:val="ru-RU"/>
        </w:rPr>
        <w:t xml:space="preserve"> В случае если неблагоприятные условия начинаются во время тура производится немедленная остановка ловли рыбы, при этом все удилища должны быть уложены в горизонтальном положении на дальнем от спортсменов краю лодки. Сигнал приостановки соревнований передается </w:t>
      </w:r>
      <w:proofErr w:type="gramStart"/>
      <w:r w:rsidRPr="00711326">
        <w:rPr>
          <w:rFonts w:ascii="Times New Roman" w:hAnsi="Times New Roman"/>
          <w:color w:val="000000"/>
          <w:sz w:val="24"/>
          <w:szCs w:val="24"/>
          <w:lang w:val="ru-RU"/>
        </w:rPr>
        <w:t>от главного судьи</w:t>
      </w:r>
      <w:proofErr w:type="gramEnd"/>
      <w:r w:rsidRPr="00711326">
        <w:rPr>
          <w:rFonts w:ascii="Times New Roman" w:hAnsi="Times New Roman"/>
          <w:color w:val="000000"/>
          <w:sz w:val="24"/>
          <w:szCs w:val="24"/>
          <w:lang w:val="ru-RU"/>
        </w:rPr>
        <w:t xml:space="preserve"> судьям-контролерам по радиосвязи или по телефону, либо сигнальной ракетой (ракетами), судьи-контролеры, в свою очередь, фиксируют время поступления сигнала и оповещают всех спортсменов о приостановке ловли.</w:t>
      </w:r>
    </w:p>
    <w:p w:rsidR="00711326" w:rsidRPr="00711326" w:rsidRDefault="00711326" w:rsidP="00711326">
      <w:pPr>
        <w:autoSpaceDE w:val="0"/>
        <w:autoSpaceDN w:val="0"/>
        <w:adjustRightInd w:val="0"/>
        <w:spacing w:after="0" w:line="240" w:lineRule="auto"/>
        <w:rPr>
          <w:rFonts w:ascii="Times New Roman" w:hAnsi="Times New Roman"/>
          <w:color w:val="000000"/>
          <w:sz w:val="24"/>
          <w:szCs w:val="24"/>
          <w:lang w:val="ru-RU"/>
        </w:rPr>
      </w:pPr>
      <w:r w:rsidRPr="00711326">
        <w:rPr>
          <w:rFonts w:ascii="Times New Roman" w:hAnsi="Times New Roman"/>
          <w:color w:val="000000"/>
          <w:sz w:val="24"/>
          <w:szCs w:val="24"/>
          <w:lang w:val="ru-RU"/>
        </w:rPr>
        <w:t>Если волнение на водоеме угрожает лодкам участников, судьи-контролеры, следуя указаниям главного судьи, должны немедленно дать указание своим спортсменам направить лодки к ближайшему причалу или берегу, по возможности выйти на берег и ждать там сигнала о возобновлении соревнования. Когда погодные или гидрологические условия позволят, главный судья теми же средствами мобильной связи через судей-контролеров подает команду продолжить тур. Время финиша остается неизменным.</w:t>
      </w:r>
    </w:p>
    <w:p w:rsidR="00711326" w:rsidRPr="00711326" w:rsidRDefault="00711326" w:rsidP="00711326">
      <w:pPr>
        <w:autoSpaceDE w:val="0"/>
        <w:autoSpaceDN w:val="0"/>
        <w:adjustRightInd w:val="0"/>
        <w:spacing w:after="0" w:line="240" w:lineRule="auto"/>
        <w:rPr>
          <w:rFonts w:ascii="Times New Roman" w:hAnsi="Times New Roman"/>
          <w:b/>
          <w:i/>
          <w:iCs/>
          <w:color w:val="000000"/>
          <w:sz w:val="24"/>
          <w:szCs w:val="24"/>
          <w:lang w:val="ru-RU"/>
        </w:rPr>
      </w:pPr>
      <w:r w:rsidRPr="00711326">
        <w:rPr>
          <w:rFonts w:ascii="Times New Roman" w:hAnsi="Times New Roman"/>
          <w:b/>
          <w:i/>
          <w:iCs/>
          <w:color w:val="000000"/>
          <w:sz w:val="24"/>
          <w:szCs w:val="24"/>
          <w:lang w:val="ru-RU"/>
        </w:rPr>
        <w:t>Санкции, применяемые за нарушение Правил</w:t>
      </w:r>
    </w:p>
    <w:p w:rsidR="00711326" w:rsidRPr="00711326" w:rsidRDefault="00711326" w:rsidP="00711326">
      <w:pPr>
        <w:autoSpaceDE w:val="0"/>
        <w:autoSpaceDN w:val="0"/>
        <w:adjustRightInd w:val="0"/>
        <w:spacing w:after="0" w:line="240" w:lineRule="auto"/>
        <w:rPr>
          <w:rFonts w:ascii="Times New Roman" w:hAnsi="Times New Roman"/>
          <w:color w:val="000000"/>
          <w:sz w:val="24"/>
          <w:szCs w:val="24"/>
          <w:lang w:val="ru-RU"/>
        </w:rPr>
      </w:pPr>
      <w:r w:rsidRPr="00711326">
        <w:rPr>
          <w:rFonts w:ascii="Times New Roman" w:hAnsi="Times New Roman"/>
          <w:color w:val="000000"/>
          <w:sz w:val="24"/>
          <w:szCs w:val="24"/>
          <w:lang w:val="ru-RU"/>
        </w:rPr>
        <w:t xml:space="preserve"> На соревнованиях спортсменам выносятся санкции согласно пунктам 4.33–4.44 Правил рыболовного спорта и нижеприведенным пунктам.</w:t>
      </w:r>
    </w:p>
    <w:p w:rsidR="00711326" w:rsidRPr="00711326" w:rsidRDefault="00711326" w:rsidP="00711326">
      <w:pPr>
        <w:autoSpaceDE w:val="0"/>
        <w:autoSpaceDN w:val="0"/>
        <w:adjustRightInd w:val="0"/>
        <w:spacing w:after="0" w:line="240" w:lineRule="auto"/>
        <w:rPr>
          <w:rFonts w:ascii="Times New Roman" w:hAnsi="Times New Roman"/>
          <w:color w:val="000000"/>
          <w:sz w:val="24"/>
          <w:szCs w:val="24"/>
          <w:lang w:val="ru-RU"/>
        </w:rPr>
      </w:pPr>
      <w:r w:rsidRPr="00711326">
        <w:rPr>
          <w:rFonts w:ascii="Times New Roman" w:hAnsi="Times New Roman"/>
          <w:color w:val="000000"/>
          <w:sz w:val="24"/>
          <w:szCs w:val="24"/>
          <w:lang w:val="ru-RU"/>
        </w:rPr>
        <w:t xml:space="preserve"> Пара снимается с соревнований за следующие нарушения:</w:t>
      </w:r>
    </w:p>
    <w:p w:rsidR="00711326" w:rsidRPr="00711326" w:rsidRDefault="00711326" w:rsidP="00711326">
      <w:pPr>
        <w:autoSpaceDE w:val="0"/>
        <w:autoSpaceDN w:val="0"/>
        <w:adjustRightInd w:val="0"/>
        <w:spacing w:after="0" w:line="240" w:lineRule="auto"/>
        <w:rPr>
          <w:rFonts w:ascii="Times New Roman" w:hAnsi="Times New Roman"/>
          <w:color w:val="000000"/>
          <w:sz w:val="24"/>
          <w:szCs w:val="24"/>
          <w:lang w:val="ru-RU"/>
        </w:rPr>
      </w:pPr>
      <w:r w:rsidRPr="00711326">
        <w:rPr>
          <w:rFonts w:ascii="Times New Roman" w:hAnsi="Times New Roman"/>
          <w:color w:val="000000"/>
          <w:sz w:val="24"/>
          <w:szCs w:val="24"/>
          <w:lang w:val="ru-RU"/>
        </w:rPr>
        <w:t>– ловля рыбы троллингом или на дорожку;</w:t>
      </w:r>
    </w:p>
    <w:p w:rsidR="00711326" w:rsidRPr="00711326" w:rsidRDefault="00711326" w:rsidP="00711326">
      <w:pPr>
        <w:autoSpaceDE w:val="0"/>
        <w:autoSpaceDN w:val="0"/>
        <w:adjustRightInd w:val="0"/>
        <w:spacing w:after="0" w:line="240" w:lineRule="auto"/>
        <w:rPr>
          <w:rFonts w:ascii="Times New Roman" w:hAnsi="Times New Roman"/>
          <w:color w:val="000000"/>
          <w:sz w:val="24"/>
          <w:szCs w:val="24"/>
          <w:lang w:val="ru-RU"/>
        </w:rPr>
      </w:pPr>
      <w:r w:rsidRPr="00711326">
        <w:rPr>
          <w:rFonts w:ascii="Times New Roman" w:hAnsi="Times New Roman"/>
          <w:color w:val="000000"/>
          <w:sz w:val="24"/>
          <w:szCs w:val="24"/>
          <w:lang w:val="ru-RU"/>
        </w:rPr>
        <w:t>– применение багорика при вываживании рыбы;</w:t>
      </w:r>
    </w:p>
    <w:p w:rsidR="00711326" w:rsidRPr="00711326" w:rsidRDefault="00711326" w:rsidP="00711326">
      <w:pPr>
        <w:autoSpaceDE w:val="0"/>
        <w:autoSpaceDN w:val="0"/>
        <w:adjustRightInd w:val="0"/>
        <w:spacing w:after="0" w:line="240" w:lineRule="auto"/>
        <w:rPr>
          <w:rFonts w:ascii="Times New Roman" w:hAnsi="Times New Roman"/>
          <w:color w:val="000000"/>
          <w:sz w:val="24"/>
          <w:szCs w:val="24"/>
          <w:lang w:val="ru-RU"/>
        </w:rPr>
      </w:pPr>
      <w:r w:rsidRPr="00711326">
        <w:rPr>
          <w:rFonts w:ascii="Times New Roman" w:hAnsi="Times New Roman"/>
          <w:color w:val="000000"/>
          <w:sz w:val="24"/>
          <w:szCs w:val="24"/>
          <w:lang w:val="ru-RU"/>
        </w:rPr>
        <w:t>– наличие алкогольных или наркотических средств в лодке пары;</w:t>
      </w:r>
    </w:p>
    <w:p w:rsidR="00711326" w:rsidRPr="00711326" w:rsidRDefault="00711326" w:rsidP="00711326">
      <w:pPr>
        <w:autoSpaceDE w:val="0"/>
        <w:autoSpaceDN w:val="0"/>
        <w:adjustRightInd w:val="0"/>
        <w:spacing w:after="0" w:line="240" w:lineRule="auto"/>
        <w:rPr>
          <w:rFonts w:ascii="Times New Roman" w:hAnsi="Times New Roman"/>
          <w:color w:val="000000"/>
          <w:sz w:val="24"/>
          <w:szCs w:val="24"/>
          <w:lang w:val="ru-RU"/>
        </w:rPr>
      </w:pPr>
      <w:r w:rsidRPr="00711326">
        <w:rPr>
          <w:rFonts w:ascii="Times New Roman" w:hAnsi="Times New Roman"/>
          <w:color w:val="000000"/>
          <w:sz w:val="24"/>
          <w:szCs w:val="24"/>
          <w:lang w:val="ru-RU"/>
        </w:rPr>
        <w:t>– ловля за границами зоны ловли;</w:t>
      </w:r>
    </w:p>
    <w:p w:rsidR="00711326" w:rsidRPr="00711326" w:rsidRDefault="00711326" w:rsidP="00711326">
      <w:pPr>
        <w:autoSpaceDE w:val="0"/>
        <w:autoSpaceDN w:val="0"/>
        <w:adjustRightInd w:val="0"/>
        <w:spacing w:after="0" w:line="240" w:lineRule="auto"/>
        <w:rPr>
          <w:rFonts w:ascii="Times New Roman" w:hAnsi="Times New Roman"/>
          <w:color w:val="000000"/>
          <w:sz w:val="24"/>
          <w:szCs w:val="24"/>
          <w:lang w:val="ru-RU"/>
        </w:rPr>
      </w:pPr>
      <w:r w:rsidRPr="00711326">
        <w:rPr>
          <w:rFonts w:ascii="Times New Roman" w:hAnsi="Times New Roman"/>
          <w:color w:val="000000"/>
          <w:sz w:val="24"/>
          <w:szCs w:val="24"/>
          <w:lang w:val="ru-RU"/>
        </w:rPr>
        <w:t>– выход на берег между сигналами «Старт» и «Финиш» без разрешения главного судьи;</w:t>
      </w:r>
    </w:p>
    <w:p w:rsidR="00711326" w:rsidRPr="00711326" w:rsidRDefault="00711326" w:rsidP="00711326">
      <w:pPr>
        <w:autoSpaceDE w:val="0"/>
        <w:autoSpaceDN w:val="0"/>
        <w:adjustRightInd w:val="0"/>
        <w:spacing w:after="0" w:line="240" w:lineRule="auto"/>
        <w:rPr>
          <w:rFonts w:ascii="Times New Roman" w:hAnsi="Times New Roman"/>
          <w:color w:val="000000"/>
          <w:sz w:val="24"/>
          <w:szCs w:val="24"/>
          <w:lang w:val="ru-RU"/>
        </w:rPr>
      </w:pPr>
      <w:r w:rsidRPr="00711326">
        <w:rPr>
          <w:rFonts w:ascii="Times New Roman" w:hAnsi="Times New Roman"/>
          <w:color w:val="000000"/>
          <w:sz w:val="24"/>
          <w:szCs w:val="24"/>
          <w:lang w:val="ru-RU"/>
        </w:rPr>
        <w:t>– ловля с берега;</w:t>
      </w:r>
    </w:p>
    <w:p w:rsidR="00711326" w:rsidRPr="00711326" w:rsidRDefault="00711326" w:rsidP="00711326">
      <w:pPr>
        <w:autoSpaceDE w:val="0"/>
        <w:autoSpaceDN w:val="0"/>
        <w:adjustRightInd w:val="0"/>
        <w:spacing w:after="0" w:line="240" w:lineRule="auto"/>
        <w:rPr>
          <w:rFonts w:ascii="Times New Roman" w:hAnsi="Times New Roman"/>
          <w:color w:val="000000"/>
          <w:sz w:val="24"/>
          <w:szCs w:val="24"/>
          <w:lang w:val="ru-RU"/>
        </w:rPr>
      </w:pPr>
      <w:r w:rsidRPr="00711326">
        <w:rPr>
          <w:rFonts w:ascii="Times New Roman" w:hAnsi="Times New Roman"/>
          <w:color w:val="000000"/>
          <w:sz w:val="24"/>
          <w:szCs w:val="24"/>
          <w:lang w:val="ru-RU"/>
        </w:rPr>
        <w:t>– использование запрещенных приманок;</w:t>
      </w:r>
    </w:p>
    <w:p w:rsidR="00711326" w:rsidRPr="00711326" w:rsidRDefault="00711326" w:rsidP="00711326">
      <w:pPr>
        <w:autoSpaceDE w:val="0"/>
        <w:autoSpaceDN w:val="0"/>
        <w:adjustRightInd w:val="0"/>
        <w:spacing w:after="0" w:line="240" w:lineRule="auto"/>
        <w:rPr>
          <w:rFonts w:ascii="Times New Roman" w:hAnsi="Times New Roman"/>
          <w:color w:val="000000"/>
          <w:sz w:val="24"/>
          <w:szCs w:val="24"/>
          <w:lang w:val="ru-RU"/>
        </w:rPr>
      </w:pPr>
      <w:r w:rsidRPr="00711326">
        <w:rPr>
          <w:rFonts w:ascii="Times New Roman" w:hAnsi="Times New Roman"/>
          <w:color w:val="000000"/>
          <w:sz w:val="24"/>
          <w:szCs w:val="24"/>
          <w:lang w:val="ru-RU"/>
        </w:rPr>
        <w:t>– наличие рыбы в лодке во время проверки лодки перед стартом;</w:t>
      </w:r>
    </w:p>
    <w:p w:rsidR="00711326" w:rsidRPr="00711326" w:rsidRDefault="00711326" w:rsidP="00711326">
      <w:pPr>
        <w:autoSpaceDE w:val="0"/>
        <w:autoSpaceDN w:val="0"/>
        <w:adjustRightInd w:val="0"/>
        <w:spacing w:after="0" w:line="240" w:lineRule="auto"/>
        <w:rPr>
          <w:rFonts w:ascii="Times New Roman" w:hAnsi="Times New Roman"/>
          <w:color w:val="000000"/>
          <w:sz w:val="24"/>
          <w:szCs w:val="24"/>
          <w:lang w:val="ru-RU"/>
        </w:rPr>
      </w:pPr>
      <w:r w:rsidRPr="00711326">
        <w:rPr>
          <w:rFonts w:ascii="Times New Roman" w:hAnsi="Times New Roman"/>
          <w:color w:val="000000"/>
          <w:sz w:val="24"/>
          <w:szCs w:val="24"/>
          <w:lang w:val="ru-RU"/>
        </w:rPr>
        <w:t>– ловля нахлыстом или с применением нахлыстового шнура;</w:t>
      </w:r>
    </w:p>
    <w:p w:rsidR="00711326" w:rsidRPr="00711326" w:rsidRDefault="00711326" w:rsidP="00711326">
      <w:pPr>
        <w:autoSpaceDE w:val="0"/>
        <w:autoSpaceDN w:val="0"/>
        <w:adjustRightInd w:val="0"/>
        <w:spacing w:after="0" w:line="240" w:lineRule="auto"/>
        <w:rPr>
          <w:rFonts w:ascii="Times New Roman" w:hAnsi="Times New Roman"/>
          <w:color w:val="000000"/>
          <w:sz w:val="24"/>
          <w:szCs w:val="24"/>
          <w:lang w:val="ru-RU"/>
        </w:rPr>
      </w:pPr>
      <w:r w:rsidRPr="00711326">
        <w:rPr>
          <w:rFonts w:ascii="Times New Roman" w:hAnsi="Times New Roman"/>
          <w:color w:val="000000"/>
          <w:sz w:val="24"/>
          <w:szCs w:val="24"/>
          <w:lang w:val="ru-RU"/>
        </w:rPr>
        <w:t>– осуществление ловли с помощью прикормки (в любом виде);</w:t>
      </w:r>
    </w:p>
    <w:p w:rsidR="00711326" w:rsidRPr="00711326" w:rsidRDefault="00711326" w:rsidP="00711326">
      <w:pPr>
        <w:autoSpaceDE w:val="0"/>
        <w:autoSpaceDN w:val="0"/>
        <w:adjustRightInd w:val="0"/>
        <w:spacing w:after="0" w:line="240" w:lineRule="auto"/>
        <w:rPr>
          <w:rFonts w:ascii="Times New Roman" w:hAnsi="Times New Roman"/>
          <w:color w:val="000000"/>
          <w:sz w:val="24"/>
          <w:szCs w:val="24"/>
          <w:lang w:val="ru-RU"/>
        </w:rPr>
      </w:pPr>
      <w:r w:rsidRPr="00711326">
        <w:rPr>
          <w:rFonts w:ascii="Times New Roman" w:hAnsi="Times New Roman"/>
          <w:color w:val="000000"/>
          <w:sz w:val="24"/>
          <w:szCs w:val="24"/>
          <w:lang w:val="ru-RU"/>
        </w:rPr>
        <w:t>– нанесение травмы другому участнику соревнований при забросе</w:t>
      </w:r>
    </w:p>
    <w:p w:rsidR="00711326" w:rsidRPr="00711326" w:rsidRDefault="00711326" w:rsidP="00711326">
      <w:pPr>
        <w:autoSpaceDE w:val="0"/>
        <w:autoSpaceDN w:val="0"/>
        <w:adjustRightInd w:val="0"/>
        <w:spacing w:after="0" w:line="240" w:lineRule="auto"/>
        <w:rPr>
          <w:rFonts w:ascii="Times New Roman" w:hAnsi="Times New Roman"/>
          <w:color w:val="000000"/>
          <w:sz w:val="24"/>
          <w:szCs w:val="24"/>
          <w:lang w:val="ru-RU"/>
        </w:rPr>
      </w:pPr>
      <w:r w:rsidRPr="00711326">
        <w:rPr>
          <w:rFonts w:ascii="Times New Roman" w:hAnsi="Times New Roman"/>
          <w:color w:val="000000"/>
          <w:sz w:val="24"/>
          <w:szCs w:val="24"/>
          <w:lang w:val="ru-RU"/>
        </w:rPr>
        <w:t>приманки.</w:t>
      </w:r>
    </w:p>
    <w:p w:rsidR="00711326" w:rsidRPr="00711326" w:rsidRDefault="00711326" w:rsidP="00711326">
      <w:pPr>
        <w:autoSpaceDE w:val="0"/>
        <w:autoSpaceDN w:val="0"/>
        <w:adjustRightInd w:val="0"/>
        <w:spacing w:after="0" w:line="240" w:lineRule="auto"/>
        <w:rPr>
          <w:rFonts w:ascii="Times New Roman" w:hAnsi="Times New Roman"/>
          <w:color w:val="000000"/>
          <w:sz w:val="24"/>
          <w:szCs w:val="24"/>
          <w:lang w:val="ru-RU"/>
        </w:rPr>
      </w:pPr>
      <w:r w:rsidRPr="00711326">
        <w:rPr>
          <w:rFonts w:ascii="Times New Roman" w:hAnsi="Times New Roman"/>
          <w:color w:val="000000"/>
          <w:sz w:val="24"/>
          <w:szCs w:val="24"/>
          <w:lang w:val="ru-RU"/>
        </w:rPr>
        <w:t xml:space="preserve"> Предупреждение паре объявляется за следующие нарушения:</w:t>
      </w:r>
    </w:p>
    <w:p w:rsidR="00711326" w:rsidRPr="00711326" w:rsidRDefault="00711326" w:rsidP="00711326">
      <w:pPr>
        <w:autoSpaceDE w:val="0"/>
        <w:autoSpaceDN w:val="0"/>
        <w:adjustRightInd w:val="0"/>
        <w:spacing w:after="0" w:line="240" w:lineRule="auto"/>
        <w:rPr>
          <w:rFonts w:ascii="Times New Roman" w:hAnsi="Times New Roman"/>
          <w:color w:val="000000"/>
          <w:sz w:val="24"/>
          <w:szCs w:val="24"/>
          <w:lang w:val="ru-RU"/>
        </w:rPr>
      </w:pPr>
      <w:r w:rsidRPr="00711326">
        <w:rPr>
          <w:rFonts w:ascii="Times New Roman" w:hAnsi="Times New Roman"/>
          <w:color w:val="000000"/>
          <w:sz w:val="24"/>
          <w:szCs w:val="24"/>
          <w:lang w:val="ru-RU"/>
        </w:rPr>
        <w:t xml:space="preserve">– отсутствие спасательного жилета хотя бы на одном из участников пары при работающем основном двигателе во время </w:t>
      </w:r>
    </w:p>
    <w:p w:rsidR="00711326" w:rsidRPr="00711326" w:rsidRDefault="00711326" w:rsidP="00711326">
      <w:pPr>
        <w:autoSpaceDE w:val="0"/>
        <w:autoSpaceDN w:val="0"/>
        <w:adjustRightInd w:val="0"/>
        <w:spacing w:after="0" w:line="240" w:lineRule="auto"/>
        <w:rPr>
          <w:rFonts w:ascii="Times New Roman" w:hAnsi="Times New Roman"/>
          <w:color w:val="000000"/>
          <w:sz w:val="24"/>
          <w:szCs w:val="24"/>
          <w:lang w:val="ru-RU"/>
        </w:rPr>
      </w:pPr>
      <w:r w:rsidRPr="00711326">
        <w:rPr>
          <w:rFonts w:ascii="Times New Roman" w:hAnsi="Times New Roman"/>
          <w:color w:val="000000"/>
          <w:sz w:val="24"/>
          <w:szCs w:val="24"/>
          <w:lang w:val="ru-RU"/>
        </w:rPr>
        <w:lastRenderedPageBreak/>
        <w:t>соревнований;</w:t>
      </w:r>
    </w:p>
    <w:p w:rsidR="00711326" w:rsidRPr="00711326" w:rsidRDefault="00711326" w:rsidP="00711326">
      <w:pPr>
        <w:autoSpaceDE w:val="0"/>
        <w:autoSpaceDN w:val="0"/>
        <w:adjustRightInd w:val="0"/>
        <w:spacing w:after="0" w:line="240" w:lineRule="auto"/>
        <w:rPr>
          <w:rFonts w:ascii="Times New Roman" w:hAnsi="Times New Roman"/>
          <w:color w:val="000000"/>
          <w:sz w:val="24"/>
          <w:szCs w:val="24"/>
          <w:lang w:val="ru-RU"/>
        </w:rPr>
      </w:pPr>
      <w:r w:rsidRPr="00711326">
        <w:rPr>
          <w:rFonts w:ascii="Times New Roman" w:hAnsi="Times New Roman"/>
          <w:color w:val="000000"/>
          <w:sz w:val="24"/>
          <w:szCs w:val="24"/>
          <w:lang w:val="ru-RU"/>
        </w:rPr>
        <w:t>– старт вне стартового створа;</w:t>
      </w:r>
    </w:p>
    <w:p w:rsidR="00711326" w:rsidRPr="00711326" w:rsidRDefault="00711326" w:rsidP="00711326">
      <w:pPr>
        <w:autoSpaceDE w:val="0"/>
        <w:autoSpaceDN w:val="0"/>
        <w:adjustRightInd w:val="0"/>
        <w:spacing w:after="0" w:line="240" w:lineRule="auto"/>
        <w:rPr>
          <w:rFonts w:ascii="Times New Roman" w:hAnsi="Times New Roman"/>
          <w:color w:val="000000"/>
          <w:sz w:val="24"/>
          <w:szCs w:val="24"/>
          <w:lang w:val="ru-RU"/>
        </w:rPr>
      </w:pPr>
      <w:r w:rsidRPr="00711326">
        <w:rPr>
          <w:rFonts w:ascii="Times New Roman" w:hAnsi="Times New Roman"/>
          <w:color w:val="000000"/>
          <w:sz w:val="24"/>
          <w:szCs w:val="24"/>
          <w:lang w:val="ru-RU"/>
        </w:rPr>
        <w:t>– фальстарт;</w:t>
      </w:r>
    </w:p>
    <w:p w:rsidR="00711326" w:rsidRPr="00711326" w:rsidRDefault="00711326" w:rsidP="00711326">
      <w:pPr>
        <w:autoSpaceDE w:val="0"/>
        <w:autoSpaceDN w:val="0"/>
        <w:adjustRightInd w:val="0"/>
        <w:spacing w:after="0" w:line="240" w:lineRule="auto"/>
        <w:rPr>
          <w:rFonts w:ascii="Times New Roman" w:hAnsi="Times New Roman"/>
          <w:color w:val="000000"/>
          <w:sz w:val="24"/>
          <w:szCs w:val="24"/>
          <w:lang w:val="ru-RU"/>
        </w:rPr>
      </w:pPr>
      <w:r w:rsidRPr="00711326">
        <w:rPr>
          <w:rFonts w:ascii="Times New Roman" w:hAnsi="Times New Roman"/>
          <w:color w:val="000000"/>
          <w:sz w:val="24"/>
          <w:szCs w:val="24"/>
          <w:lang w:val="ru-RU"/>
        </w:rPr>
        <w:t>– перемещение в зоне «старт-финиш», в районе взвешивания, в районе стоянки лодок не на малом ходу (с первого дня открытия соревнования и до закрытия соревнований);</w:t>
      </w:r>
    </w:p>
    <w:p w:rsidR="00711326" w:rsidRPr="00711326" w:rsidRDefault="00711326" w:rsidP="00711326">
      <w:pPr>
        <w:autoSpaceDE w:val="0"/>
        <w:autoSpaceDN w:val="0"/>
        <w:adjustRightInd w:val="0"/>
        <w:spacing w:after="0" w:line="240" w:lineRule="auto"/>
        <w:rPr>
          <w:rFonts w:ascii="Times New Roman" w:hAnsi="Times New Roman"/>
          <w:color w:val="000000"/>
          <w:sz w:val="24"/>
          <w:szCs w:val="24"/>
          <w:lang w:val="ru-RU"/>
        </w:rPr>
      </w:pPr>
      <w:r w:rsidRPr="00711326">
        <w:rPr>
          <w:rFonts w:ascii="Times New Roman" w:hAnsi="Times New Roman"/>
          <w:color w:val="000000"/>
          <w:sz w:val="24"/>
          <w:szCs w:val="24"/>
          <w:lang w:val="ru-RU"/>
        </w:rPr>
        <w:t>– повторное нарушение дистанции между лодками при ловле;</w:t>
      </w:r>
    </w:p>
    <w:p w:rsidR="00711326" w:rsidRPr="00711326" w:rsidRDefault="00711326" w:rsidP="00711326">
      <w:pPr>
        <w:autoSpaceDE w:val="0"/>
        <w:autoSpaceDN w:val="0"/>
        <w:adjustRightInd w:val="0"/>
        <w:spacing w:after="0" w:line="240" w:lineRule="auto"/>
        <w:rPr>
          <w:rFonts w:ascii="Times New Roman" w:hAnsi="Times New Roman"/>
          <w:color w:val="000000"/>
          <w:sz w:val="24"/>
          <w:szCs w:val="24"/>
          <w:lang w:val="ru-RU"/>
        </w:rPr>
      </w:pPr>
      <w:r w:rsidRPr="00711326">
        <w:rPr>
          <w:rFonts w:ascii="Times New Roman" w:hAnsi="Times New Roman"/>
          <w:color w:val="000000"/>
          <w:sz w:val="24"/>
          <w:szCs w:val="24"/>
          <w:lang w:val="ru-RU"/>
        </w:rPr>
        <w:t>– прохождение мимо лодки другой пары на дистанции менее 50 метров</w:t>
      </w:r>
    </w:p>
    <w:p w:rsidR="00711326" w:rsidRPr="00711326" w:rsidRDefault="00711326" w:rsidP="00711326">
      <w:pPr>
        <w:autoSpaceDE w:val="0"/>
        <w:autoSpaceDN w:val="0"/>
        <w:adjustRightInd w:val="0"/>
        <w:spacing w:after="0" w:line="240" w:lineRule="auto"/>
        <w:rPr>
          <w:rFonts w:ascii="Times New Roman" w:hAnsi="Times New Roman"/>
          <w:color w:val="000000"/>
          <w:sz w:val="24"/>
          <w:szCs w:val="24"/>
          <w:lang w:val="ru-RU"/>
        </w:rPr>
      </w:pPr>
      <w:r w:rsidRPr="00711326">
        <w:rPr>
          <w:rFonts w:ascii="Times New Roman" w:hAnsi="Times New Roman"/>
          <w:color w:val="000000"/>
          <w:sz w:val="24"/>
          <w:szCs w:val="24"/>
          <w:lang w:val="ru-RU"/>
        </w:rPr>
        <w:t>на основном двигателе не на малом ходу;</w:t>
      </w:r>
    </w:p>
    <w:p w:rsidR="00711326" w:rsidRPr="00711326" w:rsidRDefault="00711326" w:rsidP="00711326">
      <w:pPr>
        <w:autoSpaceDE w:val="0"/>
        <w:autoSpaceDN w:val="0"/>
        <w:adjustRightInd w:val="0"/>
        <w:spacing w:after="0" w:line="240" w:lineRule="auto"/>
        <w:rPr>
          <w:rFonts w:ascii="Times New Roman" w:hAnsi="Times New Roman"/>
          <w:color w:val="000000"/>
          <w:sz w:val="24"/>
          <w:szCs w:val="24"/>
          <w:lang w:val="ru-RU"/>
        </w:rPr>
      </w:pPr>
      <w:r w:rsidRPr="00711326">
        <w:rPr>
          <w:rFonts w:ascii="Times New Roman" w:hAnsi="Times New Roman"/>
          <w:color w:val="000000"/>
          <w:sz w:val="24"/>
          <w:szCs w:val="24"/>
          <w:lang w:val="ru-RU"/>
        </w:rPr>
        <w:t>– неоказание помощи нуждающимся в ней;</w:t>
      </w:r>
    </w:p>
    <w:p w:rsidR="00711326" w:rsidRPr="00711326" w:rsidRDefault="00711326" w:rsidP="00711326">
      <w:pPr>
        <w:autoSpaceDE w:val="0"/>
        <w:autoSpaceDN w:val="0"/>
        <w:adjustRightInd w:val="0"/>
        <w:spacing w:after="0" w:line="240" w:lineRule="auto"/>
        <w:rPr>
          <w:rFonts w:ascii="Times New Roman" w:hAnsi="Times New Roman"/>
          <w:color w:val="000000"/>
          <w:sz w:val="24"/>
          <w:szCs w:val="24"/>
          <w:lang w:val="ru-RU"/>
        </w:rPr>
      </w:pPr>
      <w:r w:rsidRPr="00711326">
        <w:rPr>
          <w:rFonts w:ascii="Times New Roman" w:hAnsi="Times New Roman"/>
          <w:color w:val="000000"/>
          <w:sz w:val="24"/>
          <w:szCs w:val="24"/>
          <w:lang w:val="ru-RU"/>
        </w:rPr>
        <w:t>– заброс в направлении соседней лодки с попаданием приманки в лодку или другого участника;</w:t>
      </w:r>
    </w:p>
    <w:p w:rsidR="00711326" w:rsidRPr="00711326" w:rsidRDefault="00711326" w:rsidP="00711326">
      <w:pPr>
        <w:autoSpaceDE w:val="0"/>
        <w:autoSpaceDN w:val="0"/>
        <w:adjustRightInd w:val="0"/>
        <w:spacing w:after="0" w:line="240" w:lineRule="auto"/>
        <w:rPr>
          <w:rFonts w:ascii="Times New Roman" w:hAnsi="Times New Roman"/>
          <w:color w:val="000000"/>
          <w:sz w:val="24"/>
          <w:szCs w:val="24"/>
          <w:lang w:val="ru-RU"/>
        </w:rPr>
      </w:pPr>
      <w:r w:rsidRPr="00711326">
        <w:rPr>
          <w:rFonts w:ascii="Times New Roman" w:hAnsi="Times New Roman"/>
          <w:color w:val="000000"/>
          <w:sz w:val="24"/>
          <w:szCs w:val="24"/>
          <w:lang w:val="ru-RU"/>
        </w:rPr>
        <w:t>– курение в присутствии зрителей или представителей СМИ в зоне соревнований;</w:t>
      </w:r>
    </w:p>
    <w:p w:rsidR="00711326" w:rsidRPr="00711326" w:rsidRDefault="00711326" w:rsidP="00711326">
      <w:pPr>
        <w:autoSpaceDE w:val="0"/>
        <w:autoSpaceDN w:val="0"/>
        <w:adjustRightInd w:val="0"/>
        <w:spacing w:after="0" w:line="240" w:lineRule="auto"/>
        <w:rPr>
          <w:rFonts w:ascii="Times New Roman" w:hAnsi="Times New Roman"/>
          <w:color w:val="000000"/>
          <w:sz w:val="24"/>
          <w:szCs w:val="24"/>
          <w:lang w:val="ru-RU"/>
        </w:rPr>
      </w:pPr>
      <w:r w:rsidRPr="00711326">
        <w:rPr>
          <w:rFonts w:ascii="Times New Roman" w:hAnsi="Times New Roman"/>
          <w:color w:val="000000"/>
          <w:sz w:val="24"/>
          <w:szCs w:val="24"/>
          <w:lang w:val="ru-RU"/>
        </w:rPr>
        <w:t>– намеренное травмирование пойманной рыбы;</w:t>
      </w:r>
    </w:p>
    <w:p w:rsidR="00711326" w:rsidRPr="00711326" w:rsidRDefault="00711326" w:rsidP="00711326">
      <w:pPr>
        <w:autoSpaceDE w:val="0"/>
        <w:autoSpaceDN w:val="0"/>
        <w:adjustRightInd w:val="0"/>
        <w:spacing w:after="0" w:line="240" w:lineRule="auto"/>
        <w:rPr>
          <w:rFonts w:ascii="Times New Roman" w:hAnsi="Times New Roman"/>
          <w:color w:val="000000"/>
          <w:sz w:val="24"/>
          <w:szCs w:val="24"/>
          <w:lang w:val="ru-RU"/>
        </w:rPr>
      </w:pPr>
      <w:r w:rsidRPr="00711326">
        <w:rPr>
          <w:rFonts w:ascii="Times New Roman" w:hAnsi="Times New Roman"/>
          <w:color w:val="000000"/>
          <w:sz w:val="24"/>
          <w:szCs w:val="24"/>
          <w:lang w:val="ru-RU"/>
        </w:rPr>
        <w:t>– использование лип-грипа при извлечении рыбы из воды и поднятии ее в лодку;</w:t>
      </w:r>
    </w:p>
    <w:p w:rsidR="00711326" w:rsidRPr="00711326" w:rsidRDefault="00711326" w:rsidP="00711326">
      <w:pPr>
        <w:autoSpaceDE w:val="0"/>
        <w:autoSpaceDN w:val="0"/>
        <w:adjustRightInd w:val="0"/>
        <w:spacing w:after="0" w:line="240" w:lineRule="auto"/>
        <w:rPr>
          <w:rFonts w:ascii="Times New Roman" w:hAnsi="Times New Roman"/>
          <w:color w:val="000000"/>
          <w:sz w:val="24"/>
          <w:szCs w:val="24"/>
          <w:lang w:val="ru-RU"/>
        </w:rPr>
      </w:pPr>
      <w:r w:rsidRPr="00711326">
        <w:rPr>
          <w:rFonts w:ascii="Times New Roman" w:hAnsi="Times New Roman"/>
          <w:color w:val="000000"/>
          <w:sz w:val="24"/>
          <w:szCs w:val="24"/>
          <w:lang w:val="ru-RU"/>
        </w:rPr>
        <w:t>– нахождение рыбы в висячем положении на лип-грипе без поддержки, при освобождении ее от крючков;</w:t>
      </w:r>
    </w:p>
    <w:p w:rsidR="00711326" w:rsidRPr="00711326" w:rsidRDefault="00711326" w:rsidP="00711326">
      <w:pPr>
        <w:autoSpaceDE w:val="0"/>
        <w:autoSpaceDN w:val="0"/>
        <w:adjustRightInd w:val="0"/>
        <w:spacing w:after="0" w:line="240" w:lineRule="auto"/>
        <w:rPr>
          <w:rFonts w:ascii="Times New Roman" w:hAnsi="Times New Roman"/>
          <w:color w:val="000000"/>
          <w:sz w:val="24"/>
          <w:szCs w:val="24"/>
          <w:lang w:val="ru-RU"/>
        </w:rPr>
      </w:pPr>
      <w:r w:rsidRPr="00711326">
        <w:rPr>
          <w:rFonts w:ascii="Times New Roman" w:hAnsi="Times New Roman"/>
          <w:color w:val="000000"/>
          <w:sz w:val="24"/>
          <w:szCs w:val="24"/>
          <w:lang w:val="ru-RU"/>
        </w:rPr>
        <w:t>– ловля под электротехническими сооружениями (линии электропередач, трансформаторы, решетчатые мачты высоковольтных линий и т. д.) или на расстоянии менее 50 м от них;</w:t>
      </w:r>
    </w:p>
    <w:p w:rsidR="00711326" w:rsidRPr="00711326" w:rsidRDefault="00711326" w:rsidP="00711326">
      <w:pPr>
        <w:autoSpaceDE w:val="0"/>
        <w:autoSpaceDN w:val="0"/>
        <w:adjustRightInd w:val="0"/>
        <w:spacing w:after="0" w:line="240" w:lineRule="auto"/>
        <w:rPr>
          <w:rFonts w:ascii="Times New Roman" w:hAnsi="Times New Roman"/>
          <w:color w:val="000000"/>
          <w:sz w:val="24"/>
          <w:szCs w:val="24"/>
          <w:lang w:val="ru-RU"/>
        </w:rPr>
      </w:pPr>
      <w:r w:rsidRPr="00711326">
        <w:rPr>
          <w:rFonts w:ascii="Times New Roman" w:hAnsi="Times New Roman"/>
          <w:color w:val="000000"/>
          <w:sz w:val="24"/>
          <w:szCs w:val="24"/>
          <w:lang w:val="ru-RU"/>
        </w:rPr>
        <w:t>– ловля методом отвесного (вертикального) блеснения.</w:t>
      </w:r>
    </w:p>
    <w:p w:rsidR="00711326" w:rsidRPr="00711326" w:rsidRDefault="00711326" w:rsidP="00711326">
      <w:pPr>
        <w:autoSpaceDE w:val="0"/>
        <w:autoSpaceDN w:val="0"/>
        <w:adjustRightInd w:val="0"/>
        <w:spacing w:after="0" w:line="240" w:lineRule="auto"/>
        <w:rPr>
          <w:rFonts w:ascii="Times New Roman" w:hAnsi="Times New Roman"/>
          <w:color w:val="000000"/>
          <w:sz w:val="24"/>
          <w:szCs w:val="24"/>
          <w:lang w:val="ru-RU"/>
        </w:rPr>
      </w:pPr>
      <w:r w:rsidRPr="00711326">
        <w:rPr>
          <w:rFonts w:ascii="Times New Roman" w:hAnsi="Times New Roman"/>
          <w:color w:val="000000"/>
          <w:sz w:val="24"/>
          <w:szCs w:val="24"/>
          <w:lang w:val="ru-RU"/>
        </w:rPr>
        <w:t>Замечание спортсмену объявляется за следующие нарушения:</w:t>
      </w:r>
    </w:p>
    <w:p w:rsidR="00711326" w:rsidRPr="00711326" w:rsidRDefault="00711326" w:rsidP="00711326">
      <w:pPr>
        <w:autoSpaceDE w:val="0"/>
        <w:autoSpaceDN w:val="0"/>
        <w:adjustRightInd w:val="0"/>
        <w:spacing w:after="0" w:line="240" w:lineRule="auto"/>
        <w:rPr>
          <w:rFonts w:ascii="Times New Roman" w:hAnsi="Times New Roman"/>
          <w:color w:val="000000"/>
          <w:sz w:val="24"/>
          <w:szCs w:val="24"/>
          <w:lang w:val="ru-RU"/>
        </w:rPr>
      </w:pPr>
      <w:r w:rsidRPr="00711326">
        <w:rPr>
          <w:rFonts w:ascii="Times New Roman" w:hAnsi="Times New Roman"/>
          <w:color w:val="000000"/>
          <w:sz w:val="24"/>
          <w:szCs w:val="24"/>
          <w:lang w:val="ru-RU"/>
        </w:rPr>
        <w:t>– первое нарушение дистанции между лодками при ловле;</w:t>
      </w:r>
    </w:p>
    <w:p w:rsidR="00711326" w:rsidRPr="00711326" w:rsidRDefault="00711326" w:rsidP="00711326">
      <w:pPr>
        <w:autoSpaceDE w:val="0"/>
        <w:autoSpaceDN w:val="0"/>
        <w:adjustRightInd w:val="0"/>
        <w:spacing w:after="0" w:line="240" w:lineRule="auto"/>
        <w:rPr>
          <w:rFonts w:ascii="Times New Roman" w:hAnsi="Times New Roman"/>
          <w:color w:val="000000"/>
          <w:sz w:val="24"/>
          <w:szCs w:val="24"/>
          <w:lang w:val="ru-RU"/>
        </w:rPr>
      </w:pPr>
      <w:r w:rsidRPr="00711326">
        <w:rPr>
          <w:rFonts w:ascii="Times New Roman" w:hAnsi="Times New Roman"/>
          <w:color w:val="000000"/>
          <w:sz w:val="24"/>
          <w:szCs w:val="24"/>
          <w:lang w:val="ru-RU"/>
        </w:rPr>
        <w:t>– заброс в направлении соседней лодки при падении приманки в непосредственной близости от других участников;</w:t>
      </w:r>
    </w:p>
    <w:p w:rsidR="00711326" w:rsidRPr="00711326" w:rsidRDefault="00711326" w:rsidP="00711326">
      <w:pPr>
        <w:autoSpaceDE w:val="0"/>
        <w:autoSpaceDN w:val="0"/>
        <w:adjustRightInd w:val="0"/>
        <w:spacing w:after="0" w:line="240" w:lineRule="auto"/>
        <w:rPr>
          <w:rFonts w:ascii="Times New Roman" w:hAnsi="Times New Roman"/>
          <w:color w:val="000000"/>
          <w:sz w:val="24"/>
          <w:szCs w:val="24"/>
          <w:lang w:val="ru-RU"/>
        </w:rPr>
      </w:pPr>
      <w:r w:rsidRPr="00711326">
        <w:rPr>
          <w:rFonts w:ascii="Times New Roman" w:hAnsi="Times New Roman"/>
          <w:color w:val="000000"/>
          <w:sz w:val="24"/>
          <w:szCs w:val="24"/>
          <w:lang w:val="ru-RU"/>
        </w:rPr>
        <w:t>– осуществление игры приманки с помощью оперирования леской путем подтягивания/отпускания ее пальцами;</w:t>
      </w:r>
    </w:p>
    <w:p w:rsidR="00711326" w:rsidRPr="00711326" w:rsidRDefault="00711326" w:rsidP="00711326">
      <w:pPr>
        <w:autoSpaceDE w:val="0"/>
        <w:autoSpaceDN w:val="0"/>
        <w:adjustRightInd w:val="0"/>
        <w:spacing w:after="0" w:line="240" w:lineRule="auto"/>
        <w:rPr>
          <w:rFonts w:ascii="Times New Roman" w:hAnsi="Times New Roman"/>
          <w:color w:val="000000"/>
          <w:sz w:val="24"/>
          <w:szCs w:val="24"/>
          <w:lang w:val="ru-RU"/>
        </w:rPr>
      </w:pPr>
      <w:r w:rsidRPr="00711326">
        <w:rPr>
          <w:rFonts w:ascii="Times New Roman" w:hAnsi="Times New Roman"/>
          <w:color w:val="000000"/>
          <w:sz w:val="24"/>
          <w:szCs w:val="24"/>
          <w:lang w:val="ru-RU"/>
        </w:rPr>
        <w:t>– нахождение приманки в воде, если удилище положено в лодку.</w:t>
      </w:r>
    </w:p>
    <w:p w:rsidR="00711326" w:rsidRDefault="00711326">
      <w:pPr>
        <w:rPr>
          <w:rFonts w:ascii="Times New Roman" w:eastAsia="Calibri" w:hAnsi="Times New Roman" w:cs="Times New Roman"/>
          <w:sz w:val="24"/>
          <w:szCs w:val="24"/>
          <w:lang w:val="ru-RU"/>
        </w:rPr>
      </w:pPr>
    </w:p>
    <w:p w:rsidR="00AC3790" w:rsidRDefault="00490336">
      <w:pPr>
        <w:rPr>
          <w:rFonts w:ascii="Times New Roman" w:eastAsia="Calibri" w:hAnsi="Times New Roman" w:cs="Times New Roman"/>
          <w:sz w:val="24"/>
          <w:szCs w:val="24"/>
          <w:lang w:val="ru-RU"/>
        </w:rPr>
      </w:pPr>
      <w:r w:rsidRPr="00490336">
        <w:rPr>
          <w:rFonts w:ascii="Times New Roman" w:eastAsia="Calibri" w:hAnsi="Times New Roman" w:cs="Times New Roman"/>
          <w:sz w:val="24"/>
          <w:szCs w:val="24"/>
          <w:lang w:val="ru-RU"/>
        </w:rPr>
        <w:br/>
      </w:r>
      <w:r w:rsidRPr="00AC3790">
        <w:rPr>
          <w:rFonts w:ascii="Times New Roman" w:eastAsia="Calibri" w:hAnsi="Times New Roman" w:cs="Times New Roman"/>
          <w:b/>
          <w:sz w:val="24"/>
          <w:szCs w:val="24"/>
          <w:lang w:val="ru-RU"/>
        </w:rPr>
        <w:t>НАГРАЖДЕНИЕ ПОБЕДИТЕЛЕЙ.</w:t>
      </w:r>
      <w:r w:rsidRPr="00490336">
        <w:rPr>
          <w:rFonts w:ascii="Times New Roman" w:eastAsia="Calibri" w:hAnsi="Times New Roman" w:cs="Times New Roman"/>
          <w:sz w:val="24"/>
          <w:szCs w:val="24"/>
          <w:lang w:val="ru-RU"/>
        </w:rPr>
        <w:br/>
        <w:t>Команды, занявшие 1-2-3 призовые места награждаются грамотами, медалями, кубками и призами от спонсора.</w:t>
      </w:r>
      <w:r w:rsidRPr="00490336">
        <w:rPr>
          <w:rFonts w:ascii="Times New Roman" w:eastAsia="Calibri" w:hAnsi="Times New Roman" w:cs="Times New Roman"/>
          <w:sz w:val="24"/>
          <w:szCs w:val="24"/>
          <w:lang w:val="ru-RU"/>
        </w:rPr>
        <w:br/>
        <w:t>Каждому участнику соревнований вручается памятный значок и наклейка с символикой турнира.</w:t>
      </w:r>
      <w:r w:rsidRPr="00490336">
        <w:rPr>
          <w:rFonts w:ascii="Times New Roman" w:eastAsia="Calibri" w:hAnsi="Times New Roman" w:cs="Times New Roman"/>
          <w:sz w:val="24"/>
          <w:szCs w:val="24"/>
          <w:lang w:val="ru-RU"/>
        </w:rPr>
        <w:br/>
        <w:t>Спортсменам, состоящим в РОО «ФРС РБ», занявшим призовые места, присваиваются спортивные разряды. Все участники соревнований включаются в общий Республиканский рейтинг для формирования сборных команд, представляющих Республику на межрегиональных соревнованиях.</w:t>
      </w:r>
    </w:p>
    <w:p w:rsidR="00781874" w:rsidRDefault="00490336">
      <w:pPr>
        <w:rPr>
          <w:rFonts w:ascii="Times New Roman" w:eastAsia="Calibri" w:hAnsi="Times New Roman" w:cs="Times New Roman"/>
          <w:sz w:val="24"/>
          <w:szCs w:val="24"/>
          <w:lang w:val="ru-RU"/>
        </w:rPr>
      </w:pPr>
      <w:r w:rsidRPr="00490336">
        <w:rPr>
          <w:rFonts w:ascii="Times New Roman" w:eastAsia="Calibri" w:hAnsi="Times New Roman" w:cs="Times New Roman"/>
          <w:sz w:val="24"/>
          <w:szCs w:val="24"/>
          <w:lang w:val="ru-RU"/>
        </w:rPr>
        <w:br/>
      </w:r>
      <w:r w:rsidRPr="00AC3790">
        <w:rPr>
          <w:rFonts w:ascii="Times New Roman" w:eastAsia="Calibri" w:hAnsi="Times New Roman" w:cs="Times New Roman"/>
          <w:b/>
          <w:sz w:val="24"/>
          <w:szCs w:val="24"/>
          <w:lang w:val="ru-RU"/>
        </w:rPr>
        <w:t>ТРЕНИРОВКИ</w:t>
      </w:r>
      <w:r w:rsidR="00AC3790" w:rsidRPr="00AC3790">
        <w:rPr>
          <w:rFonts w:ascii="Times New Roman" w:eastAsia="Calibri" w:hAnsi="Times New Roman" w:cs="Times New Roman"/>
          <w:b/>
          <w:sz w:val="24"/>
          <w:szCs w:val="24"/>
        </w:rPr>
        <w:t>.</w:t>
      </w:r>
      <w:r w:rsidRPr="00490336">
        <w:rPr>
          <w:rFonts w:ascii="Times New Roman" w:eastAsia="Calibri" w:hAnsi="Times New Roman" w:cs="Times New Roman"/>
          <w:sz w:val="24"/>
          <w:szCs w:val="24"/>
          <w:lang w:val="ru-RU"/>
        </w:rPr>
        <w:br/>
        <w:t>Тренировки за один день и в день соревнования в месте проведения соревнования запрещены. В любое другое время тренировки разрешены без ограничений.</w:t>
      </w:r>
      <w:r w:rsidRPr="00490336">
        <w:rPr>
          <w:rFonts w:ascii="Times New Roman" w:eastAsia="Calibri" w:hAnsi="Times New Roman" w:cs="Times New Roman"/>
          <w:sz w:val="24"/>
          <w:szCs w:val="24"/>
          <w:lang w:val="ru-RU"/>
        </w:rPr>
        <w:br/>
      </w:r>
      <w:r w:rsidRPr="00490336">
        <w:rPr>
          <w:rFonts w:ascii="Times New Roman" w:eastAsia="Calibri" w:hAnsi="Times New Roman" w:cs="Times New Roman"/>
          <w:sz w:val="24"/>
          <w:szCs w:val="24"/>
          <w:lang w:val="ru-RU"/>
        </w:rPr>
        <w:br/>
      </w:r>
      <w:r w:rsidRPr="00AC3790">
        <w:rPr>
          <w:rFonts w:ascii="Times New Roman" w:eastAsia="Calibri" w:hAnsi="Times New Roman" w:cs="Times New Roman"/>
          <w:b/>
          <w:sz w:val="24"/>
          <w:szCs w:val="24"/>
          <w:lang w:val="ru-RU"/>
        </w:rPr>
        <w:t>МЕРЫ ПО ПРЕДОТВРАЩЕНИЮ ПРОТИВОПРАВНОГО ВЛИЯНИЯ НА РЕЗУЛЬТАТЫ СОРЕВНОВАНИЙ</w:t>
      </w:r>
      <w:r w:rsidR="00AC3790" w:rsidRPr="00AC3790">
        <w:rPr>
          <w:rFonts w:ascii="Times New Roman" w:eastAsia="Calibri" w:hAnsi="Times New Roman" w:cs="Times New Roman"/>
          <w:b/>
          <w:sz w:val="24"/>
          <w:szCs w:val="24"/>
        </w:rPr>
        <w:t>.</w:t>
      </w:r>
      <w:r w:rsidRPr="00490336">
        <w:rPr>
          <w:rFonts w:ascii="Times New Roman" w:eastAsia="Calibri" w:hAnsi="Times New Roman" w:cs="Times New Roman"/>
          <w:sz w:val="24"/>
          <w:szCs w:val="24"/>
          <w:lang w:val="ru-RU"/>
        </w:rPr>
        <w:br/>
        <w:t>Меры по предотвращению противоправного влияния на результаты Соревнований включают в себя:</w:t>
      </w:r>
      <w:r w:rsidRPr="00490336">
        <w:rPr>
          <w:rFonts w:ascii="Times New Roman" w:eastAsia="Calibri" w:hAnsi="Times New Roman" w:cs="Times New Roman"/>
          <w:sz w:val="24"/>
          <w:szCs w:val="24"/>
          <w:lang w:val="ru-RU"/>
        </w:rPr>
        <w:br/>
      </w:r>
      <w:r w:rsidRPr="00490336">
        <w:rPr>
          <w:rFonts w:ascii="Times New Roman" w:eastAsia="Calibri" w:hAnsi="Times New Roman" w:cs="Times New Roman"/>
          <w:sz w:val="24"/>
          <w:szCs w:val="24"/>
          <w:lang w:val="ru-RU"/>
        </w:rPr>
        <w:lastRenderedPageBreak/>
        <w:t>Запрет на участие в азартных играх в букмекерских конторах и тотализаторах путем заключения пари на результаты туров Соревнований (как самостоятельно, так и через третьих лиц) для спортсменов, тренеров, спортивных судей и комиссаров, судей-секретарей и официальных лиц;</w:t>
      </w:r>
      <w:r w:rsidRPr="00490336">
        <w:rPr>
          <w:rFonts w:ascii="Times New Roman" w:eastAsia="Calibri" w:hAnsi="Times New Roman" w:cs="Times New Roman"/>
          <w:sz w:val="24"/>
          <w:szCs w:val="24"/>
          <w:lang w:val="ru-RU"/>
        </w:rPr>
        <w:br/>
        <w:t>Запрет для всех субъектов рыболовного спорта на участие в сговоре, целью которого является оказание влияния на результат отдельного тура или соревнования в целом;</w:t>
      </w:r>
      <w:r w:rsidRPr="00490336">
        <w:rPr>
          <w:rFonts w:ascii="Times New Roman" w:eastAsia="Calibri" w:hAnsi="Times New Roman" w:cs="Times New Roman"/>
          <w:sz w:val="24"/>
          <w:szCs w:val="24"/>
          <w:lang w:val="ru-RU"/>
        </w:rPr>
        <w:br/>
        <w:t>Запрет для всех субъектов рыболовного спорта на прием и дарение подарков, денежных средств или имущества в целях оказания влияния на результат отдельного тура или соревнования в целом;</w:t>
      </w:r>
      <w:r w:rsidRPr="00490336">
        <w:rPr>
          <w:rFonts w:ascii="Times New Roman" w:eastAsia="Calibri" w:hAnsi="Times New Roman" w:cs="Times New Roman"/>
          <w:sz w:val="24"/>
          <w:szCs w:val="24"/>
          <w:lang w:val="ru-RU"/>
        </w:rPr>
        <w:br/>
        <w:t>Запрет на нарушение конфиденциальности назначений судей и комиссаров на туры Соревнований;</w:t>
      </w:r>
      <w:r w:rsidRPr="00490336">
        <w:rPr>
          <w:rFonts w:ascii="Times New Roman" w:eastAsia="Calibri" w:hAnsi="Times New Roman" w:cs="Times New Roman"/>
          <w:sz w:val="24"/>
          <w:szCs w:val="24"/>
          <w:lang w:val="ru-RU"/>
        </w:rPr>
        <w:br/>
        <w:t>Применение санкций к спортсменам (в том числе спортивной дисквалификации спортсменов), судьям и комиссарам, судьям-секретарям, тренерам, руководителям спортивных команд и официальным лицам за противоправное влияние на результаты Соревнований или не предотвращение (допущение) такого влияния.</w:t>
      </w:r>
      <w:r w:rsidRPr="00490336">
        <w:rPr>
          <w:rFonts w:ascii="Times New Roman" w:eastAsia="Calibri" w:hAnsi="Times New Roman" w:cs="Times New Roman"/>
          <w:sz w:val="24"/>
          <w:szCs w:val="24"/>
          <w:lang w:val="ru-RU"/>
        </w:rPr>
        <w:br/>
      </w:r>
      <w:r w:rsidRPr="00490336">
        <w:rPr>
          <w:rFonts w:ascii="Times New Roman" w:eastAsia="Calibri" w:hAnsi="Times New Roman" w:cs="Times New Roman"/>
          <w:sz w:val="24"/>
          <w:szCs w:val="24"/>
          <w:lang w:val="ru-RU"/>
        </w:rPr>
        <w:br/>
      </w:r>
      <w:r w:rsidRPr="00AC3790">
        <w:rPr>
          <w:rFonts w:ascii="Times New Roman" w:eastAsia="Calibri" w:hAnsi="Times New Roman" w:cs="Times New Roman"/>
          <w:b/>
          <w:sz w:val="24"/>
          <w:szCs w:val="24"/>
          <w:lang w:val="ru-RU"/>
        </w:rPr>
        <w:t>ОТВЕТСТВЕННОСТЬ ЗА ОКАЗАНИЕ ПРОТИВОПРАВНОГО ВЛИЯНИЯ НА РЕЗУЛЬТАТЫ СОРЕВНОВАНИЙ</w:t>
      </w:r>
      <w:r w:rsidR="00AC3790" w:rsidRPr="00AC3790">
        <w:rPr>
          <w:rFonts w:ascii="Times New Roman" w:eastAsia="Calibri" w:hAnsi="Times New Roman" w:cs="Times New Roman"/>
          <w:b/>
          <w:sz w:val="24"/>
          <w:szCs w:val="24"/>
        </w:rPr>
        <w:t>.</w:t>
      </w:r>
      <w:r w:rsidRPr="00490336">
        <w:rPr>
          <w:rFonts w:ascii="Times New Roman" w:eastAsia="Calibri" w:hAnsi="Times New Roman" w:cs="Times New Roman"/>
          <w:sz w:val="24"/>
          <w:szCs w:val="24"/>
          <w:lang w:val="ru-RU"/>
        </w:rPr>
        <w:br/>
        <w:t>К субъектам рыболовного спорта, оказывающим противоправное влияние на результаты туров Соревнований, применяются следующие санкции:</w:t>
      </w:r>
      <w:r w:rsidRPr="00490336">
        <w:rPr>
          <w:rFonts w:ascii="Times New Roman" w:eastAsia="Calibri" w:hAnsi="Times New Roman" w:cs="Times New Roman"/>
          <w:sz w:val="24"/>
          <w:szCs w:val="24"/>
          <w:lang w:val="ru-RU"/>
        </w:rPr>
        <w:br/>
        <w:t>замечание;</w:t>
      </w:r>
      <w:r w:rsidRPr="00490336">
        <w:rPr>
          <w:rFonts w:ascii="Times New Roman" w:eastAsia="Calibri" w:hAnsi="Times New Roman" w:cs="Times New Roman"/>
          <w:sz w:val="24"/>
          <w:szCs w:val="24"/>
          <w:lang w:val="ru-RU"/>
        </w:rPr>
        <w:br/>
        <w:t>лишение наград и почетных званий;</w:t>
      </w:r>
      <w:r w:rsidRPr="00490336">
        <w:rPr>
          <w:rFonts w:ascii="Times New Roman" w:eastAsia="Calibri" w:hAnsi="Times New Roman" w:cs="Times New Roman"/>
          <w:sz w:val="24"/>
          <w:szCs w:val="24"/>
          <w:lang w:val="ru-RU"/>
        </w:rPr>
        <w:br/>
        <w:t>Дисквалификация (на срок до 48 месяцев либо пожизненная);</w:t>
      </w:r>
      <w:r w:rsidRPr="00490336">
        <w:rPr>
          <w:rFonts w:ascii="Times New Roman" w:eastAsia="Calibri" w:hAnsi="Times New Roman" w:cs="Times New Roman"/>
          <w:sz w:val="24"/>
          <w:szCs w:val="24"/>
          <w:lang w:val="ru-RU"/>
        </w:rPr>
        <w:br/>
        <w:t>запрет на участие в деятельности, связанной с рыболовным спортом.</w:t>
      </w:r>
      <w:r w:rsidRPr="00490336">
        <w:rPr>
          <w:rFonts w:ascii="Times New Roman" w:eastAsia="Calibri" w:hAnsi="Times New Roman" w:cs="Times New Roman"/>
          <w:sz w:val="24"/>
          <w:szCs w:val="24"/>
          <w:lang w:val="ru-RU"/>
        </w:rPr>
        <w:br/>
        <w:t>Если при назначении спортивной санкции Комиссия, исходя из обстоятельств дела, придет к выводу о возможности ее применения без реального исполнения, она постановляет считать назначенную санкцию условной.</w:t>
      </w:r>
      <w:r w:rsidRPr="00490336">
        <w:rPr>
          <w:rFonts w:ascii="Times New Roman" w:eastAsia="Calibri" w:hAnsi="Times New Roman" w:cs="Times New Roman"/>
          <w:sz w:val="24"/>
          <w:szCs w:val="24"/>
          <w:lang w:val="ru-RU"/>
        </w:rPr>
        <w:br/>
        <w:t>При назначении условной санкции Комиссия устанавливает виновному лицу испытательный срок продолжительностью до 48 месяцев, в течение которого данное лицо должно своим поведением доказать свое исправление.</w:t>
      </w:r>
      <w:r w:rsidRPr="00490336">
        <w:rPr>
          <w:rFonts w:ascii="Times New Roman" w:eastAsia="Calibri" w:hAnsi="Times New Roman" w:cs="Times New Roman"/>
          <w:sz w:val="24"/>
          <w:szCs w:val="24"/>
          <w:lang w:val="ru-RU"/>
        </w:rPr>
        <w:br/>
        <w:t>В качестве условных могут быть назначены только следующие санкции: дисквалификация на определенный срок и запрет на участие в деятельности, связанной с рыболовным спортом.</w:t>
      </w:r>
      <w:r w:rsidRPr="00490336">
        <w:rPr>
          <w:rFonts w:ascii="Times New Roman" w:eastAsia="Calibri" w:hAnsi="Times New Roman" w:cs="Times New Roman"/>
          <w:sz w:val="24"/>
          <w:szCs w:val="24"/>
          <w:lang w:val="ru-RU"/>
        </w:rPr>
        <w:br/>
        <w:t>Совершение лицом, к которому санкции применены условно, в течение испытательного срока нарушения, за которое предусмотрена возможность применения одной из спортивных санкций, указанных, влечет отмену Комиссией условного исполнения санкции и ее последующую реализацию.</w:t>
      </w:r>
      <w:r w:rsidRPr="00490336">
        <w:rPr>
          <w:rFonts w:ascii="Times New Roman" w:eastAsia="Calibri" w:hAnsi="Times New Roman" w:cs="Times New Roman"/>
          <w:sz w:val="24"/>
          <w:szCs w:val="24"/>
          <w:lang w:val="ru-RU"/>
        </w:rPr>
        <w:br/>
        <w:t>В особых случаях по решению Комиссии, принятому в соответствии с пересмотром решения комиссии по новым и вновь открывшимся обстоятельствам, лицо может быть освобождено от дальнейшего исполнения санкции, если это допустимо по обстоятельствам дела, в частности, с учетом характеристики лица, на которое наложена санкция. В указанном случае Комиссия вправе заменить оставшийся срок исполнения санкции на условный. Если санкция является пожизненной замена ее исполнения на условную допускается не ранее, чем после 4 (четырех) лет фактической реализации наложенной санкции.</w:t>
      </w:r>
      <w:r w:rsidRPr="00490336">
        <w:rPr>
          <w:rFonts w:ascii="Times New Roman" w:eastAsia="Calibri" w:hAnsi="Times New Roman" w:cs="Times New Roman"/>
          <w:sz w:val="24"/>
          <w:szCs w:val="24"/>
          <w:lang w:val="ru-RU"/>
        </w:rPr>
        <w:br/>
        <w:t xml:space="preserve">Срок давности для привлечения субъектов рыболовного спорта к ответственности и применения санкций составляет 3 (Три) года с момента совершения лицом противоправных </w:t>
      </w:r>
      <w:r w:rsidRPr="00490336">
        <w:rPr>
          <w:rFonts w:ascii="Times New Roman" w:eastAsia="Calibri" w:hAnsi="Times New Roman" w:cs="Times New Roman"/>
          <w:sz w:val="24"/>
          <w:szCs w:val="24"/>
          <w:lang w:val="ru-RU"/>
        </w:rPr>
        <w:lastRenderedPageBreak/>
        <w:t>действий, предусмотренных настоящим Положением. Подача в Комиссию обращений. Положения прерывает течение срока давности.</w:t>
      </w:r>
      <w:r w:rsidRPr="00490336">
        <w:rPr>
          <w:rFonts w:ascii="Times New Roman" w:eastAsia="Calibri" w:hAnsi="Times New Roman" w:cs="Times New Roman"/>
          <w:sz w:val="24"/>
          <w:szCs w:val="24"/>
          <w:lang w:val="ru-RU"/>
        </w:rPr>
        <w:br/>
      </w:r>
      <w:r w:rsidRPr="00490336">
        <w:rPr>
          <w:rFonts w:ascii="Times New Roman" w:eastAsia="Calibri" w:hAnsi="Times New Roman" w:cs="Times New Roman"/>
          <w:sz w:val="24"/>
          <w:szCs w:val="24"/>
          <w:lang w:val="ru-RU"/>
        </w:rPr>
        <w:br/>
      </w:r>
      <w:r w:rsidRPr="00490336">
        <w:rPr>
          <w:rFonts w:ascii="Times New Roman" w:eastAsia="Calibri" w:hAnsi="Times New Roman" w:cs="Times New Roman"/>
          <w:sz w:val="24"/>
          <w:szCs w:val="24"/>
          <w:lang w:val="ru-RU"/>
        </w:rPr>
        <w:br/>
      </w:r>
      <w:r w:rsidRPr="00711326">
        <w:rPr>
          <w:rFonts w:ascii="Times New Roman" w:eastAsia="Calibri" w:hAnsi="Times New Roman" w:cs="Times New Roman"/>
          <w:b/>
          <w:sz w:val="24"/>
          <w:szCs w:val="24"/>
          <w:lang w:val="ru-RU"/>
        </w:rPr>
        <w:t>Обеспечение безопасности участников и зрителей</w:t>
      </w:r>
      <w:r w:rsidR="00711326" w:rsidRPr="00711326">
        <w:rPr>
          <w:rFonts w:ascii="Times New Roman" w:eastAsia="Calibri" w:hAnsi="Times New Roman" w:cs="Times New Roman"/>
          <w:b/>
          <w:sz w:val="24"/>
          <w:szCs w:val="24"/>
          <w:lang w:val="ru-RU"/>
        </w:rPr>
        <w:t>.</w:t>
      </w:r>
      <w:r w:rsidRPr="00490336">
        <w:rPr>
          <w:rFonts w:ascii="Times New Roman" w:eastAsia="Calibri" w:hAnsi="Times New Roman" w:cs="Times New Roman"/>
          <w:sz w:val="24"/>
          <w:szCs w:val="24"/>
          <w:lang w:val="ru-RU"/>
        </w:rPr>
        <w:br/>
        <w:t>Спортивные соревнования проводятся на объектах спорта, отвечающих требованиям соответствующих нормативных правовых актов, действующих на территории Российской Федерации по вопросам обеспечения общественного порядка и безопасности участников и зрителей, а также при наличии актов готовности физкультурного или спортивного сооружения к проведению мероприятий, утвержденных в установленном порядке.</w:t>
      </w:r>
      <w:r w:rsidRPr="00490336">
        <w:rPr>
          <w:rFonts w:ascii="Times New Roman" w:eastAsia="Calibri" w:hAnsi="Times New Roman" w:cs="Times New Roman"/>
          <w:sz w:val="24"/>
          <w:szCs w:val="24"/>
          <w:lang w:val="ru-RU"/>
        </w:rPr>
        <w:br/>
        <w:t>Обеспечение безопасности участников и зрителей при проведении соревнований осуществляется согласно требованиям Правил обеспечения безопасности при проведении официальных спортивных соревнований, утвержденных постановлением Правительства российской Федерации от 18 апреля 2014 г. № 353.</w:t>
      </w:r>
      <w:r w:rsidRPr="00490336">
        <w:rPr>
          <w:rFonts w:ascii="Times New Roman" w:eastAsia="Calibri" w:hAnsi="Times New Roman" w:cs="Times New Roman"/>
          <w:sz w:val="24"/>
          <w:szCs w:val="24"/>
          <w:lang w:val="ru-RU"/>
        </w:rPr>
        <w:br/>
        <w:t>Участие в спортивных соревнованиях осуществляется только при наличии договора о страховании: несчастных случаев, жизни и здоровья, который предоставляется в комиссию по допуску спортсменов на каждого участника спортивных соревнований. Страхование участников спортивных соревнований может проводиться как за счет бюджетных, так и внебюджетных средств, в соответствии с законодательством Российской Федерации и субъектов Российской Федерации, а также за счет самих участников.</w:t>
      </w:r>
      <w:r w:rsidRPr="00490336">
        <w:rPr>
          <w:rFonts w:ascii="Times New Roman" w:eastAsia="Calibri" w:hAnsi="Times New Roman" w:cs="Times New Roman"/>
          <w:sz w:val="24"/>
          <w:szCs w:val="24"/>
          <w:lang w:val="ru-RU"/>
        </w:rPr>
        <w:br/>
        <w:t>Оказание скорой медицинской помощи осуществляется в соответствии с приказом Министерства здравоохранения Российской Федерации от 01 марта 2016 г. № 134н «О порядке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выполнить нормативы испытаний (тестов) Всероссийского физкультурно-спортивного комплекса «Готов к труду и обороне».</w:t>
      </w:r>
      <w:r w:rsidRPr="00490336">
        <w:rPr>
          <w:rFonts w:ascii="Times New Roman" w:eastAsia="Calibri" w:hAnsi="Times New Roman" w:cs="Times New Roman"/>
          <w:sz w:val="24"/>
          <w:szCs w:val="24"/>
          <w:lang w:val="ru-RU"/>
        </w:rPr>
        <w:br/>
        <w:t>Основанием для допуска спортсменов к спортивным соревнованиям по медицинским заключениям является заявка на участие в спортивных соревнованиях с отметкой «Допущен» напротив каждой фамилии спортсмена, заверенная подписью врача по спортивной медицине и его личной печатью. Заявка на участие в спортивных соревнованиях подписывается врачом по спортивной медицине с расшифровкой фамилии, имени, отчества и заверяется печатью медицинской организации, имеющей лицензию на осуществление медицинской деятельности, предусматривающей работы (услуги) по лечебной физкультуре и спортивной медицине.</w:t>
      </w:r>
      <w:r w:rsidRPr="00490336">
        <w:rPr>
          <w:rFonts w:ascii="Times New Roman" w:eastAsia="Calibri" w:hAnsi="Times New Roman" w:cs="Times New Roman"/>
          <w:sz w:val="24"/>
          <w:szCs w:val="24"/>
          <w:lang w:val="ru-RU"/>
        </w:rPr>
        <w:br/>
        <w:t>Медицинское обеспечение спортивных соревнований по назначению.</w:t>
      </w:r>
      <w:r w:rsidRPr="00490336">
        <w:rPr>
          <w:rFonts w:ascii="Times New Roman" w:eastAsia="Calibri" w:hAnsi="Times New Roman" w:cs="Times New Roman"/>
          <w:sz w:val="24"/>
          <w:szCs w:val="24"/>
          <w:lang w:val="ru-RU"/>
        </w:rPr>
        <w:br/>
        <w:t>Антидопинговое обеспечение в Российской Федерации осуществляется в соответствии с Общероссийскими антидопинговыми правилами, утвержденными приказом Минспорта России от 9 августа 2016 г. № 947.</w:t>
      </w:r>
      <w:r w:rsidRPr="00490336">
        <w:rPr>
          <w:rFonts w:ascii="Times New Roman" w:eastAsia="Calibri" w:hAnsi="Times New Roman" w:cs="Times New Roman"/>
          <w:sz w:val="24"/>
          <w:szCs w:val="24"/>
          <w:lang w:val="ru-RU"/>
        </w:rPr>
        <w:br/>
        <w:t>Перевозка участников осуществляется транспортным средством в соответствие с Правилами организованной перевозки группы детей автобусами, утвержденными постановлением Правительства Российской Федерации № 1177 от 17.12.2013 года, Правилами дорожного движения.</w:t>
      </w:r>
      <w:r w:rsidRPr="00490336">
        <w:rPr>
          <w:rFonts w:ascii="Times New Roman" w:eastAsia="Calibri" w:hAnsi="Times New Roman" w:cs="Times New Roman"/>
          <w:sz w:val="24"/>
          <w:szCs w:val="24"/>
          <w:lang w:val="ru-RU"/>
        </w:rPr>
        <w:br/>
        <w:t xml:space="preserve">При перевозке групп детей необходимо руководствоваться «Памяткой организаторам </w:t>
      </w:r>
      <w:r w:rsidRPr="00490336">
        <w:rPr>
          <w:rFonts w:ascii="Times New Roman" w:eastAsia="Calibri" w:hAnsi="Times New Roman" w:cs="Times New Roman"/>
          <w:sz w:val="24"/>
          <w:szCs w:val="24"/>
          <w:lang w:val="ru-RU"/>
        </w:rPr>
        <w:lastRenderedPageBreak/>
        <w:t>перевозки групп детей», «Пошаговой инструкцией по организации перевозки группы детей», размещенных на официальном сайте Главного управления по обеспечению безопасности дорожного движения Министерства внутренних дел Российской Федерации (Госавтоинспекция МВД России).</w:t>
      </w:r>
      <w:r w:rsidRPr="00490336">
        <w:rPr>
          <w:rFonts w:ascii="Times New Roman" w:eastAsia="Calibri" w:hAnsi="Times New Roman" w:cs="Times New Roman"/>
          <w:sz w:val="24"/>
          <w:szCs w:val="24"/>
          <w:lang w:val="ru-RU"/>
        </w:rPr>
        <w:br/>
      </w:r>
      <w:r w:rsidRPr="00490336">
        <w:rPr>
          <w:rFonts w:ascii="Times New Roman" w:eastAsia="Calibri" w:hAnsi="Times New Roman" w:cs="Times New Roman"/>
          <w:sz w:val="24"/>
          <w:szCs w:val="24"/>
          <w:lang w:val="ru-RU"/>
        </w:rPr>
        <w:br/>
      </w:r>
      <w:r w:rsidRPr="00490336">
        <w:rPr>
          <w:rFonts w:ascii="Times New Roman" w:eastAsia="Calibri" w:hAnsi="Times New Roman" w:cs="Times New Roman"/>
          <w:sz w:val="24"/>
          <w:szCs w:val="24"/>
          <w:lang w:val="ru-RU"/>
        </w:rPr>
        <w:br/>
        <w:t>Данное положение является официальным вызовом на соревнования.</w:t>
      </w:r>
      <w:r w:rsidRPr="00490336">
        <w:rPr>
          <w:rFonts w:ascii="Times New Roman" w:eastAsia="Calibri" w:hAnsi="Times New Roman" w:cs="Times New Roman"/>
          <w:sz w:val="24"/>
          <w:szCs w:val="24"/>
          <w:lang w:val="ru-RU"/>
        </w:rPr>
        <w:br/>
        <w:t>Контакты оргкомитета соревнования:</w:t>
      </w:r>
      <w:r w:rsidRPr="00490336">
        <w:rPr>
          <w:rFonts w:ascii="Times New Roman" w:eastAsia="Calibri" w:hAnsi="Times New Roman" w:cs="Times New Roman"/>
          <w:sz w:val="24"/>
          <w:szCs w:val="24"/>
          <w:lang w:val="ru-RU"/>
        </w:rPr>
        <w:br/>
        <w:t>- РОО «Федерация рыболовного спорта Республики Бурятия»</w:t>
      </w:r>
      <w:r w:rsidRPr="00490336">
        <w:rPr>
          <w:rFonts w:ascii="Times New Roman" w:eastAsia="Calibri" w:hAnsi="Times New Roman" w:cs="Times New Roman"/>
          <w:sz w:val="24"/>
          <w:szCs w:val="24"/>
          <w:lang w:val="ru-RU"/>
        </w:rPr>
        <w:br/>
        <w:t>Ткачев Андрей Федорович, тел. 8(902) 4572932.</w:t>
      </w:r>
    </w:p>
    <w:p w:rsidR="00781874" w:rsidRDefault="00781874">
      <w:pPr>
        <w:rPr>
          <w:rFonts w:ascii="Times New Roman" w:eastAsia="Calibri" w:hAnsi="Times New Roman" w:cs="Times New Roman"/>
          <w:sz w:val="24"/>
          <w:szCs w:val="24"/>
          <w:lang w:val="ru-RU"/>
        </w:rPr>
      </w:pPr>
    </w:p>
    <w:p w:rsidR="00781874" w:rsidRDefault="00781874">
      <w:pPr>
        <w:rPr>
          <w:rFonts w:ascii="Times New Roman" w:eastAsia="Calibri" w:hAnsi="Times New Roman" w:cs="Times New Roman"/>
          <w:sz w:val="24"/>
          <w:szCs w:val="24"/>
          <w:lang w:val="ru-RU"/>
        </w:rPr>
      </w:pPr>
    </w:p>
    <w:p w:rsidR="00781874" w:rsidRDefault="00781874">
      <w:pPr>
        <w:rPr>
          <w:rFonts w:ascii="Times New Roman" w:eastAsia="Calibri" w:hAnsi="Times New Roman" w:cs="Times New Roman"/>
          <w:sz w:val="24"/>
          <w:szCs w:val="24"/>
          <w:lang w:val="ru-RU"/>
        </w:rPr>
      </w:pPr>
    </w:p>
    <w:p w:rsidR="00781874" w:rsidRDefault="00781874">
      <w:pPr>
        <w:rPr>
          <w:rFonts w:ascii="Times New Roman" w:eastAsia="Calibri" w:hAnsi="Times New Roman" w:cs="Times New Roman"/>
          <w:sz w:val="24"/>
          <w:szCs w:val="24"/>
          <w:lang w:val="ru-RU"/>
        </w:rPr>
      </w:pPr>
    </w:p>
    <w:p w:rsidR="00781874" w:rsidRDefault="00781874">
      <w:pPr>
        <w:rPr>
          <w:rFonts w:ascii="Times New Roman" w:eastAsia="Calibri" w:hAnsi="Times New Roman" w:cs="Times New Roman"/>
          <w:sz w:val="24"/>
          <w:szCs w:val="24"/>
          <w:lang w:val="ru-RU"/>
        </w:rPr>
      </w:pPr>
    </w:p>
    <w:p w:rsidR="00781874" w:rsidRDefault="00781874">
      <w:pPr>
        <w:rPr>
          <w:rFonts w:ascii="Times New Roman" w:eastAsia="Calibri" w:hAnsi="Times New Roman" w:cs="Times New Roman"/>
          <w:sz w:val="24"/>
          <w:szCs w:val="24"/>
          <w:lang w:val="ru-RU"/>
        </w:rPr>
      </w:pPr>
    </w:p>
    <w:p w:rsidR="00781874" w:rsidRDefault="00781874">
      <w:pPr>
        <w:rPr>
          <w:rFonts w:ascii="Times New Roman" w:eastAsia="Calibri" w:hAnsi="Times New Roman" w:cs="Times New Roman"/>
          <w:sz w:val="24"/>
          <w:szCs w:val="24"/>
          <w:lang w:val="ru-RU"/>
        </w:rPr>
      </w:pPr>
    </w:p>
    <w:p w:rsidR="00781874" w:rsidRDefault="00781874">
      <w:pPr>
        <w:rPr>
          <w:rFonts w:ascii="Times New Roman" w:eastAsia="Calibri" w:hAnsi="Times New Roman" w:cs="Times New Roman"/>
          <w:sz w:val="24"/>
          <w:szCs w:val="24"/>
          <w:lang w:val="ru-RU"/>
        </w:rPr>
      </w:pPr>
    </w:p>
    <w:p w:rsidR="00781874" w:rsidRDefault="00781874">
      <w:pPr>
        <w:rPr>
          <w:rFonts w:ascii="Times New Roman" w:eastAsia="Calibri" w:hAnsi="Times New Roman" w:cs="Times New Roman"/>
          <w:sz w:val="24"/>
          <w:szCs w:val="24"/>
          <w:lang w:val="ru-RU"/>
        </w:rPr>
      </w:pPr>
    </w:p>
    <w:p w:rsidR="00781874" w:rsidRDefault="00781874">
      <w:pPr>
        <w:rPr>
          <w:rFonts w:ascii="Times New Roman" w:eastAsia="Calibri" w:hAnsi="Times New Roman" w:cs="Times New Roman"/>
          <w:sz w:val="24"/>
          <w:szCs w:val="24"/>
          <w:lang w:val="ru-RU"/>
        </w:rPr>
      </w:pPr>
    </w:p>
    <w:p w:rsidR="00781874" w:rsidRDefault="00781874">
      <w:pPr>
        <w:rPr>
          <w:rFonts w:ascii="Times New Roman" w:eastAsia="Calibri" w:hAnsi="Times New Roman" w:cs="Times New Roman"/>
          <w:sz w:val="24"/>
          <w:szCs w:val="24"/>
          <w:lang w:val="ru-RU"/>
        </w:rPr>
      </w:pPr>
    </w:p>
    <w:p w:rsidR="00781874" w:rsidRDefault="00781874">
      <w:pPr>
        <w:rPr>
          <w:rFonts w:ascii="Times New Roman" w:eastAsia="Calibri" w:hAnsi="Times New Roman" w:cs="Times New Roman"/>
          <w:sz w:val="24"/>
          <w:szCs w:val="24"/>
          <w:lang w:val="ru-RU"/>
        </w:rPr>
      </w:pPr>
    </w:p>
    <w:p w:rsidR="00781874" w:rsidRDefault="00781874">
      <w:pPr>
        <w:rPr>
          <w:rFonts w:ascii="Times New Roman" w:eastAsia="Calibri" w:hAnsi="Times New Roman" w:cs="Times New Roman"/>
          <w:sz w:val="24"/>
          <w:szCs w:val="24"/>
          <w:lang w:val="ru-RU"/>
        </w:rPr>
      </w:pPr>
    </w:p>
    <w:p w:rsidR="00781874" w:rsidRDefault="00781874">
      <w:pPr>
        <w:rPr>
          <w:rFonts w:ascii="Times New Roman" w:eastAsia="Calibri" w:hAnsi="Times New Roman" w:cs="Times New Roman"/>
          <w:sz w:val="24"/>
          <w:szCs w:val="24"/>
          <w:lang w:val="ru-RU"/>
        </w:rPr>
      </w:pPr>
    </w:p>
    <w:p w:rsidR="00781874" w:rsidRDefault="00781874">
      <w:pPr>
        <w:rPr>
          <w:rFonts w:ascii="Times New Roman" w:eastAsia="Calibri" w:hAnsi="Times New Roman" w:cs="Times New Roman"/>
          <w:sz w:val="24"/>
          <w:szCs w:val="24"/>
          <w:lang w:val="ru-RU"/>
        </w:rPr>
      </w:pPr>
    </w:p>
    <w:p w:rsidR="00781874" w:rsidRDefault="00781874">
      <w:pPr>
        <w:rPr>
          <w:rFonts w:ascii="Times New Roman" w:eastAsia="Calibri" w:hAnsi="Times New Roman" w:cs="Times New Roman"/>
          <w:sz w:val="24"/>
          <w:szCs w:val="24"/>
          <w:lang w:val="ru-RU"/>
        </w:rPr>
      </w:pPr>
    </w:p>
    <w:p w:rsidR="00781874" w:rsidRDefault="00781874">
      <w:pPr>
        <w:rPr>
          <w:rFonts w:ascii="Times New Roman" w:eastAsia="Calibri" w:hAnsi="Times New Roman" w:cs="Times New Roman"/>
          <w:sz w:val="24"/>
          <w:szCs w:val="24"/>
          <w:lang w:val="ru-RU"/>
        </w:rPr>
      </w:pPr>
    </w:p>
    <w:p w:rsidR="00781874" w:rsidRDefault="00781874">
      <w:pPr>
        <w:rPr>
          <w:rFonts w:ascii="Times New Roman" w:eastAsia="Calibri" w:hAnsi="Times New Roman" w:cs="Times New Roman"/>
          <w:sz w:val="24"/>
          <w:szCs w:val="24"/>
          <w:lang w:val="ru-RU"/>
        </w:rPr>
      </w:pPr>
    </w:p>
    <w:p w:rsidR="00781874" w:rsidRDefault="00781874">
      <w:pPr>
        <w:rPr>
          <w:rFonts w:ascii="Times New Roman" w:eastAsia="Calibri" w:hAnsi="Times New Roman" w:cs="Times New Roman"/>
          <w:sz w:val="24"/>
          <w:szCs w:val="24"/>
          <w:lang w:val="ru-RU"/>
        </w:rPr>
      </w:pPr>
    </w:p>
    <w:p w:rsidR="00781874" w:rsidRDefault="00781874">
      <w:pPr>
        <w:rPr>
          <w:rFonts w:ascii="Times New Roman" w:eastAsia="Calibri" w:hAnsi="Times New Roman" w:cs="Times New Roman"/>
          <w:sz w:val="24"/>
          <w:szCs w:val="24"/>
          <w:lang w:val="ru-RU"/>
        </w:rPr>
      </w:pPr>
    </w:p>
    <w:p w:rsidR="00781874" w:rsidRDefault="00781874">
      <w:pPr>
        <w:rPr>
          <w:rFonts w:ascii="Times New Roman" w:eastAsia="Calibri" w:hAnsi="Times New Roman" w:cs="Times New Roman"/>
          <w:sz w:val="24"/>
          <w:szCs w:val="24"/>
          <w:lang w:val="ru-RU"/>
        </w:rPr>
      </w:pPr>
    </w:p>
    <w:p w:rsidR="00781874" w:rsidRDefault="00781874">
      <w:pPr>
        <w:rPr>
          <w:rFonts w:ascii="Times New Roman" w:eastAsia="Calibri" w:hAnsi="Times New Roman" w:cs="Times New Roman"/>
          <w:sz w:val="24"/>
          <w:szCs w:val="24"/>
          <w:lang w:val="ru-RU"/>
        </w:rPr>
      </w:pPr>
    </w:p>
    <w:p w:rsidR="00781874" w:rsidRDefault="00781874">
      <w:pPr>
        <w:rPr>
          <w:rFonts w:ascii="Times New Roman" w:eastAsia="Calibri" w:hAnsi="Times New Roman" w:cs="Times New Roman"/>
          <w:sz w:val="24"/>
          <w:szCs w:val="24"/>
          <w:lang w:val="ru-RU"/>
        </w:rPr>
      </w:pPr>
    </w:p>
    <w:p w:rsidR="00781874" w:rsidRDefault="00781874" w:rsidP="00781874">
      <w:pPr>
        <w:jc w:val="right"/>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lastRenderedPageBreak/>
        <w:t>Приложение 1</w:t>
      </w:r>
    </w:p>
    <w:p w:rsidR="00781874" w:rsidRDefault="00781874" w:rsidP="00781874">
      <w:pPr>
        <w:jc w:val="right"/>
        <w:rPr>
          <w:rFonts w:ascii="Times New Roman" w:eastAsia="Calibri" w:hAnsi="Times New Roman" w:cs="Times New Roman"/>
          <w:sz w:val="24"/>
          <w:szCs w:val="24"/>
          <w:lang w:val="ru-RU"/>
        </w:rPr>
      </w:pPr>
    </w:p>
    <w:p w:rsidR="00781874" w:rsidRDefault="00781874" w:rsidP="00781874">
      <w:pPr>
        <w:jc w:val="right"/>
        <w:rPr>
          <w:rFonts w:ascii="Times New Roman" w:eastAsia="Calibri" w:hAnsi="Times New Roman" w:cs="Times New Roman"/>
          <w:sz w:val="24"/>
          <w:szCs w:val="24"/>
          <w:lang w:val="ru-RU"/>
        </w:rPr>
      </w:pPr>
    </w:p>
    <w:p w:rsidR="00781874" w:rsidRPr="00781874" w:rsidRDefault="00781874" w:rsidP="00781874">
      <w:pPr>
        <w:jc w:val="center"/>
        <w:rPr>
          <w:rFonts w:ascii="Times New Roman" w:eastAsia="Calibri" w:hAnsi="Times New Roman" w:cs="Times New Roman"/>
          <w:b/>
          <w:sz w:val="24"/>
          <w:szCs w:val="24"/>
          <w:lang w:val="ru-RU"/>
        </w:rPr>
      </w:pPr>
      <w:r w:rsidRPr="00781874">
        <w:rPr>
          <w:rFonts w:ascii="Times New Roman" w:eastAsia="Calibri" w:hAnsi="Times New Roman" w:cs="Times New Roman"/>
          <w:b/>
          <w:sz w:val="24"/>
          <w:szCs w:val="24"/>
          <w:lang w:val="ru-RU"/>
        </w:rPr>
        <w:t>Заявка</w:t>
      </w:r>
    </w:p>
    <w:p w:rsidR="00781874" w:rsidRPr="00781874" w:rsidRDefault="00781874" w:rsidP="00781874">
      <w:pPr>
        <w:jc w:val="center"/>
        <w:rPr>
          <w:rFonts w:ascii="Times New Roman" w:eastAsia="Calibri" w:hAnsi="Times New Roman" w:cs="Times New Roman"/>
          <w:b/>
          <w:sz w:val="24"/>
          <w:szCs w:val="24"/>
          <w:lang w:val="ru-RU"/>
        </w:rPr>
      </w:pPr>
      <w:r w:rsidRPr="00781874">
        <w:rPr>
          <w:rFonts w:ascii="Times New Roman" w:eastAsia="Calibri" w:hAnsi="Times New Roman" w:cs="Times New Roman"/>
          <w:b/>
          <w:sz w:val="24"/>
          <w:szCs w:val="24"/>
          <w:lang w:val="ru-RU"/>
        </w:rPr>
        <w:t>На участие в Кубке Республики Бурятия</w:t>
      </w:r>
    </w:p>
    <w:p w:rsidR="00781874" w:rsidRDefault="00781874" w:rsidP="00781874">
      <w:pPr>
        <w:jc w:val="center"/>
        <w:rPr>
          <w:rFonts w:ascii="Times New Roman" w:eastAsia="Calibri" w:hAnsi="Times New Roman" w:cs="Times New Roman"/>
          <w:b/>
          <w:sz w:val="24"/>
          <w:szCs w:val="24"/>
          <w:lang w:val="ru-RU"/>
        </w:rPr>
      </w:pPr>
      <w:r w:rsidRPr="00781874">
        <w:rPr>
          <w:rFonts w:ascii="Times New Roman" w:eastAsia="Calibri" w:hAnsi="Times New Roman" w:cs="Times New Roman"/>
          <w:b/>
          <w:sz w:val="24"/>
          <w:szCs w:val="24"/>
          <w:lang w:val="ru-RU"/>
        </w:rPr>
        <w:t>По ловле спиннингом с лодок.</w:t>
      </w:r>
    </w:p>
    <w:p w:rsidR="00781874" w:rsidRPr="005142D4" w:rsidRDefault="00781874" w:rsidP="00781874">
      <w:pPr>
        <w:rPr>
          <w:rFonts w:ascii="Times New Roman" w:hAnsi="Times New Roman"/>
          <w:color w:val="000000"/>
          <w:sz w:val="24"/>
          <w:szCs w:val="24"/>
        </w:rPr>
      </w:pPr>
      <w:r w:rsidRPr="005142D4">
        <w:rPr>
          <w:rFonts w:ascii="Times New Roman" w:hAnsi="Times New Roman"/>
          <w:color w:val="000000"/>
          <w:sz w:val="24"/>
          <w:szCs w:val="24"/>
        </w:rPr>
        <w:t>Заявка от команды ________________________________ ___________________</w:t>
      </w:r>
    </w:p>
    <w:p w:rsidR="00781874" w:rsidRPr="005142D4" w:rsidRDefault="009B54B3" w:rsidP="00781874">
      <w:pPr>
        <w:rPr>
          <w:rFonts w:ascii="Times New Roman" w:hAnsi="Times New Roman"/>
          <w:color w:val="000000"/>
          <w:sz w:val="24"/>
          <w:szCs w:val="24"/>
        </w:rPr>
      </w:pPr>
      <w:r>
        <w:rPr>
          <w:rFonts w:ascii="Times New Roman" w:hAnsi="Times New Roman"/>
          <w:color w:val="000000"/>
          <w:sz w:val="24"/>
          <w:szCs w:val="24"/>
          <w:lang w:val="ru-RU"/>
        </w:rPr>
        <w:t>Мощность двигателя</w:t>
      </w:r>
      <w:r w:rsidR="00781874" w:rsidRPr="005142D4">
        <w:rPr>
          <w:rFonts w:ascii="Times New Roman" w:hAnsi="Times New Roman"/>
          <w:color w:val="000000"/>
          <w:sz w:val="24"/>
          <w:szCs w:val="24"/>
        </w:rPr>
        <w:t xml:space="preserve"> ______________________ </w:t>
      </w:r>
    </w:p>
    <w:p w:rsidR="00D4460F" w:rsidRDefault="00490336" w:rsidP="00781874">
      <w:pPr>
        <w:jc w:val="center"/>
        <w:rPr>
          <w:rFonts w:ascii="Times New Roman" w:eastAsia="Calibri" w:hAnsi="Times New Roman" w:cs="Times New Roman"/>
          <w:sz w:val="24"/>
          <w:szCs w:val="24"/>
          <w:lang w:val="ru-RU"/>
        </w:rPr>
      </w:pPr>
      <w:r w:rsidRPr="00490336">
        <w:rPr>
          <w:rFonts w:ascii="Times New Roman" w:eastAsia="Calibri" w:hAnsi="Times New Roman" w:cs="Times New Roman"/>
          <w:sz w:val="24"/>
          <w:szCs w:val="24"/>
          <w:lang w:val="ru-RU"/>
        </w:rPr>
        <w:br/>
      </w:r>
    </w:p>
    <w:tbl>
      <w:tblPr>
        <w:tblStyle w:val="a5"/>
        <w:tblW w:w="0" w:type="auto"/>
        <w:tblLook w:val="04A0" w:firstRow="1" w:lastRow="0" w:firstColumn="1" w:lastColumn="0" w:noHBand="0" w:noVBand="1"/>
      </w:tblPr>
      <w:tblGrid>
        <w:gridCol w:w="846"/>
        <w:gridCol w:w="3993"/>
        <w:gridCol w:w="2420"/>
        <w:gridCol w:w="2420"/>
      </w:tblGrid>
      <w:tr w:rsidR="00781874" w:rsidTr="009B54B3">
        <w:tc>
          <w:tcPr>
            <w:tcW w:w="846" w:type="dxa"/>
          </w:tcPr>
          <w:p w:rsidR="00781874" w:rsidRPr="009B54B3" w:rsidRDefault="009B54B3" w:rsidP="00781874">
            <w:pPr>
              <w:jc w:val="center"/>
              <w:rPr>
                <w:rFonts w:ascii="Times New Roman" w:eastAsia="Calibri" w:hAnsi="Times New Roman" w:cs="Times New Roman"/>
                <w:b/>
                <w:sz w:val="24"/>
                <w:szCs w:val="24"/>
                <w:lang w:val="ru-RU"/>
              </w:rPr>
            </w:pPr>
            <w:r w:rsidRPr="009B54B3">
              <w:rPr>
                <w:rFonts w:ascii="Times New Roman" w:eastAsia="Calibri" w:hAnsi="Times New Roman" w:cs="Times New Roman"/>
                <w:b/>
                <w:sz w:val="24"/>
                <w:szCs w:val="24"/>
                <w:lang w:val="ru-RU"/>
              </w:rPr>
              <w:t>№</w:t>
            </w:r>
          </w:p>
          <w:p w:rsidR="009B54B3" w:rsidRPr="009B54B3" w:rsidRDefault="009B54B3" w:rsidP="009B54B3">
            <w:pPr>
              <w:jc w:val="center"/>
              <w:rPr>
                <w:rFonts w:ascii="Times New Roman" w:eastAsia="Calibri" w:hAnsi="Times New Roman" w:cs="Times New Roman"/>
                <w:b/>
                <w:sz w:val="24"/>
                <w:szCs w:val="24"/>
                <w:lang w:val="ru-RU"/>
              </w:rPr>
            </w:pPr>
            <w:r w:rsidRPr="009B54B3">
              <w:rPr>
                <w:rFonts w:ascii="Times New Roman" w:eastAsia="Calibri" w:hAnsi="Times New Roman" w:cs="Times New Roman"/>
                <w:b/>
                <w:sz w:val="24"/>
                <w:szCs w:val="24"/>
                <w:lang w:val="ru-RU"/>
              </w:rPr>
              <w:t>п/п</w:t>
            </w:r>
          </w:p>
        </w:tc>
        <w:tc>
          <w:tcPr>
            <w:tcW w:w="3993" w:type="dxa"/>
          </w:tcPr>
          <w:p w:rsidR="00781874" w:rsidRPr="009B54B3" w:rsidRDefault="009B54B3" w:rsidP="00781874">
            <w:pPr>
              <w:jc w:val="center"/>
              <w:rPr>
                <w:rFonts w:ascii="Times New Roman" w:eastAsia="Calibri" w:hAnsi="Times New Roman" w:cs="Times New Roman"/>
                <w:b/>
                <w:sz w:val="24"/>
                <w:szCs w:val="24"/>
                <w:lang w:val="ru-RU"/>
              </w:rPr>
            </w:pPr>
            <w:r w:rsidRPr="009B54B3">
              <w:rPr>
                <w:rFonts w:ascii="Times New Roman" w:eastAsia="Calibri" w:hAnsi="Times New Roman" w:cs="Times New Roman"/>
                <w:b/>
                <w:sz w:val="24"/>
                <w:szCs w:val="24"/>
                <w:lang w:val="ru-RU"/>
              </w:rPr>
              <w:t>Фамилия имя отчество</w:t>
            </w:r>
          </w:p>
        </w:tc>
        <w:tc>
          <w:tcPr>
            <w:tcW w:w="2420" w:type="dxa"/>
          </w:tcPr>
          <w:p w:rsidR="00781874" w:rsidRPr="009B54B3" w:rsidRDefault="009B54B3" w:rsidP="00781874">
            <w:pPr>
              <w:jc w:val="center"/>
              <w:rPr>
                <w:rFonts w:ascii="Times New Roman" w:eastAsia="Calibri" w:hAnsi="Times New Roman" w:cs="Times New Roman"/>
                <w:b/>
                <w:sz w:val="24"/>
                <w:szCs w:val="24"/>
                <w:lang w:val="ru-RU"/>
              </w:rPr>
            </w:pPr>
            <w:r w:rsidRPr="009B54B3">
              <w:rPr>
                <w:rFonts w:ascii="Times New Roman" w:eastAsia="Calibri" w:hAnsi="Times New Roman" w:cs="Times New Roman"/>
                <w:b/>
                <w:sz w:val="24"/>
                <w:szCs w:val="24"/>
                <w:lang w:val="ru-RU"/>
              </w:rPr>
              <w:t>Разряд</w:t>
            </w:r>
          </w:p>
        </w:tc>
        <w:tc>
          <w:tcPr>
            <w:tcW w:w="2420" w:type="dxa"/>
          </w:tcPr>
          <w:p w:rsidR="00781874" w:rsidRPr="009B54B3" w:rsidRDefault="009B54B3" w:rsidP="00781874">
            <w:pPr>
              <w:jc w:val="center"/>
              <w:rPr>
                <w:rFonts w:ascii="Times New Roman" w:eastAsia="Calibri" w:hAnsi="Times New Roman" w:cs="Times New Roman"/>
                <w:b/>
                <w:sz w:val="24"/>
                <w:szCs w:val="24"/>
                <w:lang w:val="ru-RU"/>
              </w:rPr>
            </w:pPr>
            <w:r w:rsidRPr="009B54B3">
              <w:rPr>
                <w:rFonts w:ascii="Times New Roman" w:eastAsia="Calibri" w:hAnsi="Times New Roman" w:cs="Times New Roman"/>
                <w:b/>
                <w:sz w:val="24"/>
                <w:szCs w:val="24"/>
                <w:lang w:val="ru-RU"/>
              </w:rPr>
              <w:t>Подпись в умении плавать</w:t>
            </w:r>
          </w:p>
        </w:tc>
      </w:tr>
      <w:tr w:rsidR="00781874" w:rsidTr="009B54B3">
        <w:tc>
          <w:tcPr>
            <w:tcW w:w="846" w:type="dxa"/>
          </w:tcPr>
          <w:p w:rsidR="00781874" w:rsidRDefault="009B54B3" w:rsidP="00781874">
            <w:pPr>
              <w:jc w:val="center"/>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1</w:t>
            </w:r>
          </w:p>
        </w:tc>
        <w:tc>
          <w:tcPr>
            <w:tcW w:w="3993" w:type="dxa"/>
          </w:tcPr>
          <w:p w:rsidR="00781874" w:rsidRDefault="00781874" w:rsidP="00781874">
            <w:pPr>
              <w:jc w:val="center"/>
              <w:rPr>
                <w:rFonts w:ascii="Times New Roman" w:eastAsia="Calibri" w:hAnsi="Times New Roman" w:cs="Times New Roman"/>
                <w:sz w:val="24"/>
                <w:szCs w:val="24"/>
                <w:lang w:val="ru-RU"/>
              </w:rPr>
            </w:pPr>
          </w:p>
        </w:tc>
        <w:tc>
          <w:tcPr>
            <w:tcW w:w="2420" w:type="dxa"/>
          </w:tcPr>
          <w:p w:rsidR="00781874" w:rsidRDefault="00781874" w:rsidP="00781874">
            <w:pPr>
              <w:jc w:val="center"/>
              <w:rPr>
                <w:rFonts w:ascii="Times New Roman" w:eastAsia="Calibri" w:hAnsi="Times New Roman" w:cs="Times New Roman"/>
                <w:sz w:val="24"/>
                <w:szCs w:val="24"/>
                <w:lang w:val="ru-RU"/>
              </w:rPr>
            </w:pPr>
          </w:p>
        </w:tc>
        <w:tc>
          <w:tcPr>
            <w:tcW w:w="2420" w:type="dxa"/>
          </w:tcPr>
          <w:p w:rsidR="00781874" w:rsidRDefault="00781874" w:rsidP="00781874">
            <w:pPr>
              <w:jc w:val="center"/>
              <w:rPr>
                <w:rFonts w:ascii="Times New Roman" w:eastAsia="Calibri" w:hAnsi="Times New Roman" w:cs="Times New Roman"/>
                <w:sz w:val="24"/>
                <w:szCs w:val="24"/>
                <w:lang w:val="ru-RU"/>
              </w:rPr>
            </w:pPr>
          </w:p>
        </w:tc>
      </w:tr>
      <w:tr w:rsidR="00781874" w:rsidTr="009B54B3">
        <w:tc>
          <w:tcPr>
            <w:tcW w:w="846" w:type="dxa"/>
          </w:tcPr>
          <w:p w:rsidR="00781874" w:rsidRDefault="009B54B3" w:rsidP="00781874">
            <w:pPr>
              <w:jc w:val="center"/>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2</w:t>
            </w:r>
          </w:p>
        </w:tc>
        <w:tc>
          <w:tcPr>
            <w:tcW w:w="3993" w:type="dxa"/>
          </w:tcPr>
          <w:p w:rsidR="00781874" w:rsidRDefault="00781874" w:rsidP="00781874">
            <w:pPr>
              <w:jc w:val="center"/>
              <w:rPr>
                <w:rFonts w:ascii="Times New Roman" w:eastAsia="Calibri" w:hAnsi="Times New Roman" w:cs="Times New Roman"/>
                <w:sz w:val="24"/>
                <w:szCs w:val="24"/>
                <w:lang w:val="ru-RU"/>
              </w:rPr>
            </w:pPr>
          </w:p>
        </w:tc>
        <w:tc>
          <w:tcPr>
            <w:tcW w:w="2420" w:type="dxa"/>
          </w:tcPr>
          <w:p w:rsidR="00781874" w:rsidRDefault="00781874" w:rsidP="00781874">
            <w:pPr>
              <w:jc w:val="center"/>
              <w:rPr>
                <w:rFonts w:ascii="Times New Roman" w:eastAsia="Calibri" w:hAnsi="Times New Roman" w:cs="Times New Roman"/>
                <w:sz w:val="24"/>
                <w:szCs w:val="24"/>
                <w:lang w:val="ru-RU"/>
              </w:rPr>
            </w:pPr>
          </w:p>
        </w:tc>
        <w:tc>
          <w:tcPr>
            <w:tcW w:w="2420" w:type="dxa"/>
          </w:tcPr>
          <w:p w:rsidR="00781874" w:rsidRDefault="00781874" w:rsidP="00781874">
            <w:pPr>
              <w:jc w:val="center"/>
              <w:rPr>
                <w:rFonts w:ascii="Times New Roman" w:eastAsia="Calibri" w:hAnsi="Times New Roman" w:cs="Times New Roman"/>
                <w:sz w:val="24"/>
                <w:szCs w:val="24"/>
                <w:lang w:val="ru-RU"/>
              </w:rPr>
            </w:pPr>
          </w:p>
        </w:tc>
      </w:tr>
      <w:tr w:rsidR="00781874" w:rsidTr="009B54B3">
        <w:tc>
          <w:tcPr>
            <w:tcW w:w="846" w:type="dxa"/>
          </w:tcPr>
          <w:p w:rsidR="00781874" w:rsidRDefault="009B54B3" w:rsidP="00781874">
            <w:pPr>
              <w:jc w:val="center"/>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3</w:t>
            </w:r>
          </w:p>
        </w:tc>
        <w:tc>
          <w:tcPr>
            <w:tcW w:w="3993" w:type="dxa"/>
          </w:tcPr>
          <w:p w:rsidR="00781874" w:rsidRDefault="00781874" w:rsidP="00781874">
            <w:pPr>
              <w:jc w:val="center"/>
              <w:rPr>
                <w:rFonts w:ascii="Times New Roman" w:eastAsia="Calibri" w:hAnsi="Times New Roman" w:cs="Times New Roman"/>
                <w:sz w:val="24"/>
                <w:szCs w:val="24"/>
                <w:lang w:val="ru-RU"/>
              </w:rPr>
            </w:pPr>
          </w:p>
        </w:tc>
        <w:tc>
          <w:tcPr>
            <w:tcW w:w="2420" w:type="dxa"/>
          </w:tcPr>
          <w:p w:rsidR="00781874" w:rsidRDefault="00781874" w:rsidP="00781874">
            <w:pPr>
              <w:jc w:val="center"/>
              <w:rPr>
                <w:rFonts w:ascii="Times New Roman" w:eastAsia="Calibri" w:hAnsi="Times New Roman" w:cs="Times New Roman"/>
                <w:sz w:val="24"/>
                <w:szCs w:val="24"/>
                <w:lang w:val="ru-RU"/>
              </w:rPr>
            </w:pPr>
          </w:p>
        </w:tc>
        <w:tc>
          <w:tcPr>
            <w:tcW w:w="2420" w:type="dxa"/>
          </w:tcPr>
          <w:p w:rsidR="00781874" w:rsidRDefault="00781874" w:rsidP="00781874">
            <w:pPr>
              <w:jc w:val="center"/>
              <w:rPr>
                <w:rFonts w:ascii="Times New Roman" w:eastAsia="Calibri" w:hAnsi="Times New Roman" w:cs="Times New Roman"/>
                <w:sz w:val="24"/>
                <w:szCs w:val="24"/>
                <w:lang w:val="ru-RU"/>
              </w:rPr>
            </w:pPr>
          </w:p>
        </w:tc>
      </w:tr>
    </w:tbl>
    <w:p w:rsidR="00781874" w:rsidRDefault="00781874" w:rsidP="00781874">
      <w:pPr>
        <w:jc w:val="center"/>
        <w:rPr>
          <w:rFonts w:ascii="Times New Roman" w:eastAsia="Calibri" w:hAnsi="Times New Roman" w:cs="Times New Roman"/>
          <w:sz w:val="24"/>
          <w:szCs w:val="24"/>
          <w:lang w:val="ru-RU"/>
        </w:rPr>
      </w:pPr>
    </w:p>
    <w:p w:rsidR="009B54B3" w:rsidRDefault="009B54B3" w:rsidP="00781874">
      <w:pPr>
        <w:jc w:val="center"/>
        <w:rPr>
          <w:rFonts w:ascii="Times New Roman" w:eastAsia="Calibri" w:hAnsi="Times New Roman" w:cs="Times New Roman"/>
          <w:sz w:val="24"/>
          <w:szCs w:val="24"/>
          <w:lang w:val="ru-RU"/>
        </w:rPr>
      </w:pPr>
    </w:p>
    <w:p w:rsidR="009B54B3" w:rsidRDefault="009B54B3" w:rsidP="009B54B3">
      <w:pPr>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Капитан команды ____________/ __________</w:t>
      </w:r>
    </w:p>
    <w:p w:rsidR="009B54B3" w:rsidRPr="00490336" w:rsidRDefault="009B54B3" w:rsidP="009B54B3">
      <w:pPr>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ab/>
      </w:r>
      <w:r>
        <w:rPr>
          <w:rFonts w:ascii="Times New Roman" w:eastAsia="Calibri" w:hAnsi="Times New Roman" w:cs="Times New Roman"/>
          <w:sz w:val="24"/>
          <w:szCs w:val="24"/>
          <w:lang w:val="ru-RU"/>
        </w:rPr>
        <w:tab/>
      </w:r>
      <w:r>
        <w:rPr>
          <w:rFonts w:ascii="Times New Roman" w:eastAsia="Calibri" w:hAnsi="Times New Roman" w:cs="Times New Roman"/>
          <w:sz w:val="24"/>
          <w:szCs w:val="24"/>
          <w:lang w:val="ru-RU"/>
        </w:rPr>
        <w:tab/>
      </w:r>
      <w:r>
        <w:rPr>
          <w:rFonts w:ascii="Times New Roman" w:eastAsia="Calibri" w:hAnsi="Times New Roman" w:cs="Times New Roman"/>
          <w:sz w:val="24"/>
          <w:szCs w:val="24"/>
          <w:lang w:val="ru-RU"/>
        </w:rPr>
        <w:t>(ФИО</w:t>
      </w:r>
      <w:r>
        <w:rPr>
          <w:rFonts w:ascii="Times New Roman" w:eastAsia="Calibri" w:hAnsi="Times New Roman" w:cs="Times New Roman"/>
          <w:sz w:val="24"/>
          <w:szCs w:val="24"/>
          <w:lang w:val="ru-RU"/>
        </w:rPr>
        <w:t xml:space="preserve"> Подпись</w:t>
      </w:r>
      <w:r>
        <w:rPr>
          <w:rFonts w:ascii="Times New Roman" w:eastAsia="Calibri" w:hAnsi="Times New Roman" w:cs="Times New Roman"/>
          <w:sz w:val="24"/>
          <w:szCs w:val="24"/>
          <w:lang w:val="ru-RU"/>
        </w:rPr>
        <w:t>)</w:t>
      </w:r>
    </w:p>
    <w:sectPr w:rsidR="009B54B3" w:rsidRPr="00490336">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Italic">
    <w:panose1 w:val="00000000000000000000"/>
    <w:charset w:val="CC"/>
    <w:family w:val="auto"/>
    <w:notTrueType/>
    <w:pitch w:val="default"/>
    <w:sig w:usb0="00000201" w:usb1="00000000" w:usb2="00000000" w:usb3="00000000" w:csb0="00000004"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DBB430A"/>
    <w:multiLevelType w:val="hybridMultilevel"/>
    <w:tmpl w:val="026A0F56"/>
    <w:lvl w:ilvl="0" w:tplc="AD366946">
      <w:start w:val="10"/>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FAF"/>
    <w:rsid w:val="00042FC9"/>
    <w:rsid w:val="00490336"/>
    <w:rsid w:val="00565FAF"/>
    <w:rsid w:val="00711326"/>
    <w:rsid w:val="00781874"/>
    <w:rsid w:val="009B54B3"/>
    <w:rsid w:val="00AC3790"/>
    <w:rsid w:val="00AE36BC"/>
    <w:rsid w:val="00B535B5"/>
    <w:rsid w:val="00B842F8"/>
    <w:rsid w:val="00D459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13CB59"/>
  <w15:chartTrackingRefBased/>
  <w15:docId w15:val="{73C4A0C2-CD79-44D5-BE5B-CBE88558D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90336"/>
    <w:rPr>
      <w:color w:val="0000FF"/>
      <w:u w:val="single"/>
    </w:rPr>
  </w:style>
  <w:style w:type="character" w:styleId="a4">
    <w:name w:val="Strong"/>
    <w:uiPriority w:val="22"/>
    <w:qFormat/>
    <w:rsid w:val="00B535B5"/>
    <w:rPr>
      <w:b/>
      <w:bCs/>
    </w:rPr>
  </w:style>
  <w:style w:type="table" w:styleId="a5">
    <w:name w:val="Table Grid"/>
    <w:basedOn w:val="a1"/>
    <w:uiPriority w:val="39"/>
    <w:rsid w:val="007818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www.vk.com/club176876277"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TotalTime>
  <Pages>14</Pages>
  <Words>4971</Words>
  <Characters>28339</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Dmitry Manzyev</dc:creator>
  <cp:keywords/>
  <dc:description/>
  <cp:lastModifiedBy>Dmitry Manzyev</cp:lastModifiedBy>
  <cp:revision>5</cp:revision>
  <dcterms:created xsi:type="dcterms:W3CDTF">2022-07-26T04:11:00Z</dcterms:created>
  <dcterms:modified xsi:type="dcterms:W3CDTF">2022-07-26T05:39:00Z</dcterms:modified>
</cp:coreProperties>
</file>