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63" w:rsidRPr="00680758" w:rsidRDefault="003A5863" w:rsidP="002C14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15A9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</w:t>
      </w:r>
      <w:r w:rsidRPr="00680758">
        <w:rPr>
          <w:rFonts w:ascii="Times New Roman" w:hAnsi="Times New Roman"/>
          <w:sz w:val="24"/>
          <w:szCs w:val="24"/>
        </w:rPr>
        <w:t>УТВЕРЖДЕНО</w:t>
      </w:r>
    </w:p>
    <w:p w:rsidR="003A5863" w:rsidRPr="00680758" w:rsidRDefault="003A5863" w:rsidP="002C14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0758">
        <w:rPr>
          <w:rFonts w:ascii="Times New Roman" w:hAnsi="Times New Roman"/>
          <w:sz w:val="24"/>
          <w:szCs w:val="24"/>
        </w:rPr>
        <w:t>Решением Президиума ФРСР</w:t>
      </w:r>
    </w:p>
    <w:p w:rsidR="003A5863" w:rsidRPr="00680758" w:rsidRDefault="003A5863" w:rsidP="00F163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0758">
        <w:rPr>
          <w:rFonts w:ascii="Times New Roman" w:hAnsi="Times New Roman"/>
          <w:sz w:val="24"/>
          <w:szCs w:val="24"/>
        </w:rPr>
        <w:t>№ _____ от</w:t>
      </w:r>
      <w:proofErr w:type="gramStart"/>
      <w:r w:rsidRPr="0068075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680758">
        <w:rPr>
          <w:rFonts w:ascii="Times New Roman" w:hAnsi="Times New Roman"/>
          <w:sz w:val="24"/>
          <w:szCs w:val="24"/>
        </w:rPr>
        <w:t xml:space="preserve">        »  октября 2022 г.</w:t>
      </w:r>
    </w:p>
    <w:p w:rsidR="003A5863" w:rsidRPr="007515A9" w:rsidRDefault="003A5863" w:rsidP="00F163B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A5863" w:rsidRDefault="003A5863" w:rsidP="00F163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863" w:rsidRDefault="003A5863" w:rsidP="00F163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863" w:rsidRDefault="003A5863" w:rsidP="00F163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863" w:rsidRPr="00F163B1" w:rsidRDefault="003A5863" w:rsidP="00F16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3B1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F163B1">
        <w:rPr>
          <w:rFonts w:ascii="Times New Roman" w:hAnsi="Times New Roman"/>
          <w:b/>
          <w:bCs/>
          <w:sz w:val="28"/>
          <w:szCs w:val="28"/>
        </w:rPr>
        <w:br/>
        <w:t>о проведении тренировочных мероприятий (ТМ) для</w:t>
      </w:r>
      <w:r w:rsidRPr="00F163B1">
        <w:rPr>
          <w:rFonts w:ascii="Times New Roman" w:hAnsi="Times New Roman"/>
          <w:b/>
          <w:bCs/>
          <w:sz w:val="28"/>
          <w:szCs w:val="28"/>
        </w:rPr>
        <w:br/>
        <w:t>кандидатов в</w:t>
      </w:r>
      <w:r>
        <w:rPr>
          <w:rFonts w:ascii="Times New Roman" w:hAnsi="Times New Roman"/>
          <w:b/>
          <w:bCs/>
          <w:sz w:val="28"/>
          <w:szCs w:val="28"/>
        </w:rPr>
        <w:t xml:space="preserve"> спортивную</w:t>
      </w:r>
      <w:r w:rsidRPr="00F163B1">
        <w:rPr>
          <w:rFonts w:ascii="Times New Roman" w:hAnsi="Times New Roman"/>
          <w:b/>
          <w:bCs/>
          <w:sz w:val="28"/>
          <w:szCs w:val="28"/>
        </w:rPr>
        <w:t xml:space="preserve"> сборную </w:t>
      </w:r>
      <w:r>
        <w:rPr>
          <w:rFonts w:ascii="Times New Roman" w:hAnsi="Times New Roman"/>
          <w:b/>
          <w:bCs/>
          <w:sz w:val="28"/>
          <w:szCs w:val="28"/>
        </w:rPr>
        <w:t xml:space="preserve">команду </w:t>
      </w:r>
      <w:r w:rsidRPr="00F163B1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оссии </w:t>
      </w:r>
      <w:r w:rsidRPr="00F163B1">
        <w:rPr>
          <w:rFonts w:ascii="Times New Roman" w:hAnsi="Times New Roman"/>
          <w:b/>
          <w:bCs/>
          <w:sz w:val="28"/>
          <w:szCs w:val="28"/>
        </w:rPr>
        <w:t>по ловле спиннингом с берега</w:t>
      </w:r>
      <w:r>
        <w:rPr>
          <w:rFonts w:ascii="Times New Roman" w:hAnsi="Times New Roman"/>
          <w:b/>
          <w:bCs/>
          <w:sz w:val="28"/>
          <w:szCs w:val="28"/>
        </w:rPr>
        <w:t xml:space="preserve"> сезона 2023</w:t>
      </w:r>
      <w:r w:rsidRPr="00F163B1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3A5863" w:rsidRDefault="003A5863" w:rsidP="007515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63B1">
        <w:rPr>
          <w:rFonts w:ascii="Times New Roman" w:hAnsi="Times New Roman"/>
          <w:sz w:val="28"/>
          <w:szCs w:val="28"/>
        </w:rPr>
        <w:br/>
      </w:r>
      <w:r w:rsidRPr="002C14BB">
        <w:rPr>
          <w:rFonts w:ascii="Times New Roman" w:hAnsi="Times New Roman"/>
          <w:b/>
          <w:bCs/>
          <w:sz w:val="24"/>
          <w:szCs w:val="24"/>
        </w:rPr>
        <w:t>1. Цели и задачи:</w:t>
      </w:r>
      <w:r w:rsidRPr="002C14BB">
        <w:rPr>
          <w:rFonts w:ascii="Times New Roman" w:hAnsi="Times New Roman"/>
          <w:sz w:val="24"/>
          <w:szCs w:val="24"/>
        </w:rPr>
        <w:br/>
        <w:t xml:space="preserve">Формирование состава сборной России </w:t>
      </w:r>
      <w:r>
        <w:rPr>
          <w:rFonts w:ascii="Times New Roman" w:hAnsi="Times New Roman"/>
          <w:sz w:val="24"/>
          <w:szCs w:val="24"/>
        </w:rPr>
        <w:t>для участия в международных соревнованиях в 2023 году</w:t>
      </w:r>
      <w:r w:rsidRPr="002C14BB">
        <w:rPr>
          <w:rFonts w:ascii="Times New Roman" w:hAnsi="Times New Roman"/>
          <w:sz w:val="24"/>
          <w:szCs w:val="24"/>
        </w:rPr>
        <w:t xml:space="preserve"> по ловле хищной рыбы спиннингом с берега.</w:t>
      </w:r>
      <w:r w:rsidRPr="002C14BB">
        <w:rPr>
          <w:rFonts w:ascii="Times New Roman" w:hAnsi="Times New Roman"/>
          <w:sz w:val="24"/>
          <w:szCs w:val="24"/>
        </w:rPr>
        <w:br/>
      </w:r>
      <w:r w:rsidRPr="002C14BB">
        <w:rPr>
          <w:rFonts w:ascii="Times New Roman" w:hAnsi="Times New Roman"/>
          <w:sz w:val="24"/>
          <w:szCs w:val="24"/>
        </w:rPr>
        <w:br/>
      </w:r>
      <w:r w:rsidRPr="002C14BB">
        <w:rPr>
          <w:rFonts w:ascii="Times New Roman" w:hAnsi="Times New Roman"/>
          <w:b/>
          <w:bCs/>
          <w:sz w:val="24"/>
          <w:szCs w:val="24"/>
        </w:rPr>
        <w:t>2. Условия для участия в ТМ.</w:t>
      </w:r>
    </w:p>
    <w:p w:rsidR="003A5863" w:rsidRPr="002C14BB" w:rsidRDefault="003A5863" w:rsidP="00F163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863" w:rsidRDefault="003A5863" w:rsidP="001F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BB">
        <w:rPr>
          <w:rFonts w:ascii="Times New Roman" w:hAnsi="Times New Roman"/>
          <w:sz w:val="24"/>
          <w:szCs w:val="24"/>
        </w:rPr>
        <w:t>2.1. До участия в</w:t>
      </w:r>
      <w:r>
        <w:rPr>
          <w:rFonts w:ascii="Times New Roman" w:hAnsi="Times New Roman"/>
          <w:sz w:val="24"/>
          <w:szCs w:val="24"/>
        </w:rPr>
        <w:t xml:space="preserve"> ТМ допускаются 11 спортсменов </w:t>
      </w:r>
      <w:r w:rsidRPr="002C14BB">
        <w:rPr>
          <w:rFonts w:ascii="Times New Roman" w:hAnsi="Times New Roman"/>
          <w:sz w:val="24"/>
          <w:szCs w:val="24"/>
        </w:rPr>
        <w:t xml:space="preserve">из списка кандидатов в </w:t>
      </w:r>
      <w:r>
        <w:rPr>
          <w:rFonts w:ascii="Times New Roman" w:hAnsi="Times New Roman"/>
          <w:sz w:val="24"/>
          <w:szCs w:val="24"/>
        </w:rPr>
        <w:t xml:space="preserve">спортивную </w:t>
      </w:r>
      <w:r w:rsidRPr="002C14BB">
        <w:rPr>
          <w:rFonts w:ascii="Times New Roman" w:hAnsi="Times New Roman"/>
          <w:sz w:val="24"/>
          <w:szCs w:val="24"/>
        </w:rPr>
        <w:t xml:space="preserve">сборную команду Российской Федерации по дисциплине «ловля рыбы спиннингом с берега», утвержденного </w:t>
      </w:r>
      <w:proofErr w:type="spellStart"/>
      <w:r w:rsidRPr="002C14BB">
        <w:rPr>
          <w:rFonts w:ascii="Times New Roman" w:hAnsi="Times New Roman"/>
          <w:sz w:val="24"/>
          <w:szCs w:val="24"/>
        </w:rPr>
        <w:t>Минспортом</w:t>
      </w:r>
      <w:proofErr w:type="spellEnd"/>
      <w:r w:rsidRPr="002C14BB">
        <w:rPr>
          <w:rFonts w:ascii="Times New Roman" w:hAnsi="Times New Roman"/>
          <w:sz w:val="24"/>
          <w:szCs w:val="24"/>
        </w:rPr>
        <w:t xml:space="preserve"> РФ:</w:t>
      </w:r>
    </w:p>
    <w:p w:rsidR="003A5863" w:rsidRDefault="003A5863" w:rsidP="00D22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863" w:rsidRPr="00A73757" w:rsidRDefault="003A5863" w:rsidP="00D226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73757">
        <w:rPr>
          <w:rFonts w:ascii="Times New Roman" w:hAnsi="Times New Roman"/>
          <w:b/>
          <w:sz w:val="24"/>
          <w:szCs w:val="24"/>
        </w:rPr>
        <w:t>Лыхин</w:t>
      </w:r>
      <w:proofErr w:type="spellEnd"/>
      <w:r w:rsidRPr="00A73757">
        <w:rPr>
          <w:rFonts w:ascii="Times New Roman" w:hAnsi="Times New Roman"/>
          <w:b/>
          <w:sz w:val="24"/>
          <w:szCs w:val="24"/>
        </w:rPr>
        <w:t xml:space="preserve"> Алексей Алексеевич </w:t>
      </w:r>
      <w:r w:rsidRPr="00A73757">
        <w:rPr>
          <w:rFonts w:ascii="Times New Roman" w:hAnsi="Times New Roman"/>
          <w:sz w:val="24"/>
          <w:szCs w:val="24"/>
        </w:rPr>
        <w:t xml:space="preserve">(Москва) - ЧР-2022 – 2 место </w:t>
      </w:r>
      <w:proofErr w:type="spellStart"/>
      <w:r w:rsidRPr="00A73757">
        <w:rPr>
          <w:rFonts w:ascii="Times New Roman" w:hAnsi="Times New Roman"/>
          <w:sz w:val="24"/>
          <w:szCs w:val="24"/>
        </w:rPr>
        <w:t>к.з</w:t>
      </w:r>
      <w:proofErr w:type="spellEnd"/>
      <w:r w:rsidRPr="00A73757">
        <w:rPr>
          <w:rFonts w:ascii="Times New Roman" w:hAnsi="Times New Roman"/>
          <w:sz w:val="24"/>
          <w:szCs w:val="24"/>
        </w:rPr>
        <w:t xml:space="preserve">., 1 место </w:t>
      </w:r>
      <w:proofErr w:type="spellStart"/>
      <w:r w:rsidRPr="00A73757">
        <w:rPr>
          <w:rFonts w:ascii="Times New Roman" w:hAnsi="Times New Roman"/>
          <w:sz w:val="24"/>
          <w:szCs w:val="24"/>
        </w:rPr>
        <w:t>л.з</w:t>
      </w:r>
      <w:proofErr w:type="spellEnd"/>
      <w:r w:rsidRPr="00A73757">
        <w:rPr>
          <w:rFonts w:ascii="Times New Roman" w:hAnsi="Times New Roman"/>
          <w:sz w:val="24"/>
          <w:szCs w:val="24"/>
        </w:rPr>
        <w:t xml:space="preserve">., КР-2022 – 1 место </w:t>
      </w:r>
      <w:proofErr w:type="spellStart"/>
      <w:r w:rsidRPr="00A73757">
        <w:rPr>
          <w:rFonts w:ascii="Times New Roman" w:hAnsi="Times New Roman"/>
          <w:sz w:val="24"/>
          <w:szCs w:val="24"/>
        </w:rPr>
        <w:t>к.з</w:t>
      </w:r>
      <w:proofErr w:type="spellEnd"/>
      <w:r w:rsidRPr="00A73757">
        <w:rPr>
          <w:rFonts w:ascii="Times New Roman" w:hAnsi="Times New Roman"/>
          <w:sz w:val="24"/>
          <w:szCs w:val="24"/>
        </w:rPr>
        <w:t xml:space="preserve">., 3 место </w:t>
      </w:r>
      <w:proofErr w:type="spellStart"/>
      <w:r w:rsidRPr="00A73757">
        <w:rPr>
          <w:rFonts w:ascii="Times New Roman" w:hAnsi="Times New Roman"/>
          <w:sz w:val="24"/>
          <w:szCs w:val="24"/>
        </w:rPr>
        <w:t>л.з</w:t>
      </w:r>
      <w:proofErr w:type="spellEnd"/>
      <w:r w:rsidRPr="00A73757">
        <w:rPr>
          <w:rFonts w:ascii="Times New Roman" w:hAnsi="Times New Roman"/>
          <w:sz w:val="24"/>
          <w:szCs w:val="24"/>
        </w:rPr>
        <w:t>. Сумма личных мест ЧР+КР 1+3=4</w:t>
      </w:r>
      <w:r>
        <w:rPr>
          <w:rFonts w:ascii="Times New Roman" w:hAnsi="Times New Roman"/>
          <w:sz w:val="24"/>
          <w:szCs w:val="24"/>
        </w:rPr>
        <w:t>;</w:t>
      </w:r>
    </w:p>
    <w:p w:rsidR="003A5863" w:rsidRPr="00FD0375" w:rsidRDefault="003A5863" w:rsidP="00D2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375">
        <w:rPr>
          <w:rFonts w:ascii="Times New Roman" w:hAnsi="Times New Roman"/>
          <w:b/>
          <w:sz w:val="24"/>
          <w:szCs w:val="24"/>
        </w:rPr>
        <w:t>2.</w:t>
      </w:r>
      <w:r w:rsidRPr="00FD0375">
        <w:rPr>
          <w:rFonts w:ascii="Times New Roman" w:hAnsi="Times New Roman"/>
          <w:sz w:val="24"/>
          <w:szCs w:val="24"/>
        </w:rPr>
        <w:t xml:space="preserve"> </w:t>
      </w:r>
      <w:r w:rsidRPr="00FD0375">
        <w:rPr>
          <w:rFonts w:ascii="Times New Roman" w:hAnsi="Times New Roman"/>
          <w:b/>
          <w:bCs/>
          <w:sz w:val="24"/>
          <w:szCs w:val="24"/>
        </w:rPr>
        <w:t>Давыдов Дмитрий Александрович</w:t>
      </w:r>
      <w:r w:rsidRPr="00FD0375">
        <w:rPr>
          <w:rFonts w:ascii="Times New Roman" w:hAnsi="Times New Roman"/>
          <w:sz w:val="24"/>
          <w:szCs w:val="24"/>
        </w:rPr>
        <w:t xml:space="preserve"> (Москва) - ЧР-2022 – 2 место </w:t>
      </w:r>
      <w:proofErr w:type="spellStart"/>
      <w:r w:rsidRPr="00FD0375">
        <w:rPr>
          <w:rFonts w:ascii="Times New Roman" w:hAnsi="Times New Roman"/>
          <w:sz w:val="24"/>
          <w:szCs w:val="24"/>
        </w:rPr>
        <w:t>к.з</w:t>
      </w:r>
      <w:proofErr w:type="spellEnd"/>
      <w:r w:rsidRPr="00FD0375">
        <w:rPr>
          <w:rFonts w:ascii="Times New Roman" w:hAnsi="Times New Roman"/>
          <w:sz w:val="24"/>
          <w:szCs w:val="24"/>
        </w:rPr>
        <w:t xml:space="preserve">., 2 место </w:t>
      </w:r>
      <w:proofErr w:type="spellStart"/>
      <w:r w:rsidRPr="00FD0375">
        <w:rPr>
          <w:rFonts w:ascii="Times New Roman" w:hAnsi="Times New Roman"/>
          <w:sz w:val="24"/>
          <w:szCs w:val="24"/>
        </w:rPr>
        <w:t>л.з</w:t>
      </w:r>
      <w:proofErr w:type="spellEnd"/>
      <w:r w:rsidRPr="00FD0375">
        <w:rPr>
          <w:rFonts w:ascii="Times New Roman" w:hAnsi="Times New Roman"/>
          <w:sz w:val="24"/>
          <w:szCs w:val="24"/>
        </w:rPr>
        <w:t xml:space="preserve">., КР-2022 – 1 место </w:t>
      </w:r>
      <w:proofErr w:type="spellStart"/>
      <w:r w:rsidRPr="00FD0375">
        <w:rPr>
          <w:rFonts w:ascii="Times New Roman" w:hAnsi="Times New Roman"/>
          <w:sz w:val="24"/>
          <w:szCs w:val="24"/>
        </w:rPr>
        <w:t>к.з</w:t>
      </w:r>
      <w:proofErr w:type="spellEnd"/>
      <w:r w:rsidRPr="00FD0375">
        <w:rPr>
          <w:rFonts w:ascii="Times New Roman" w:hAnsi="Times New Roman"/>
          <w:sz w:val="24"/>
          <w:szCs w:val="24"/>
        </w:rPr>
        <w:t xml:space="preserve">. Сумма личных мест </w:t>
      </w:r>
      <w:r>
        <w:rPr>
          <w:rFonts w:ascii="Times New Roman" w:hAnsi="Times New Roman"/>
          <w:sz w:val="24"/>
          <w:szCs w:val="24"/>
        </w:rPr>
        <w:t xml:space="preserve">ЧР+КР </w:t>
      </w:r>
      <w:r w:rsidRPr="00FD0375">
        <w:rPr>
          <w:rFonts w:ascii="Times New Roman" w:hAnsi="Times New Roman"/>
          <w:sz w:val="24"/>
          <w:szCs w:val="24"/>
        </w:rPr>
        <w:t>2+6=8</w:t>
      </w:r>
      <w:r>
        <w:rPr>
          <w:rFonts w:ascii="Times New Roman" w:hAnsi="Times New Roman"/>
          <w:sz w:val="24"/>
          <w:szCs w:val="24"/>
        </w:rPr>
        <w:t>;</w:t>
      </w:r>
    </w:p>
    <w:p w:rsidR="003A5863" w:rsidRPr="00FD0375" w:rsidRDefault="003A5863" w:rsidP="00D226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75">
        <w:rPr>
          <w:rFonts w:ascii="Times New Roman" w:hAnsi="Times New Roman"/>
          <w:b/>
          <w:bCs/>
          <w:sz w:val="24"/>
          <w:szCs w:val="24"/>
        </w:rPr>
        <w:t>Воробьев Александр Алексеевич</w:t>
      </w:r>
      <w:r w:rsidRPr="00FD0375">
        <w:rPr>
          <w:rFonts w:ascii="Times New Roman" w:hAnsi="Times New Roman"/>
          <w:sz w:val="24"/>
          <w:szCs w:val="24"/>
        </w:rPr>
        <w:t xml:space="preserve"> (С-Петербург)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D0375">
        <w:rPr>
          <w:rFonts w:ascii="Times New Roman" w:hAnsi="Times New Roman"/>
          <w:sz w:val="24"/>
          <w:szCs w:val="24"/>
        </w:rPr>
        <w:t>КР-2022 –</w:t>
      </w:r>
      <w:r>
        <w:rPr>
          <w:rFonts w:ascii="Times New Roman" w:hAnsi="Times New Roman"/>
          <w:sz w:val="24"/>
          <w:szCs w:val="24"/>
        </w:rPr>
        <w:t xml:space="preserve"> 2</w:t>
      </w:r>
      <w:r w:rsidRPr="00FD0375">
        <w:rPr>
          <w:rFonts w:ascii="Times New Roman" w:hAnsi="Times New Roman"/>
          <w:sz w:val="24"/>
          <w:szCs w:val="24"/>
        </w:rPr>
        <w:t xml:space="preserve"> место </w:t>
      </w:r>
      <w:proofErr w:type="spellStart"/>
      <w:r w:rsidRPr="00FD0375">
        <w:rPr>
          <w:rFonts w:ascii="Times New Roman" w:hAnsi="Times New Roman"/>
          <w:sz w:val="24"/>
          <w:szCs w:val="24"/>
        </w:rPr>
        <w:t>к.з</w:t>
      </w:r>
      <w:proofErr w:type="spellEnd"/>
      <w:r w:rsidRPr="00FD03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КР-2022 – 2 место </w:t>
      </w:r>
      <w:proofErr w:type="spellStart"/>
      <w:r>
        <w:rPr>
          <w:rFonts w:ascii="Times New Roman" w:hAnsi="Times New Roman"/>
          <w:sz w:val="24"/>
          <w:szCs w:val="24"/>
        </w:rPr>
        <w:t>л.з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D0375">
        <w:rPr>
          <w:rFonts w:ascii="Times New Roman" w:hAnsi="Times New Roman"/>
          <w:sz w:val="24"/>
          <w:szCs w:val="24"/>
        </w:rPr>
        <w:t xml:space="preserve"> Сумма личных мест </w:t>
      </w:r>
      <w:r>
        <w:rPr>
          <w:rFonts w:ascii="Times New Roman" w:hAnsi="Times New Roman"/>
          <w:sz w:val="24"/>
          <w:szCs w:val="24"/>
        </w:rPr>
        <w:t>ЧР+КР 11+2=13;</w:t>
      </w:r>
    </w:p>
    <w:p w:rsidR="003A5863" w:rsidRDefault="003A5863" w:rsidP="00D226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Кузнецов Кирилл Юрьевич </w:t>
      </w:r>
      <w:r>
        <w:rPr>
          <w:rFonts w:ascii="Times New Roman" w:hAnsi="Times New Roman"/>
          <w:sz w:val="24"/>
          <w:szCs w:val="24"/>
        </w:rPr>
        <w:t xml:space="preserve">(Калуга) - </w:t>
      </w:r>
      <w:r w:rsidRPr="00FD0375">
        <w:rPr>
          <w:rFonts w:ascii="Times New Roman" w:hAnsi="Times New Roman"/>
          <w:sz w:val="24"/>
          <w:szCs w:val="24"/>
        </w:rPr>
        <w:t>ЧР-2022</w:t>
      </w:r>
      <w:r>
        <w:rPr>
          <w:rFonts w:ascii="Times New Roman" w:hAnsi="Times New Roman"/>
          <w:sz w:val="24"/>
          <w:szCs w:val="24"/>
        </w:rPr>
        <w:t xml:space="preserve"> – 1</w:t>
      </w:r>
      <w:r w:rsidRPr="00FD0375">
        <w:rPr>
          <w:rFonts w:ascii="Times New Roman" w:hAnsi="Times New Roman"/>
          <w:sz w:val="24"/>
          <w:szCs w:val="24"/>
        </w:rPr>
        <w:t xml:space="preserve"> место </w:t>
      </w:r>
      <w:proofErr w:type="spellStart"/>
      <w:r w:rsidRPr="00FD0375">
        <w:rPr>
          <w:rFonts w:ascii="Times New Roman" w:hAnsi="Times New Roman"/>
          <w:sz w:val="24"/>
          <w:szCs w:val="24"/>
        </w:rPr>
        <w:t>к.з</w:t>
      </w:r>
      <w:proofErr w:type="spellEnd"/>
      <w:r w:rsidRPr="00FD03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3 место </w:t>
      </w:r>
      <w:proofErr w:type="spellStart"/>
      <w:r>
        <w:rPr>
          <w:rFonts w:ascii="Times New Roman" w:hAnsi="Times New Roman"/>
          <w:sz w:val="24"/>
          <w:szCs w:val="24"/>
        </w:rPr>
        <w:t>л.з</w:t>
      </w:r>
      <w:proofErr w:type="spellEnd"/>
      <w:r>
        <w:rPr>
          <w:rFonts w:ascii="Times New Roman" w:hAnsi="Times New Roman"/>
          <w:sz w:val="24"/>
          <w:szCs w:val="24"/>
        </w:rPr>
        <w:t>., Сумма личных мест ЧР+КР 3+15=18;</w:t>
      </w:r>
    </w:p>
    <w:p w:rsidR="003A5863" w:rsidRPr="00A73757" w:rsidRDefault="003A5863" w:rsidP="00D2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757">
        <w:rPr>
          <w:rFonts w:ascii="Times New Roman" w:hAnsi="Times New Roman"/>
          <w:b/>
          <w:sz w:val="24"/>
          <w:szCs w:val="24"/>
        </w:rPr>
        <w:t>5.</w:t>
      </w:r>
      <w:r>
        <w:t xml:space="preserve"> </w:t>
      </w:r>
      <w:proofErr w:type="spellStart"/>
      <w:r w:rsidRPr="00A73757">
        <w:rPr>
          <w:rFonts w:ascii="Times New Roman" w:hAnsi="Times New Roman"/>
          <w:b/>
          <w:sz w:val="24"/>
          <w:szCs w:val="24"/>
        </w:rPr>
        <w:t>Алборов</w:t>
      </w:r>
      <w:proofErr w:type="spellEnd"/>
      <w:r w:rsidRPr="00A73757">
        <w:rPr>
          <w:rFonts w:ascii="Times New Roman" w:hAnsi="Times New Roman"/>
          <w:b/>
          <w:sz w:val="24"/>
          <w:szCs w:val="24"/>
        </w:rPr>
        <w:t xml:space="preserve"> Роман Витальевич </w:t>
      </w:r>
      <w:r w:rsidRPr="00A73757">
        <w:rPr>
          <w:rFonts w:ascii="Times New Roman" w:hAnsi="Times New Roman"/>
          <w:sz w:val="24"/>
          <w:szCs w:val="24"/>
        </w:rPr>
        <w:t>(РСО-Алания) - ЧР-2022</w:t>
      </w:r>
      <w:r>
        <w:rPr>
          <w:rFonts w:ascii="Times New Roman" w:hAnsi="Times New Roman"/>
          <w:sz w:val="24"/>
          <w:szCs w:val="24"/>
        </w:rPr>
        <w:t xml:space="preserve"> – 4 место </w:t>
      </w:r>
      <w:proofErr w:type="spellStart"/>
      <w:r>
        <w:rPr>
          <w:rFonts w:ascii="Times New Roman" w:hAnsi="Times New Roman"/>
          <w:sz w:val="24"/>
          <w:szCs w:val="24"/>
        </w:rPr>
        <w:t>л.з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A73757">
        <w:rPr>
          <w:rFonts w:ascii="Times New Roman" w:hAnsi="Times New Roman"/>
          <w:sz w:val="24"/>
          <w:szCs w:val="24"/>
        </w:rPr>
        <w:t xml:space="preserve">Сумма личных мест ЧР+КР </w:t>
      </w:r>
      <w:r>
        <w:rPr>
          <w:rFonts w:ascii="Times New Roman" w:hAnsi="Times New Roman"/>
          <w:sz w:val="24"/>
          <w:szCs w:val="24"/>
        </w:rPr>
        <w:t>4+14=18;</w:t>
      </w:r>
    </w:p>
    <w:p w:rsidR="003A5863" w:rsidRDefault="003A5863" w:rsidP="00D226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b/>
          <w:sz w:val="24"/>
          <w:szCs w:val="24"/>
        </w:rPr>
        <w:t>Больбит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Алексей Вадимович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(С-Петербург) - </w:t>
      </w:r>
      <w:r w:rsidRPr="00A73757">
        <w:rPr>
          <w:rFonts w:ascii="Times New Roman" w:hAnsi="Times New Roman"/>
          <w:sz w:val="24"/>
          <w:szCs w:val="24"/>
        </w:rPr>
        <w:t>КР-2022 –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73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/>
          <w:sz w:val="24"/>
          <w:szCs w:val="24"/>
        </w:rPr>
        <w:t>к.з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A73757">
        <w:rPr>
          <w:rFonts w:ascii="Times New Roman" w:hAnsi="Times New Roman"/>
          <w:sz w:val="24"/>
          <w:szCs w:val="24"/>
        </w:rPr>
        <w:t xml:space="preserve">Сумма личных мест ЧР+КР </w:t>
      </w:r>
      <w:r>
        <w:rPr>
          <w:rFonts w:ascii="Times New Roman" w:hAnsi="Times New Roman"/>
          <w:sz w:val="24"/>
          <w:szCs w:val="24"/>
        </w:rPr>
        <w:t>10+9=19;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Бабакин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Кирилл Михайлович </w:t>
      </w:r>
      <w:r>
        <w:rPr>
          <w:rFonts w:ascii="Times New Roman" w:hAnsi="Times New Roman"/>
          <w:sz w:val="24"/>
          <w:szCs w:val="24"/>
        </w:rPr>
        <w:t xml:space="preserve">(Москва) </w:t>
      </w:r>
      <w:r w:rsidRPr="00A73757">
        <w:rPr>
          <w:rFonts w:ascii="Times New Roman" w:hAnsi="Times New Roman"/>
          <w:sz w:val="24"/>
          <w:szCs w:val="24"/>
        </w:rPr>
        <w:t xml:space="preserve">- ЧР-2022 – 2 место </w:t>
      </w:r>
      <w:proofErr w:type="spellStart"/>
      <w:r w:rsidRPr="00A73757">
        <w:rPr>
          <w:rFonts w:ascii="Times New Roman" w:hAnsi="Times New Roman"/>
          <w:sz w:val="24"/>
          <w:szCs w:val="24"/>
        </w:rPr>
        <w:t>к.з</w:t>
      </w:r>
      <w:proofErr w:type="spellEnd"/>
      <w:r w:rsidRPr="00A73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3757">
        <w:rPr>
          <w:rFonts w:ascii="Times New Roman" w:hAnsi="Times New Roman"/>
          <w:sz w:val="24"/>
          <w:szCs w:val="24"/>
        </w:rPr>
        <w:t xml:space="preserve">КР-2022 – 1 </w:t>
      </w:r>
      <w:r>
        <w:rPr>
          <w:rFonts w:ascii="Times New Roman" w:hAnsi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/>
          <w:sz w:val="24"/>
          <w:szCs w:val="24"/>
        </w:rPr>
        <w:t>к.з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A73757">
        <w:rPr>
          <w:rFonts w:ascii="Times New Roman" w:hAnsi="Times New Roman"/>
          <w:sz w:val="24"/>
          <w:szCs w:val="24"/>
        </w:rPr>
        <w:t xml:space="preserve">Сумма личных мест ЧР+КР </w:t>
      </w:r>
      <w:r>
        <w:rPr>
          <w:rFonts w:ascii="Times New Roman" w:hAnsi="Times New Roman"/>
          <w:sz w:val="24"/>
          <w:szCs w:val="24"/>
        </w:rPr>
        <w:t>20+4</w:t>
      </w:r>
      <w:r w:rsidRPr="00A73757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2</w:t>
      </w:r>
      <w:r w:rsidRPr="00A7375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;</w:t>
      </w:r>
    </w:p>
    <w:p w:rsidR="003A5863" w:rsidRDefault="003A5863" w:rsidP="00D226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Уторников Павел Рашидович </w:t>
      </w:r>
      <w:r>
        <w:rPr>
          <w:rFonts w:ascii="Times New Roman" w:hAnsi="Times New Roman"/>
          <w:sz w:val="24"/>
          <w:szCs w:val="24"/>
        </w:rPr>
        <w:t xml:space="preserve">(Калуга) - </w:t>
      </w:r>
      <w:r w:rsidRPr="00A73757">
        <w:rPr>
          <w:rFonts w:ascii="Times New Roman" w:hAnsi="Times New Roman"/>
          <w:sz w:val="24"/>
          <w:szCs w:val="24"/>
        </w:rPr>
        <w:t>ЧР-2022</w:t>
      </w:r>
      <w:r>
        <w:rPr>
          <w:rFonts w:ascii="Times New Roman" w:hAnsi="Times New Roman"/>
          <w:sz w:val="24"/>
          <w:szCs w:val="24"/>
        </w:rPr>
        <w:t xml:space="preserve"> – 1</w:t>
      </w:r>
      <w:r w:rsidRPr="00A73757">
        <w:rPr>
          <w:rFonts w:ascii="Times New Roman" w:hAnsi="Times New Roman"/>
          <w:sz w:val="24"/>
          <w:szCs w:val="24"/>
        </w:rPr>
        <w:t xml:space="preserve"> место </w:t>
      </w:r>
      <w:proofErr w:type="spellStart"/>
      <w:r w:rsidRPr="00A73757">
        <w:rPr>
          <w:rFonts w:ascii="Times New Roman" w:hAnsi="Times New Roman"/>
          <w:sz w:val="24"/>
          <w:szCs w:val="24"/>
        </w:rPr>
        <w:t>к.з</w:t>
      </w:r>
      <w:proofErr w:type="spellEnd"/>
      <w:r w:rsidRPr="00A73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3757">
        <w:rPr>
          <w:rFonts w:ascii="Times New Roman" w:hAnsi="Times New Roman"/>
          <w:sz w:val="24"/>
          <w:szCs w:val="24"/>
        </w:rPr>
        <w:t xml:space="preserve">Сумма личных мест ЧР+КР </w:t>
      </w:r>
      <w:r>
        <w:rPr>
          <w:rFonts w:ascii="Times New Roman" w:hAnsi="Times New Roman"/>
          <w:sz w:val="24"/>
          <w:szCs w:val="24"/>
        </w:rPr>
        <w:t>5+20=25;</w:t>
      </w:r>
    </w:p>
    <w:p w:rsidR="003A5863" w:rsidRDefault="003A5863" w:rsidP="00D226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Лапта Владислав Владимирович </w:t>
      </w:r>
      <w:r>
        <w:rPr>
          <w:rFonts w:ascii="Times New Roman" w:hAnsi="Times New Roman"/>
          <w:sz w:val="24"/>
          <w:szCs w:val="24"/>
        </w:rPr>
        <w:t xml:space="preserve">(Ставрополь) </w:t>
      </w:r>
      <w:r w:rsidRPr="00A73757">
        <w:rPr>
          <w:rFonts w:ascii="Times New Roman" w:hAnsi="Times New Roman"/>
          <w:sz w:val="24"/>
          <w:szCs w:val="24"/>
        </w:rPr>
        <w:t>КР-2022 –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73757">
        <w:rPr>
          <w:rFonts w:ascii="Times New Roman" w:hAnsi="Times New Roman"/>
          <w:sz w:val="24"/>
          <w:szCs w:val="24"/>
        </w:rPr>
        <w:t xml:space="preserve"> место </w:t>
      </w:r>
      <w:proofErr w:type="spellStart"/>
      <w:r w:rsidRPr="00A73757">
        <w:rPr>
          <w:rFonts w:ascii="Times New Roman" w:hAnsi="Times New Roman"/>
          <w:sz w:val="24"/>
          <w:szCs w:val="24"/>
        </w:rPr>
        <w:t>л.з</w:t>
      </w:r>
      <w:proofErr w:type="spellEnd"/>
      <w:r w:rsidRPr="00A73757">
        <w:rPr>
          <w:rFonts w:ascii="Times New Roman" w:hAnsi="Times New Roman"/>
          <w:sz w:val="24"/>
          <w:szCs w:val="24"/>
        </w:rPr>
        <w:t xml:space="preserve">. Сумма личных мест ЧР+КР </w:t>
      </w:r>
      <w:r>
        <w:rPr>
          <w:rFonts w:ascii="Times New Roman" w:hAnsi="Times New Roman"/>
          <w:sz w:val="24"/>
          <w:szCs w:val="24"/>
        </w:rPr>
        <w:t>54+1=55;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10. Пак Аркадий Ефремович </w:t>
      </w:r>
      <w:r>
        <w:rPr>
          <w:rFonts w:ascii="Times New Roman" w:hAnsi="Times New Roman"/>
          <w:sz w:val="24"/>
          <w:szCs w:val="24"/>
        </w:rPr>
        <w:t xml:space="preserve">(Калуга) </w:t>
      </w:r>
      <w:r w:rsidRPr="00A73757">
        <w:rPr>
          <w:rFonts w:ascii="Times New Roman" w:hAnsi="Times New Roman"/>
          <w:sz w:val="24"/>
          <w:szCs w:val="24"/>
        </w:rPr>
        <w:t>- ЧР-2022</w:t>
      </w:r>
      <w:r>
        <w:rPr>
          <w:rFonts w:ascii="Times New Roman" w:hAnsi="Times New Roman"/>
          <w:sz w:val="24"/>
          <w:szCs w:val="24"/>
        </w:rPr>
        <w:t xml:space="preserve"> – 1</w:t>
      </w:r>
      <w:r w:rsidRPr="00A73757">
        <w:rPr>
          <w:rFonts w:ascii="Times New Roman" w:hAnsi="Times New Roman"/>
          <w:sz w:val="24"/>
          <w:szCs w:val="24"/>
        </w:rPr>
        <w:t xml:space="preserve"> место </w:t>
      </w:r>
      <w:proofErr w:type="spellStart"/>
      <w:r w:rsidRPr="00A73757">
        <w:rPr>
          <w:rFonts w:ascii="Times New Roman" w:hAnsi="Times New Roman"/>
          <w:sz w:val="24"/>
          <w:szCs w:val="24"/>
        </w:rPr>
        <w:t>к.з</w:t>
      </w:r>
      <w:proofErr w:type="spellEnd"/>
      <w:r w:rsidRPr="00A73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3757">
        <w:rPr>
          <w:rFonts w:ascii="Times New Roman" w:hAnsi="Times New Roman"/>
          <w:sz w:val="24"/>
          <w:szCs w:val="24"/>
        </w:rPr>
        <w:t xml:space="preserve">Сумма личных мест ЧР+КР </w:t>
      </w:r>
      <w:r>
        <w:rPr>
          <w:rFonts w:ascii="Times New Roman" w:hAnsi="Times New Roman"/>
          <w:sz w:val="24"/>
          <w:szCs w:val="24"/>
        </w:rPr>
        <w:t>9+н/у;</w:t>
      </w:r>
    </w:p>
    <w:p w:rsidR="003A5863" w:rsidRDefault="003A5863" w:rsidP="00D226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Мухортых Евгений Михайлович </w:t>
      </w:r>
      <w:r>
        <w:rPr>
          <w:rFonts w:ascii="Times New Roman" w:hAnsi="Times New Roman"/>
          <w:sz w:val="24"/>
          <w:szCs w:val="24"/>
        </w:rPr>
        <w:t xml:space="preserve">(С-Петербург) - </w:t>
      </w:r>
      <w:r w:rsidRPr="00A73757">
        <w:rPr>
          <w:rFonts w:ascii="Times New Roman" w:hAnsi="Times New Roman"/>
          <w:sz w:val="24"/>
          <w:szCs w:val="24"/>
        </w:rPr>
        <w:t>КР-2022 –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73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/>
          <w:sz w:val="24"/>
          <w:szCs w:val="24"/>
        </w:rPr>
        <w:t>к.з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A73757">
        <w:rPr>
          <w:rFonts w:ascii="Times New Roman" w:hAnsi="Times New Roman"/>
          <w:sz w:val="24"/>
          <w:szCs w:val="24"/>
        </w:rPr>
        <w:t xml:space="preserve">Сумма личных мест ЧР+КР </w:t>
      </w:r>
      <w:r>
        <w:rPr>
          <w:rFonts w:ascii="Times New Roman" w:hAnsi="Times New Roman"/>
          <w:sz w:val="24"/>
          <w:szCs w:val="24"/>
        </w:rPr>
        <w:t>н/у+18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5863" w:rsidRPr="009E1C55" w:rsidRDefault="003A5863" w:rsidP="009E1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5863" w:rsidRPr="00680758" w:rsidRDefault="003A5863" w:rsidP="00751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BB">
        <w:rPr>
          <w:rFonts w:ascii="Times New Roman" w:hAnsi="Times New Roman"/>
          <w:sz w:val="24"/>
          <w:szCs w:val="24"/>
        </w:rPr>
        <w:t>2.2. Руководителем ТМ назна</w:t>
      </w:r>
      <w:r>
        <w:rPr>
          <w:rFonts w:ascii="Times New Roman" w:hAnsi="Times New Roman"/>
          <w:sz w:val="24"/>
          <w:szCs w:val="24"/>
        </w:rPr>
        <w:t xml:space="preserve">чается </w:t>
      </w:r>
      <w:r w:rsidRPr="002C14BB">
        <w:rPr>
          <w:rFonts w:ascii="Times New Roman" w:hAnsi="Times New Roman"/>
          <w:sz w:val="24"/>
          <w:szCs w:val="24"/>
        </w:rPr>
        <w:t xml:space="preserve">старший тренер сборной команды России по ловле спиннингом с берега </w:t>
      </w:r>
      <w:r>
        <w:rPr>
          <w:rFonts w:ascii="Times New Roman" w:hAnsi="Times New Roman"/>
          <w:sz w:val="24"/>
          <w:szCs w:val="24"/>
        </w:rPr>
        <w:t>Давыдов Д.А</w:t>
      </w:r>
      <w:r w:rsidRPr="002C14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758">
        <w:rPr>
          <w:rFonts w:ascii="Times New Roman" w:hAnsi="Times New Roman"/>
          <w:sz w:val="24"/>
          <w:szCs w:val="24"/>
        </w:rPr>
        <w:t>с исполнением обязанностей главного судьи отборочных соревнований.</w:t>
      </w:r>
    </w:p>
    <w:p w:rsidR="003A5863" w:rsidRDefault="003A5863" w:rsidP="00751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BB">
        <w:rPr>
          <w:rFonts w:ascii="Times New Roman" w:hAnsi="Times New Roman"/>
          <w:sz w:val="24"/>
          <w:szCs w:val="24"/>
        </w:rPr>
        <w:t>2.3.  Обязательным условием для участия в ТМ и квалификационных отборочных соревнованиях, является наличие:</w:t>
      </w:r>
    </w:p>
    <w:p w:rsidR="003A5863" w:rsidRDefault="003A5863" w:rsidP="00751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BB">
        <w:rPr>
          <w:rFonts w:ascii="Times New Roman" w:hAnsi="Times New Roman"/>
          <w:sz w:val="24"/>
          <w:szCs w:val="24"/>
        </w:rPr>
        <w:t>- общегражданск</w:t>
      </w:r>
      <w:r>
        <w:rPr>
          <w:rFonts w:ascii="Times New Roman" w:hAnsi="Times New Roman"/>
          <w:sz w:val="24"/>
          <w:szCs w:val="24"/>
        </w:rPr>
        <w:t>ого загранпаспорта РФ;</w:t>
      </w:r>
    </w:p>
    <w:p w:rsidR="003A5863" w:rsidRPr="002C14BB" w:rsidRDefault="003A5863" w:rsidP="007515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14BB">
        <w:rPr>
          <w:rFonts w:ascii="Times New Roman" w:hAnsi="Times New Roman"/>
          <w:sz w:val="24"/>
          <w:szCs w:val="24"/>
        </w:rPr>
        <w:lastRenderedPageBreak/>
        <w:t>- подписанного Приложения N1 «Статуса спортсмена-члена сборно</w:t>
      </w:r>
      <w:r>
        <w:rPr>
          <w:rFonts w:ascii="Times New Roman" w:hAnsi="Times New Roman"/>
          <w:sz w:val="24"/>
          <w:szCs w:val="24"/>
        </w:rPr>
        <w:t>й команды России»;</w:t>
      </w:r>
      <w:r w:rsidRPr="002C14BB">
        <w:rPr>
          <w:rFonts w:ascii="Times New Roman" w:hAnsi="Times New Roman"/>
          <w:sz w:val="24"/>
          <w:szCs w:val="24"/>
        </w:rPr>
        <w:br/>
      </w:r>
      <w:r w:rsidRPr="002C14BB">
        <w:rPr>
          <w:rFonts w:ascii="Times New Roman" w:hAnsi="Times New Roman"/>
          <w:b/>
          <w:bCs/>
          <w:sz w:val="24"/>
          <w:szCs w:val="24"/>
        </w:rPr>
        <w:t>В случае отсутствия какого-либо из вышеуказанных документов, спортсмены к участию в ТМ допускаться не будут.</w:t>
      </w:r>
    </w:p>
    <w:p w:rsidR="003A5863" w:rsidRPr="002C14BB" w:rsidRDefault="003A5863" w:rsidP="006B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2C14BB">
        <w:rPr>
          <w:rFonts w:ascii="Times New Roman" w:hAnsi="Times New Roman"/>
          <w:sz w:val="24"/>
          <w:szCs w:val="24"/>
        </w:rPr>
        <w:t>. О решении принять участие в ТМ на условиях данного Поло</w:t>
      </w:r>
      <w:r>
        <w:rPr>
          <w:rFonts w:ascii="Times New Roman" w:hAnsi="Times New Roman"/>
          <w:sz w:val="24"/>
          <w:szCs w:val="24"/>
        </w:rPr>
        <w:t xml:space="preserve">жения или об отказе от участия </w:t>
      </w:r>
      <w:r w:rsidRPr="002C14BB">
        <w:rPr>
          <w:rFonts w:ascii="Times New Roman" w:hAnsi="Times New Roman"/>
          <w:sz w:val="24"/>
          <w:szCs w:val="24"/>
        </w:rPr>
        <w:t>необходи</w:t>
      </w:r>
      <w:r>
        <w:rPr>
          <w:rFonts w:ascii="Times New Roman" w:hAnsi="Times New Roman"/>
          <w:sz w:val="24"/>
          <w:szCs w:val="24"/>
        </w:rPr>
        <w:t xml:space="preserve">мо сообщить </w:t>
      </w:r>
      <w:r w:rsidRPr="002C14BB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07.11</w:t>
      </w:r>
      <w:r w:rsidRPr="00D25DC6">
        <w:rPr>
          <w:rFonts w:ascii="Times New Roman" w:hAnsi="Times New Roman"/>
          <w:b/>
          <w:sz w:val="24"/>
          <w:szCs w:val="24"/>
        </w:rPr>
        <w:t>.2022г</w:t>
      </w:r>
      <w:r>
        <w:rPr>
          <w:rFonts w:ascii="Times New Roman" w:hAnsi="Times New Roman"/>
          <w:sz w:val="24"/>
          <w:szCs w:val="24"/>
        </w:rPr>
        <w:t xml:space="preserve">. включительно </w:t>
      </w:r>
      <w:r w:rsidRPr="002C14B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дирекцию</w:t>
      </w:r>
      <w:r w:rsidRPr="002C14BB">
        <w:rPr>
          <w:rFonts w:ascii="Times New Roman" w:hAnsi="Times New Roman"/>
          <w:sz w:val="24"/>
          <w:szCs w:val="24"/>
        </w:rPr>
        <w:t xml:space="preserve"> Федерации</w:t>
      </w:r>
    </w:p>
    <w:p w:rsidR="003A5863" w:rsidRPr="002C14BB" w:rsidRDefault="003A5863" w:rsidP="00F163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14BB">
        <w:rPr>
          <w:rFonts w:ascii="Times New Roman" w:hAnsi="Times New Roman"/>
          <w:sz w:val="24"/>
          <w:szCs w:val="24"/>
        </w:rPr>
        <w:t>Рыболовного спорта России любыми средствами связи:</w:t>
      </w:r>
    </w:p>
    <w:p w:rsidR="003A5863" w:rsidRDefault="003A5863" w:rsidP="00F163B1">
      <w:pPr>
        <w:spacing w:after="0" w:line="240" w:lineRule="auto"/>
      </w:pPr>
      <w:r w:rsidRPr="002C14B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C14BB">
        <w:rPr>
          <w:rFonts w:ascii="Times New Roman" w:hAnsi="Times New Roman"/>
          <w:sz w:val="24"/>
          <w:szCs w:val="24"/>
        </w:rPr>
        <w:t>эл.почта</w:t>
      </w:r>
      <w:proofErr w:type="spellEnd"/>
      <w:r w:rsidRPr="002C14BB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A9735A">
          <w:rPr>
            <w:rStyle w:val="a3"/>
            <w:rFonts w:ascii="Times New Roman" w:hAnsi="Times New Roman"/>
            <w:sz w:val="24"/>
            <w:szCs w:val="24"/>
            <w:lang w:val="en-US"/>
          </w:rPr>
          <w:t>frsr</w:t>
        </w:r>
        <w:r w:rsidRPr="007515A9">
          <w:rPr>
            <w:rStyle w:val="a3"/>
            <w:rFonts w:ascii="Times New Roman" w:hAnsi="Times New Roman"/>
            <w:sz w:val="24"/>
            <w:szCs w:val="24"/>
          </w:rPr>
          <w:t>2006</w:t>
        </w:r>
        <w:r w:rsidRPr="00A9735A">
          <w:rPr>
            <w:rStyle w:val="a3"/>
            <w:rFonts w:ascii="Times New Roman" w:hAnsi="Times New Roman"/>
            <w:sz w:val="24"/>
            <w:szCs w:val="24"/>
          </w:rPr>
          <w:t>@mail.ru</w:t>
        </w:r>
      </w:hyperlink>
      <w:r w:rsidRPr="002C14BB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2C14BB">
          <w:rPr>
            <w:rStyle w:val="a3"/>
            <w:rFonts w:ascii="Times New Roman" w:hAnsi="Times New Roman"/>
            <w:sz w:val="24"/>
            <w:szCs w:val="24"/>
          </w:rPr>
          <w:t>rosohot@list.ru</w:t>
        </w:r>
      </w:hyperlink>
      <w:r>
        <w:t xml:space="preserve"> </w:t>
      </w:r>
    </w:p>
    <w:p w:rsidR="003A5863" w:rsidRDefault="003A5863" w:rsidP="00F163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14B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телефон: 8 495 540 60 63, </w:t>
      </w:r>
      <w:r w:rsidRPr="006C3D08">
        <w:rPr>
          <w:rFonts w:ascii="Times New Roman" w:hAnsi="Times New Roman"/>
          <w:sz w:val="24"/>
          <w:szCs w:val="24"/>
        </w:rPr>
        <w:t>8 495 452 56 74</w:t>
      </w:r>
    </w:p>
    <w:p w:rsidR="003A5863" w:rsidRPr="00840916" w:rsidRDefault="003A5863" w:rsidP="00840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14BB">
        <w:rPr>
          <w:rFonts w:ascii="Times New Roman" w:hAnsi="Times New Roman"/>
          <w:sz w:val="24"/>
          <w:szCs w:val="24"/>
        </w:rPr>
        <w:t xml:space="preserve">Подтверждение об участии спортсмена, помимо уведомления Федерации рыболовного спорта России, </w:t>
      </w:r>
      <w:r>
        <w:rPr>
          <w:rFonts w:ascii="Times New Roman" w:hAnsi="Times New Roman"/>
          <w:sz w:val="24"/>
          <w:szCs w:val="24"/>
        </w:rPr>
        <w:t xml:space="preserve">и сканы </w:t>
      </w:r>
      <w:proofErr w:type="spellStart"/>
      <w:r>
        <w:rPr>
          <w:rFonts w:ascii="Times New Roman" w:hAnsi="Times New Roman"/>
          <w:sz w:val="24"/>
          <w:szCs w:val="24"/>
        </w:rPr>
        <w:t>загран</w:t>
      </w:r>
      <w:proofErr w:type="spellEnd"/>
      <w:r>
        <w:rPr>
          <w:rFonts w:ascii="Times New Roman" w:hAnsi="Times New Roman"/>
          <w:sz w:val="24"/>
          <w:szCs w:val="24"/>
        </w:rPr>
        <w:t xml:space="preserve">. паспортов </w:t>
      </w:r>
      <w:r w:rsidRPr="002C14BB">
        <w:rPr>
          <w:rFonts w:ascii="Times New Roman" w:hAnsi="Times New Roman"/>
          <w:sz w:val="24"/>
          <w:szCs w:val="24"/>
        </w:rPr>
        <w:t>следует присылать на эл.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4BB">
        <w:rPr>
          <w:rFonts w:ascii="Times New Roman" w:hAnsi="Times New Roman"/>
          <w:sz w:val="24"/>
          <w:szCs w:val="24"/>
        </w:rPr>
        <w:t xml:space="preserve">почту старшего тренера сборной: </w:t>
      </w:r>
      <w:proofErr w:type="spellStart"/>
      <w:r w:rsidRPr="00DC4F62">
        <w:rPr>
          <w:rFonts w:ascii="Times New Roman" w:hAnsi="Times New Roman"/>
          <w:b/>
          <w:sz w:val="24"/>
          <w:szCs w:val="24"/>
          <w:lang w:val="en-US"/>
        </w:rPr>
        <w:t>ddavidov</w:t>
      </w:r>
      <w:proofErr w:type="spellEnd"/>
      <w:r w:rsidRPr="00DC4F62">
        <w:rPr>
          <w:rFonts w:ascii="Times New Roman" w:hAnsi="Times New Roman"/>
          <w:b/>
          <w:sz w:val="24"/>
          <w:szCs w:val="24"/>
        </w:rPr>
        <w:t>5@</w:t>
      </w:r>
      <w:proofErr w:type="spellStart"/>
      <w:r w:rsidRPr="00DC4F62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DC4F6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DC4F62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2C14B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07.11</w:t>
      </w:r>
      <w:r w:rsidRPr="00D25DC6">
        <w:rPr>
          <w:rFonts w:ascii="Times New Roman" w:hAnsi="Times New Roman"/>
          <w:b/>
          <w:sz w:val="24"/>
          <w:szCs w:val="24"/>
        </w:rPr>
        <w:t>.2022г</w:t>
      </w:r>
      <w:r>
        <w:rPr>
          <w:rFonts w:ascii="Times New Roman" w:hAnsi="Times New Roman"/>
          <w:sz w:val="24"/>
          <w:szCs w:val="24"/>
        </w:rPr>
        <w:t>. включительно.</w:t>
      </w:r>
    </w:p>
    <w:p w:rsidR="003A5863" w:rsidRDefault="003A5863" w:rsidP="00DC4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2C14BB">
        <w:rPr>
          <w:rFonts w:ascii="Times New Roman" w:hAnsi="Times New Roman"/>
          <w:sz w:val="24"/>
          <w:szCs w:val="24"/>
        </w:rPr>
        <w:t xml:space="preserve">. Отсутствие до указанного срока предварительной заявки будет рассматриваться как отказ от участия в ТМ. </w:t>
      </w:r>
    </w:p>
    <w:p w:rsidR="003A5863" w:rsidRDefault="003A5863" w:rsidP="00DC4F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4F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.6</w:t>
      </w:r>
      <w:r w:rsidRPr="00DC4F62">
        <w:rPr>
          <w:rFonts w:ascii="Times New Roman" w:hAnsi="Times New Roman"/>
          <w:sz w:val="24"/>
          <w:szCs w:val="24"/>
        </w:rPr>
        <w:t xml:space="preserve">. </w:t>
      </w:r>
      <w:r w:rsidRPr="00DC4F62">
        <w:rPr>
          <w:rFonts w:ascii="Times New Roman" w:hAnsi="Times New Roman"/>
          <w:color w:val="000000"/>
          <w:sz w:val="24"/>
          <w:szCs w:val="24"/>
        </w:rPr>
        <w:t>Спортсмены прибывают на ТМ без личных тренеров и помощников. Прибытие и присутствие посторонних лиц на месте и во время проведения соревнований не допускается.</w:t>
      </w:r>
    </w:p>
    <w:p w:rsidR="003A5863" w:rsidRPr="006C3D08" w:rsidRDefault="003A5863" w:rsidP="006C3D08">
      <w:pPr>
        <w:pStyle w:val="a5"/>
        <w:jc w:val="both"/>
        <w:rPr>
          <w:color w:val="000000"/>
        </w:rPr>
      </w:pPr>
      <w:r w:rsidRPr="009148C3">
        <w:rPr>
          <w:color w:val="000000"/>
        </w:rPr>
        <w:t>Употребление алкогольных напитков в период проведения соревнования запрещено.</w:t>
      </w:r>
      <w:r>
        <w:rPr>
          <w:color w:val="000000"/>
        </w:rPr>
        <w:t xml:space="preserve"> </w:t>
      </w:r>
      <w:r w:rsidRPr="009148C3">
        <w:t>Курение во время проведения официальных мероприятий запрещено.</w:t>
      </w:r>
    </w:p>
    <w:p w:rsidR="003A5863" w:rsidRDefault="003A5863" w:rsidP="006C3D08">
      <w:pPr>
        <w:pStyle w:val="a5"/>
        <w:jc w:val="both"/>
      </w:pPr>
      <w:r w:rsidRPr="009148C3">
        <w:rPr>
          <w:color w:val="000000"/>
        </w:rPr>
        <w:t>По решению руководства ТМ, спортсмен может быть отчислен с ТМ за невыполнение т</w:t>
      </w:r>
      <w:r>
        <w:rPr>
          <w:color w:val="000000"/>
        </w:rPr>
        <w:t xml:space="preserve">ребований настоящего Положения и </w:t>
      </w:r>
      <w:r w:rsidRPr="009148C3">
        <w:rPr>
          <w:color w:val="000000"/>
        </w:rPr>
        <w:t>Статуса спортсмена-члена сборной команды Росси</w:t>
      </w:r>
      <w:r>
        <w:rPr>
          <w:color w:val="000000"/>
        </w:rPr>
        <w:t>и.</w:t>
      </w:r>
    </w:p>
    <w:p w:rsidR="003A5863" w:rsidRDefault="003A5863" w:rsidP="00DC4F62">
      <w:pPr>
        <w:pStyle w:val="a5"/>
        <w:jc w:val="both"/>
        <w:rPr>
          <w:b/>
          <w:bCs/>
        </w:rPr>
      </w:pPr>
      <w:r w:rsidRPr="002C14BB">
        <w:rPr>
          <w:b/>
          <w:bCs/>
        </w:rPr>
        <w:t>3. Время и место проведения.</w:t>
      </w:r>
    </w:p>
    <w:p w:rsidR="003A5863" w:rsidRDefault="003A5863" w:rsidP="003366E5">
      <w:pPr>
        <w:pStyle w:val="a5"/>
        <w:jc w:val="both"/>
      </w:pPr>
      <w:r>
        <w:t xml:space="preserve">21.11. - 22.11.2022 г. в районе города Владикавказ на акватории реки </w:t>
      </w:r>
      <w:proofErr w:type="spellStart"/>
      <w:r>
        <w:t>Камбилеевка</w:t>
      </w:r>
      <w:proofErr w:type="spellEnd"/>
      <w:r>
        <w:t xml:space="preserve">, село </w:t>
      </w:r>
      <w:proofErr w:type="spellStart"/>
      <w:r>
        <w:t>Тарское</w:t>
      </w:r>
      <w:proofErr w:type="spellEnd"/>
    </w:p>
    <w:p w:rsidR="003A5863" w:rsidRPr="00D74766" w:rsidRDefault="003A5863" w:rsidP="003366E5">
      <w:pPr>
        <w:pStyle w:val="a5"/>
        <w:jc w:val="both"/>
      </w:pPr>
      <w:r w:rsidRPr="009148C3">
        <w:rPr>
          <w:color w:val="000000"/>
        </w:rPr>
        <w:t>В случае возникновения обстоятельств непреодолимой силы (форс-мажор), резервное место проведения ТМ будет определено дополнительно.</w:t>
      </w:r>
      <w:r>
        <w:rPr>
          <w:color w:val="000000"/>
        </w:rPr>
        <w:t xml:space="preserve"> </w:t>
      </w:r>
      <w:r w:rsidRPr="009148C3">
        <w:rPr>
          <w:color w:val="000000"/>
        </w:rPr>
        <w:t>В случае переноса сроков, места проведения или отмены ТМ, участники будут уведомлены индивидуально.</w:t>
      </w:r>
    </w:p>
    <w:p w:rsidR="003A5863" w:rsidRDefault="003A5863" w:rsidP="00D74766">
      <w:pPr>
        <w:pStyle w:val="a5"/>
        <w:jc w:val="both"/>
        <w:rPr>
          <w:b/>
          <w:bCs/>
        </w:rPr>
      </w:pPr>
      <w:r w:rsidRPr="002C14BB">
        <w:rPr>
          <w:b/>
          <w:bCs/>
        </w:rPr>
        <w:t>4. Финансовые условия.</w:t>
      </w:r>
    </w:p>
    <w:p w:rsidR="003A5863" w:rsidRPr="00D74766" w:rsidRDefault="003A5863" w:rsidP="00D74766">
      <w:pPr>
        <w:pStyle w:val="a5"/>
        <w:jc w:val="both"/>
        <w:rPr>
          <w:color w:val="000000"/>
        </w:rPr>
      </w:pPr>
      <w:r>
        <w:t xml:space="preserve">Организационный взнос </w:t>
      </w:r>
      <w:r w:rsidRPr="00680758">
        <w:t>составляет</w:t>
      </w:r>
      <w:r>
        <w:rPr>
          <w:color w:val="FF0000"/>
        </w:rPr>
        <w:t xml:space="preserve"> </w:t>
      </w:r>
      <w:r>
        <w:t>7000 рублей с человека (</w:t>
      </w:r>
      <w:r w:rsidRPr="009148C3">
        <w:t>включает</w:t>
      </w:r>
      <w:r>
        <w:t xml:space="preserve"> стоимость рыбы, исходя из навески 150гр и запуска по 10 штук в сектор оба дня из расчета 11 спортсменов, </w:t>
      </w:r>
      <w:r w:rsidRPr="00680758">
        <w:t>что составляет</w:t>
      </w:r>
      <w:r>
        <w:t xml:space="preserve"> две зоны по 22 сектора, цена за 1кг 800 рублей; также включает полную компенсацию расходов двум основным судьям (питание, проживание, транспорт</w:t>
      </w:r>
      <w:r w:rsidRPr="002C14BB">
        <w:t>).</w:t>
      </w:r>
      <w:r>
        <w:t xml:space="preserve"> Сумма взноса может быть изменена, исходя из итогового</w:t>
      </w:r>
      <w:r w:rsidRPr="00852B5B">
        <w:t xml:space="preserve"> количества спортсменов, подтвердивших свое участие в ТМ.</w:t>
      </w:r>
    </w:p>
    <w:p w:rsidR="003A5863" w:rsidRDefault="00236E9C" w:rsidP="00107A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Условия отборов</w:t>
      </w:r>
      <w:bookmarkStart w:id="0" w:name="_GoBack"/>
      <w:bookmarkEnd w:id="0"/>
      <w:r w:rsidR="002E122F">
        <w:rPr>
          <w:rFonts w:ascii="Times New Roman" w:hAnsi="Times New Roman"/>
          <w:b/>
          <w:bCs/>
          <w:sz w:val="24"/>
          <w:szCs w:val="24"/>
        </w:rPr>
        <w:t xml:space="preserve"> на международные соревнования</w:t>
      </w:r>
      <w:r w:rsidR="003A586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3A5863" w:rsidRPr="007515A9">
        <w:rPr>
          <w:rFonts w:ascii="Times New Roman" w:hAnsi="Times New Roman"/>
          <w:b/>
          <w:bCs/>
          <w:sz w:val="24"/>
          <w:szCs w:val="24"/>
        </w:rPr>
        <w:t>3</w:t>
      </w:r>
      <w:r w:rsidR="003A5863" w:rsidRPr="002C14BB">
        <w:rPr>
          <w:rFonts w:ascii="Times New Roman" w:hAnsi="Times New Roman"/>
          <w:b/>
          <w:bCs/>
          <w:sz w:val="24"/>
          <w:szCs w:val="24"/>
        </w:rPr>
        <w:t xml:space="preserve"> года по ловле рыбы спиннингом с берега.</w:t>
      </w:r>
    </w:p>
    <w:p w:rsidR="003A5863" w:rsidRDefault="003A5863" w:rsidP="00107A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5863" w:rsidRDefault="003A5863" w:rsidP="001E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BB">
        <w:rPr>
          <w:rFonts w:ascii="Times New Roman" w:hAnsi="Times New Roman"/>
          <w:sz w:val="24"/>
          <w:szCs w:val="24"/>
        </w:rPr>
        <w:t xml:space="preserve">5.1. В ходе </w:t>
      </w:r>
      <w:r>
        <w:rPr>
          <w:rFonts w:ascii="Times New Roman" w:hAnsi="Times New Roman"/>
          <w:sz w:val="24"/>
          <w:szCs w:val="24"/>
        </w:rPr>
        <w:t xml:space="preserve">проведения ТМ будут определены </w:t>
      </w:r>
      <w:r w:rsidRPr="002C5CF4">
        <w:rPr>
          <w:rFonts w:ascii="Times New Roman" w:hAnsi="Times New Roman"/>
          <w:b/>
          <w:sz w:val="24"/>
          <w:szCs w:val="24"/>
        </w:rPr>
        <w:t>8 спортсменов</w:t>
      </w:r>
      <w:r>
        <w:rPr>
          <w:rFonts w:ascii="Times New Roman" w:hAnsi="Times New Roman"/>
          <w:sz w:val="24"/>
          <w:szCs w:val="24"/>
        </w:rPr>
        <w:t xml:space="preserve"> для участия в международных соревнованиях в 2023 году</w:t>
      </w:r>
      <w:r w:rsidRPr="002C14BB">
        <w:rPr>
          <w:rFonts w:ascii="Times New Roman" w:hAnsi="Times New Roman"/>
          <w:sz w:val="24"/>
          <w:szCs w:val="24"/>
        </w:rPr>
        <w:t xml:space="preserve"> в составе сборной команды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B5B">
        <w:rPr>
          <w:rFonts w:ascii="Times New Roman" w:hAnsi="Times New Roman"/>
          <w:sz w:val="24"/>
          <w:szCs w:val="24"/>
        </w:rPr>
        <w:t xml:space="preserve">Спортсмены, занявшие </w:t>
      </w:r>
      <w:r w:rsidRPr="00852B5B">
        <w:rPr>
          <w:rFonts w:ascii="Times New Roman" w:hAnsi="Times New Roman"/>
          <w:b/>
          <w:sz w:val="24"/>
          <w:szCs w:val="24"/>
        </w:rPr>
        <w:t>1-5 место</w:t>
      </w:r>
      <w:r w:rsidRPr="00852B5B">
        <w:rPr>
          <w:rFonts w:ascii="Times New Roman" w:hAnsi="Times New Roman"/>
          <w:sz w:val="24"/>
          <w:szCs w:val="24"/>
        </w:rPr>
        <w:t>, входят в</w:t>
      </w:r>
      <w:r>
        <w:rPr>
          <w:rFonts w:ascii="Times New Roman" w:hAnsi="Times New Roman"/>
          <w:sz w:val="24"/>
          <w:szCs w:val="24"/>
        </w:rPr>
        <w:t xml:space="preserve"> основной состав (непосредственно на соревнованиях четырех основных игроков и одного запасного определяет тренер независимо от занятых мест), </w:t>
      </w:r>
      <w:r w:rsidRPr="009148C3">
        <w:rPr>
          <w:rFonts w:ascii="Times New Roman" w:hAnsi="Times New Roman"/>
          <w:sz w:val="24"/>
          <w:szCs w:val="24"/>
        </w:rPr>
        <w:t>спортсмены, занявшие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5CF4">
        <w:rPr>
          <w:rFonts w:ascii="Times New Roman" w:hAnsi="Times New Roman"/>
          <w:b/>
          <w:sz w:val="24"/>
          <w:szCs w:val="24"/>
        </w:rPr>
        <w:t>6-8 место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B5B">
        <w:rPr>
          <w:rFonts w:ascii="Times New Roman" w:hAnsi="Times New Roman"/>
          <w:sz w:val="24"/>
          <w:szCs w:val="24"/>
        </w:rPr>
        <w:t>будут обязаны ехать на международные соревнования в качестве диспетчеров зон. В случае</w:t>
      </w:r>
      <w:r>
        <w:rPr>
          <w:rFonts w:ascii="Times New Roman" w:hAnsi="Times New Roman"/>
          <w:sz w:val="24"/>
          <w:szCs w:val="24"/>
        </w:rPr>
        <w:t xml:space="preserve"> отказа от поездки спортсменов, занявших 6-8 места без уважительной причины, ФРСР </w:t>
      </w:r>
      <w:r w:rsidRPr="009148C3">
        <w:rPr>
          <w:rFonts w:ascii="Times New Roman" w:hAnsi="Times New Roman"/>
          <w:sz w:val="24"/>
          <w:szCs w:val="24"/>
        </w:rPr>
        <w:t>оставляет за собой право</w:t>
      </w:r>
      <w:r w:rsidRPr="00A86DB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применить санкции к такому спортсмену.</w:t>
      </w:r>
    </w:p>
    <w:p w:rsidR="003A5863" w:rsidRDefault="003A5863" w:rsidP="001E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863" w:rsidRPr="001A6D59" w:rsidRDefault="003A5863" w:rsidP="001E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BB">
        <w:rPr>
          <w:rFonts w:ascii="Times New Roman" w:hAnsi="Times New Roman"/>
          <w:b/>
          <w:bCs/>
          <w:sz w:val="24"/>
          <w:szCs w:val="24"/>
        </w:rPr>
        <w:t>6. Описание системы отборов</w:t>
      </w:r>
    </w:p>
    <w:p w:rsidR="003A5863" w:rsidRPr="002C14BB" w:rsidRDefault="003A5863" w:rsidP="001E4A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5863" w:rsidRPr="001A6D59" w:rsidRDefault="003A5863" w:rsidP="001A6D5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A6D59">
        <w:rPr>
          <w:rFonts w:ascii="Times New Roman" w:hAnsi="Times New Roman"/>
          <w:sz w:val="24"/>
          <w:szCs w:val="24"/>
          <w:u w:val="single"/>
        </w:rPr>
        <w:t>6.1 Отборы проводятся в два тура по ловле рыбы спиннингом с берега.</w:t>
      </w:r>
    </w:p>
    <w:p w:rsidR="003A5863" w:rsidRDefault="003A5863" w:rsidP="001A6D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21.11.2022 Первый тур</w:t>
      </w:r>
    </w:p>
    <w:p w:rsidR="003A5863" w:rsidRDefault="003A5863" w:rsidP="002C5C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</w:t>
      </w:r>
      <w:r w:rsidRPr="002C14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2022</w:t>
      </w:r>
      <w:r w:rsidRPr="002C14BB">
        <w:rPr>
          <w:rFonts w:ascii="Times New Roman" w:hAnsi="Times New Roman"/>
          <w:sz w:val="24"/>
          <w:szCs w:val="24"/>
        </w:rPr>
        <w:t xml:space="preserve"> Второй тур </w:t>
      </w:r>
    </w:p>
    <w:p w:rsidR="003A5863" w:rsidRPr="00852B5B" w:rsidRDefault="003A5863" w:rsidP="002C5C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тур </w:t>
      </w:r>
      <w:r w:rsidRPr="002C14BB">
        <w:rPr>
          <w:rFonts w:ascii="Times New Roman" w:hAnsi="Times New Roman"/>
          <w:sz w:val="24"/>
          <w:szCs w:val="24"/>
        </w:rPr>
        <w:t xml:space="preserve">состоит из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2C14B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C14BB">
        <w:rPr>
          <w:rFonts w:ascii="Times New Roman" w:hAnsi="Times New Roman"/>
          <w:b/>
          <w:sz w:val="24"/>
          <w:szCs w:val="24"/>
          <w:u w:val="single"/>
        </w:rPr>
        <w:t>периодов</w:t>
      </w:r>
      <w:r w:rsidRPr="002C14BB">
        <w:rPr>
          <w:rFonts w:ascii="Times New Roman" w:hAnsi="Times New Roman"/>
          <w:sz w:val="24"/>
          <w:szCs w:val="24"/>
        </w:rPr>
        <w:t xml:space="preserve"> (по 45 минут). </w:t>
      </w:r>
      <w:r w:rsidRPr="00852B5B">
        <w:rPr>
          <w:rFonts w:ascii="Times New Roman" w:hAnsi="Times New Roman"/>
          <w:sz w:val="24"/>
          <w:szCs w:val="24"/>
        </w:rPr>
        <w:t>Перерыв между периодами составляет 20 минут.</w:t>
      </w:r>
    </w:p>
    <w:p w:rsidR="003A5863" w:rsidRPr="002C14BB" w:rsidRDefault="003A5863" w:rsidP="00EF7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BB">
        <w:rPr>
          <w:rFonts w:ascii="Times New Roman" w:hAnsi="Times New Roman"/>
          <w:sz w:val="24"/>
          <w:szCs w:val="24"/>
        </w:rPr>
        <w:t xml:space="preserve">6.1.1. По итогу каждого периода спортсменам начисляются баллы за занятое в периоде место. Места распределяются в зависимости от количества рыбы, пойманной в </w:t>
      </w:r>
      <w:r w:rsidRPr="00DC4F62">
        <w:rPr>
          <w:rFonts w:ascii="Times New Roman" w:hAnsi="Times New Roman"/>
          <w:sz w:val="24"/>
          <w:szCs w:val="24"/>
        </w:rPr>
        <w:t xml:space="preserve">каждом </w:t>
      </w:r>
      <w:r w:rsidRPr="002C14BB">
        <w:rPr>
          <w:rFonts w:ascii="Times New Roman" w:hAnsi="Times New Roman"/>
          <w:sz w:val="24"/>
          <w:szCs w:val="24"/>
        </w:rPr>
        <w:t>периоде. Спортсмен, поймавший наибольшее количество рыбы в периоде, получает первое место. За первое место в периоде спортсмену начисляется 1 балл, за второе 2 балла и т.д. до последнего места (по к</w:t>
      </w:r>
      <w:r>
        <w:rPr>
          <w:rFonts w:ascii="Times New Roman" w:hAnsi="Times New Roman"/>
          <w:sz w:val="24"/>
          <w:szCs w:val="24"/>
        </w:rPr>
        <w:t>ол-ву участников, максимально 11</w:t>
      </w:r>
      <w:r w:rsidRPr="002C14BB">
        <w:rPr>
          <w:rFonts w:ascii="Times New Roman" w:hAnsi="Times New Roman"/>
          <w:sz w:val="24"/>
          <w:szCs w:val="24"/>
        </w:rPr>
        <w:t>). Спортсмен, оставшийся без улова, получает последнее место в периоде. В случае, если без улова в периоде остались несколько спортсменов, они получают одинаковое среднеарифметическое место от мест, оставшихся после распределения мест спортсм</w:t>
      </w:r>
      <w:r>
        <w:rPr>
          <w:rFonts w:ascii="Times New Roman" w:hAnsi="Times New Roman"/>
          <w:sz w:val="24"/>
          <w:szCs w:val="24"/>
        </w:rPr>
        <w:t>енов с уловом.</w:t>
      </w:r>
    </w:p>
    <w:p w:rsidR="003A5863" w:rsidRPr="00852B5B" w:rsidRDefault="003A5863" w:rsidP="002B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BB">
        <w:rPr>
          <w:rFonts w:ascii="Times New Roman" w:hAnsi="Times New Roman"/>
          <w:sz w:val="24"/>
          <w:szCs w:val="24"/>
        </w:rPr>
        <w:t xml:space="preserve">6.1.2. Высшее место в отборочном турнире по ловле спиннингом с берега определяется по наименьшей </w:t>
      </w:r>
      <w:r>
        <w:rPr>
          <w:rFonts w:ascii="Times New Roman" w:hAnsi="Times New Roman"/>
          <w:sz w:val="24"/>
          <w:szCs w:val="24"/>
        </w:rPr>
        <w:t>сумме мест за два тура, при равенстве суммы мест, итоговые места распределяются, исходя из суммы</w:t>
      </w:r>
      <w:r w:rsidRPr="002C1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баллов, полученных спортсменом </w:t>
      </w:r>
      <w:r w:rsidRPr="002C14BB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восемь периодов</w:t>
      </w:r>
      <w:r w:rsidRPr="002C14BB">
        <w:rPr>
          <w:rFonts w:ascii="Times New Roman" w:hAnsi="Times New Roman"/>
          <w:sz w:val="24"/>
          <w:szCs w:val="24"/>
        </w:rPr>
        <w:t xml:space="preserve">. При равенстве суммы баллов, места распределяются в зависимости от </w:t>
      </w:r>
      <w:r>
        <w:rPr>
          <w:rFonts w:ascii="Times New Roman" w:hAnsi="Times New Roman"/>
          <w:sz w:val="24"/>
          <w:szCs w:val="24"/>
        </w:rPr>
        <w:t>с</w:t>
      </w:r>
      <w:r w:rsidRPr="00FD0375">
        <w:rPr>
          <w:rFonts w:ascii="Times New Roman" w:hAnsi="Times New Roman"/>
          <w:sz w:val="24"/>
          <w:szCs w:val="24"/>
        </w:rPr>
        <w:t>умм</w:t>
      </w:r>
      <w:r>
        <w:rPr>
          <w:rFonts w:ascii="Times New Roman" w:hAnsi="Times New Roman"/>
          <w:sz w:val="24"/>
          <w:szCs w:val="24"/>
        </w:rPr>
        <w:t>ы</w:t>
      </w:r>
      <w:r w:rsidRPr="00FD0375">
        <w:rPr>
          <w:rFonts w:ascii="Times New Roman" w:hAnsi="Times New Roman"/>
          <w:sz w:val="24"/>
          <w:szCs w:val="24"/>
        </w:rPr>
        <w:t xml:space="preserve"> личных мест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52B5B">
        <w:rPr>
          <w:rFonts w:ascii="Times New Roman" w:hAnsi="Times New Roman"/>
          <w:sz w:val="24"/>
          <w:szCs w:val="24"/>
        </w:rPr>
        <w:t>набранных на Чемпионате России и Кубке России (что является дополнительным показателем, то есть местом, с которым спортсмен зачислен на ТМ)</w:t>
      </w:r>
    </w:p>
    <w:p w:rsidR="003A5863" w:rsidRPr="002C14BB" w:rsidRDefault="003A5863" w:rsidP="002B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863" w:rsidRDefault="003A5863" w:rsidP="00F163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26F3">
        <w:rPr>
          <w:rFonts w:ascii="Times New Roman" w:hAnsi="Times New Roman"/>
          <w:b/>
          <w:bCs/>
          <w:sz w:val="24"/>
          <w:szCs w:val="24"/>
        </w:rPr>
        <w:t>7. Реклама</w:t>
      </w:r>
    </w:p>
    <w:p w:rsidR="003A5863" w:rsidRDefault="003A5863" w:rsidP="00F163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A5863" w:rsidRDefault="003A5863" w:rsidP="00646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D08">
        <w:rPr>
          <w:rFonts w:ascii="Times New Roman" w:hAnsi="Times New Roman"/>
          <w:bCs/>
          <w:sz w:val="24"/>
          <w:szCs w:val="24"/>
        </w:rPr>
        <w:t>7.1.</w:t>
      </w:r>
      <w:r w:rsidRPr="007226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Все спортсмены, участвующие в отборочных соревнованиях и впоследствии вошедшие в состав национальной сборной, обязаны выступать н</w:t>
      </w:r>
      <w:r>
        <w:rPr>
          <w:rFonts w:ascii="Times New Roman" w:hAnsi="Times New Roman"/>
          <w:sz w:val="24"/>
          <w:szCs w:val="24"/>
        </w:rPr>
        <w:t>а международных соревнованиях</w:t>
      </w:r>
      <w:r w:rsidRPr="00646812">
        <w:rPr>
          <w:rFonts w:ascii="Times New Roman" w:hAnsi="Times New Roman"/>
          <w:sz w:val="24"/>
          <w:szCs w:val="24"/>
        </w:rPr>
        <w:t>, в том числе, на тренировках, фотосессиях, видеосъемках, церемониях награждения, пресс-конференциях и иных публичных мероприятиях</w:t>
      </w:r>
      <w:r>
        <w:rPr>
          <w:rFonts w:ascii="Times New Roman" w:hAnsi="Times New Roman"/>
          <w:sz w:val="24"/>
          <w:szCs w:val="24"/>
        </w:rPr>
        <w:t>,</w:t>
      </w:r>
      <w:r w:rsidRPr="00646812">
        <w:rPr>
          <w:rFonts w:ascii="Times New Roman" w:hAnsi="Times New Roman"/>
          <w:sz w:val="24"/>
          <w:szCs w:val="24"/>
        </w:rPr>
        <w:t xml:space="preserve"> связанных с данными соревнованиями</w:t>
      </w:r>
      <w:r>
        <w:rPr>
          <w:rFonts w:ascii="Times New Roman" w:hAnsi="Times New Roman"/>
          <w:sz w:val="24"/>
          <w:szCs w:val="24"/>
        </w:rPr>
        <w:t>,</w:t>
      </w:r>
      <w:r w:rsidRPr="00646812">
        <w:rPr>
          <w:rFonts w:ascii="Times New Roman" w:hAnsi="Times New Roman"/>
          <w:sz w:val="24"/>
          <w:szCs w:val="24"/>
        </w:rPr>
        <w:t xml:space="preserve"> только в экипировке, предоставленной спортсмену ФРСР и атрибутами (баннеры, нашивки, флаги и т.п.) ФРСР и ее</w:t>
      </w:r>
      <w:r w:rsidRPr="009D5E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B5B">
        <w:rPr>
          <w:rFonts w:ascii="Times New Roman" w:hAnsi="Times New Roman"/>
          <w:sz w:val="24"/>
          <w:szCs w:val="24"/>
        </w:rPr>
        <w:t>спонсоров и</w:t>
      </w:r>
      <w:r w:rsidRPr="00646812">
        <w:rPr>
          <w:rFonts w:ascii="Times New Roman" w:hAnsi="Times New Roman"/>
          <w:sz w:val="24"/>
          <w:szCs w:val="24"/>
        </w:rPr>
        <w:t xml:space="preserve"> партнеров.</w:t>
      </w:r>
    </w:p>
    <w:p w:rsidR="003A5863" w:rsidRPr="009148C3" w:rsidRDefault="003A5863" w:rsidP="006468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Спортсмен, нарушивший требование п.7.1., не будет допущен к выступлению за сборную команду России, либо отстранен от участия в составе сборной России в международных соревнованиях сроком до трех лет, </w:t>
      </w:r>
      <w:r w:rsidRPr="009148C3">
        <w:rPr>
          <w:rFonts w:ascii="Times New Roman" w:hAnsi="Times New Roman"/>
          <w:sz w:val="24"/>
          <w:szCs w:val="24"/>
        </w:rPr>
        <w:t xml:space="preserve">в соответствии со Статусом спортсмена. </w:t>
      </w:r>
    </w:p>
    <w:p w:rsidR="003A5863" w:rsidRDefault="003A5863" w:rsidP="00F163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A5863" w:rsidRPr="002C14BB" w:rsidRDefault="003A5863" w:rsidP="00056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 w:rsidRPr="0005681D">
        <w:rPr>
          <w:rFonts w:ascii="Times New Roman" w:hAnsi="Times New Roman"/>
          <w:sz w:val="24"/>
          <w:szCs w:val="24"/>
        </w:rPr>
        <w:t xml:space="preserve"> </w:t>
      </w:r>
      <w:r w:rsidRPr="002C14BB">
        <w:rPr>
          <w:rFonts w:ascii="Times New Roman" w:hAnsi="Times New Roman"/>
          <w:sz w:val="24"/>
          <w:szCs w:val="24"/>
        </w:rPr>
        <w:t xml:space="preserve">Прибытие спортсмена к месту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2C14BB">
        <w:rPr>
          <w:rFonts w:ascii="Times New Roman" w:hAnsi="Times New Roman"/>
          <w:sz w:val="24"/>
          <w:szCs w:val="24"/>
        </w:rPr>
        <w:t>тренировочного мероприятия означает его согласие на участие в тренировочном мероприятии на условиях данного Положения.</w:t>
      </w:r>
    </w:p>
    <w:p w:rsidR="003A5863" w:rsidRDefault="003A5863" w:rsidP="00F163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5863" w:rsidRDefault="003A5863" w:rsidP="00F163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9. Р</w:t>
      </w:r>
      <w:r w:rsidRPr="009148C3">
        <w:rPr>
          <w:rFonts w:ascii="Times New Roman" w:hAnsi="Times New Roman"/>
          <w:b/>
          <w:bCs/>
          <w:sz w:val="24"/>
          <w:szCs w:val="24"/>
        </w:rPr>
        <w:t>аспорядок</w:t>
      </w:r>
      <w:r w:rsidRPr="002C14BB">
        <w:rPr>
          <w:rFonts w:ascii="Times New Roman" w:hAnsi="Times New Roman"/>
          <w:b/>
          <w:bCs/>
          <w:sz w:val="24"/>
          <w:szCs w:val="24"/>
        </w:rPr>
        <w:t xml:space="preserve"> ТМ:</w:t>
      </w:r>
      <w:r w:rsidRPr="002C14BB">
        <w:rPr>
          <w:rFonts w:ascii="Times New Roman" w:hAnsi="Times New Roman"/>
          <w:sz w:val="24"/>
          <w:szCs w:val="24"/>
        </w:rPr>
        <w:br/>
      </w:r>
    </w:p>
    <w:p w:rsidR="003A5863" w:rsidRPr="00E40D38" w:rsidRDefault="003A5863" w:rsidP="00F163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20.11</w:t>
      </w:r>
      <w:r w:rsidRPr="00DC5EFF">
        <w:rPr>
          <w:rFonts w:ascii="Times New Roman" w:hAnsi="Times New Roman"/>
          <w:b/>
          <w:bCs/>
          <w:sz w:val="24"/>
          <w:szCs w:val="24"/>
          <w:u w:val="single"/>
        </w:rPr>
        <w:t>. - Воскресен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ь</w:t>
      </w:r>
      <w:r w:rsidRPr="00DC5EFF">
        <w:rPr>
          <w:rFonts w:ascii="Times New Roman" w:hAnsi="Times New Roman"/>
          <w:b/>
          <w:bCs/>
          <w:sz w:val="24"/>
          <w:szCs w:val="24"/>
          <w:u w:val="single"/>
        </w:rPr>
        <w:t>е.</w:t>
      </w:r>
    </w:p>
    <w:p w:rsidR="003A5863" w:rsidRDefault="003A5863" w:rsidP="00F163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Вечер - </w:t>
      </w:r>
      <w:r w:rsidRPr="002C14BB">
        <w:rPr>
          <w:rFonts w:ascii="Times New Roman" w:hAnsi="Times New Roman"/>
          <w:sz w:val="24"/>
          <w:szCs w:val="24"/>
        </w:rPr>
        <w:t>приезд/засе</w:t>
      </w:r>
      <w:r>
        <w:rPr>
          <w:rFonts w:ascii="Times New Roman" w:hAnsi="Times New Roman"/>
          <w:sz w:val="24"/>
          <w:szCs w:val="24"/>
        </w:rPr>
        <w:t>ление/регистрация</w:t>
      </w:r>
    </w:p>
    <w:p w:rsidR="003A5863" w:rsidRPr="002C5CF4" w:rsidRDefault="003A5863" w:rsidP="00F163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A5863" w:rsidRDefault="003A5863" w:rsidP="00F163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21.11</w:t>
      </w:r>
      <w:r w:rsidRPr="00DC5EFF">
        <w:rPr>
          <w:rFonts w:ascii="Times New Roman" w:hAnsi="Times New Roman"/>
          <w:b/>
          <w:bCs/>
          <w:sz w:val="24"/>
          <w:szCs w:val="24"/>
          <w:u w:val="single"/>
        </w:rPr>
        <w:t>. - Понедельник</w:t>
      </w:r>
      <w:r>
        <w:rPr>
          <w:rFonts w:ascii="Times New Roman" w:hAnsi="Times New Roman"/>
          <w:sz w:val="24"/>
          <w:szCs w:val="24"/>
        </w:rPr>
        <w:br/>
        <w:t>Утро – запуск рыбы</w:t>
      </w:r>
      <w:r>
        <w:rPr>
          <w:rFonts w:ascii="Times New Roman" w:hAnsi="Times New Roman"/>
          <w:sz w:val="24"/>
          <w:szCs w:val="24"/>
        </w:rPr>
        <w:br/>
        <w:t>День – 1-й тур соревнований</w:t>
      </w:r>
    </w:p>
    <w:p w:rsidR="003A5863" w:rsidRDefault="003A5863" w:rsidP="00F163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 – запуск рыбы</w:t>
      </w:r>
    </w:p>
    <w:p w:rsidR="003A5863" w:rsidRDefault="003A5863" w:rsidP="00F163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863" w:rsidRDefault="003A5863" w:rsidP="00F163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22.11</w:t>
      </w:r>
      <w:r w:rsidRPr="00DC5EFF">
        <w:rPr>
          <w:rFonts w:ascii="Times New Roman" w:hAnsi="Times New Roman"/>
          <w:b/>
          <w:bCs/>
          <w:sz w:val="24"/>
          <w:szCs w:val="24"/>
          <w:u w:val="single"/>
        </w:rPr>
        <w:t>.- Вторник</w:t>
      </w:r>
      <w:r>
        <w:rPr>
          <w:rFonts w:ascii="Times New Roman" w:hAnsi="Times New Roman"/>
          <w:sz w:val="24"/>
          <w:szCs w:val="24"/>
        </w:rPr>
        <w:br/>
        <w:t>День</w:t>
      </w:r>
      <w:r w:rsidRPr="002C1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C1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2-й тур соревнований</w:t>
      </w:r>
    </w:p>
    <w:p w:rsidR="003A5863" w:rsidRPr="002C14BB" w:rsidRDefault="003A5863" w:rsidP="00F23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23.11</w:t>
      </w:r>
      <w:r w:rsidRPr="00DC5EFF">
        <w:rPr>
          <w:rFonts w:ascii="Times New Roman" w:hAnsi="Times New Roman"/>
          <w:b/>
          <w:bCs/>
          <w:sz w:val="24"/>
          <w:szCs w:val="24"/>
          <w:u w:val="single"/>
        </w:rPr>
        <w:t>. - Среда</w:t>
      </w:r>
      <w:r>
        <w:rPr>
          <w:rFonts w:ascii="Times New Roman" w:hAnsi="Times New Roman"/>
          <w:sz w:val="24"/>
          <w:szCs w:val="24"/>
        </w:rPr>
        <w:br/>
      </w:r>
      <w:r w:rsidRPr="002C14BB">
        <w:rPr>
          <w:rFonts w:ascii="Times New Roman" w:hAnsi="Times New Roman"/>
          <w:sz w:val="24"/>
          <w:szCs w:val="24"/>
        </w:rPr>
        <w:t>Отъезд</w:t>
      </w:r>
    </w:p>
    <w:sectPr w:rsidR="003A5863" w:rsidRPr="002C14BB" w:rsidSect="0022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3B1"/>
    <w:rsid w:val="00011BEA"/>
    <w:rsid w:val="0005681D"/>
    <w:rsid w:val="000B4A4B"/>
    <w:rsid w:val="000B66DD"/>
    <w:rsid w:val="000E4983"/>
    <w:rsid w:val="0010115D"/>
    <w:rsid w:val="00107A96"/>
    <w:rsid w:val="001369BF"/>
    <w:rsid w:val="00166D12"/>
    <w:rsid w:val="001670B3"/>
    <w:rsid w:val="001A6D59"/>
    <w:rsid w:val="001D520B"/>
    <w:rsid w:val="001E4A4B"/>
    <w:rsid w:val="001F600A"/>
    <w:rsid w:val="00222672"/>
    <w:rsid w:val="00236E9C"/>
    <w:rsid w:val="0029317F"/>
    <w:rsid w:val="002B24E7"/>
    <w:rsid w:val="002C14BB"/>
    <w:rsid w:val="002C5CF4"/>
    <w:rsid w:val="002E122F"/>
    <w:rsid w:val="002F196E"/>
    <w:rsid w:val="003366E5"/>
    <w:rsid w:val="003A2101"/>
    <w:rsid w:val="003A3E47"/>
    <w:rsid w:val="003A5863"/>
    <w:rsid w:val="003D26BF"/>
    <w:rsid w:val="003F2048"/>
    <w:rsid w:val="00423861"/>
    <w:rsid w:val="004A1CEF"/>
    <w:rsid w:val="00571E86"/>
    <w:rsid w:val="005B5039"/>
    <w:rsid w:val="005C676D"/>
    <w:rsid w:val="005E2254"/>
    <w:rsid w:val="005E30A4"/>
    <w:rsid w:val="005F3918"/>
    <w:rsid w:val="00646812"/>
    <w:rsid w:val="00651ED8"/>
    <w:rsid w:val="00660A72"/>
    <w:rsid w:val="00680758"/>
    <w:rsid w:val="006B46A9"/>
    <w:rsid w:val="006B6F51"/>
    <w:rsid w:val="006C3D08"/>
    <w:rsid w:val="006F0E07"/>
    <w:rsid w:val="007226F3"/>
    <w:rsid w:val="00743124"/>
    <w:rsid w:val="007515A9"/>
    <w:rsid w:val="00761C0B"/>
    <w:rsid w:val="007934B2"/>
    <w:rsid w:val="007E5304"/>
    <w:rsid w:val="00820F4F"/>
    <w:rsid w:val="0083074E"/>
    <w:rsid w:val="00840916"/>
    <w:rsid w:val="00852B5B"/>
    <w:rsid w:val="008D260A"/>
    <w:rsid w:val="009148C3"/>
    <w:rsid w:val="009B4CC6"/>
    <w:rsid w:val="009D5E68"/>
    <w:rsid w:val="009E1C55"/>
    <w:rsid w:val="009E2595"/>
    <w:rsid w:val="00A12527"/>
    <w:rsid w:val="00A21B6B"/>
    <w:rsid w:val="00A65D20"/>
    <w:rsid w:val="00A73757"/>
    <w:rsid w:val="00A86DB7"/>
    <w:rsid w:val="00A9735A"/>
    <w:rsid w:val="00AB0209"/>
    <w:rsid w:val="00B44D7C"/>
    <w:rsid w:val="00C4153C"/>
    <w:rsid w:val="00C45DCF"/>
    <w:rsid w:val="00C74122"/>
    <w:rsid w:val="00CD0E05"/>
    <w:rsid w:val="00CD72CF"/>
    <w:rsid w:val="00D2266A"/>
    <w:rsid w:val="00D25DC6"/>
    <w:rsid w:val="00D54B89"/>
    <w:rsid w:val="00D74766"/>
    <w:rsid w:val="00DA3C30"/>
    <w:rsid w:val="00DA40E8"/>
    <w:rsid w:val="00DC4F62"/>
    <w:rsid w:val="00DC5EFF"/>
    <w:rsid w:val="00E1326D"/>
    <w:rsid w:val="00E40D38"/>
    <w:rsid w:val="00E46BAE"/>
    <w:rsid w:val="00E50031"/>
    <w:rsid w:val="00E53249"/>
    <w:rsid w:val="00E96017"/>
    <w:rsid w:val="00EA5415"/>
    <w:rsid w:val="00EE290C"/>
    <w:rsid w:val="00EF71F0"/>
    <w:rsid w:val="00F163B1"/>
    <w:rsid w:val="00F23D8F"/>
    <w:rsid w:val="00F2410F"/>
    <w:rsid w:val="00F43D4D"/>
    <w:rsid w:val="00F51717"/>
    <w:rsid w:val="00F72AE8"/>
    <w:rsid w:val="00F91693"/>
    <w:rsid w:val="00F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4AE00"/>
  <w15:docId w15:val="{4DF7D06E-FBC0-4A0B-85C4-13C5C418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B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63B1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EF71F0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914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ohot@list.ru" TargetMode="External"/><Relationship Id="rId4" Type="http://schemas.openxmlformats.org/officeDocument/2006/relationships/hyperlink" Target="mailto:frsr200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Igor</dc:creator>
  <cp:keywords/>
  <dc:description/>
  <cp:lastModifiedBy>User</cp:lastModifiedBy>
  <cp:revision>5</cp:revision>
  <dcterms:created xsi:type="dcterms:W3CDTF">2022-10-24T21:02:00Z</dcterms:created>
  <dcterms:modified xsi:type="dcterms:W3CDTF">2022-10-25T18:03:00Z</dcterms:modified>
</cp:coreProperties>
</file>