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EF" w:rsidRDefault="00EB75EF" w:rsidP="00CD0C56">
      <w:pPr>
        <w:rPr>
          <w:rFonts w:ascii="Times New Roman" w:hAnsi="Times New Roman"/>
          <w:sz w:val="20"/>
          <w:szCs w:val="20"/>
        </w:rPr>
      </w:pPr>
    </w:p>
    <w:p w:rsidR="00EB75EF" w:rsidRDefault="00EB75EF" w:rsidP="000B59CC">
      <w:pPr>
        <w:jc w:val="right"/>
        <w:rPr>
          <w:rFonts w:ascii="Arial" w:hAnsi="Arial" w:cs="Arial"/>
          <w:sz w:val="22"/>
          <w:szCs w:val="22"/>
        </w:rPr>
      </w:pPr>
    </w:p>
    <w:p w:rsidR="00EB75EF" w:rsidRDefault="00EB75EF" w:rsidP="000B59CC">
      <w:pPr>
        <w:jc w:val="right"/>
        <w:rPr>
          <w:rFonts w:ascii="Arial" w:hAnsi="Arial" w:cs="Arial"/>
          <w:sz w:val="22"/>
          <w:szCs w:val="22"/>
        </w:rPr>
      </w:pPr>
    </w:p>
    <w:p w:rsidR="00EB75EF" w:rsidRPr="009714AA" w:rsidRDefault="00EB75EF" w:rsidP="000B59CC">
      <w:pPr>
        <w:jc w:val="right"/>
        <w:rPr>
          <w:rFonts w:ascii="Arial" w:hAnsi="Arial" w:cs="Arial"/>
          <w:sz w:val="22"/>
          <w:szCs w:val="22"/>
        </w:rPr>
      </w:pPr>
      <w:r w:rsidRPr="009714AA">
        <w:rPr>
          <w:rFonts w:ascii="Arial" w:hAnsi="Arial" w:cs="Arial"/>
          <w:sz w:val="22"/>
          <w:szCs w:val="22"/>
        </w:rPr>
        <w:t xml:space="preserve">в Президиум </w:t>
      </w:r>
      <w:r>
        <w:rPr>
          <w:rFonts w:ascii="Arial" w:hAnsi="Arial" w:cs="Arial"/>
          <w:sz w:val="22"/>
          <w:szCs w:val="22"/>
        </w:rPr>
        <w:t>ФРСР</w:t>
      </w:r>
    </w:p>
    <w:p w:rsidR="00EB75EF" w:rsidRPr="009714AA" w:rsidRDefault="00EB75EF" w:rsidP="00B95E47">
      <w:pPr>
        <w:rPr>
          <w:rFonts w:ascii="Arial" w:hAnsi="Arial" w:cs="Arial"/>
          <w:b/>
          <w:sz w:val="22"/>
          <w:szCs w:val="22"/>
        </w:rPr>
      </w:pPr>
    </w:p>
    <w:p w:rsidR="00EB75EF" w:rsidRPr="009714AA" w:rsidRDefault="00EB75EF" w:rsidP="00CD0C56">
      <w:pPr>
        <w:rPr>
          <w:rFonts w:ascii="Arial" w:hAnsi="Arial" w:cs="Arial"/>
          <w:b/>
          <w:sz w:val="22"/>
          <w:szCs w:val="22"/>
        </w:rPr>
      </w:pPr>
    </w:p>
    <w:p w:rsidR="00EB75EF" w:rsidRPr="001E1078" w:rsidRDefault="00EB75EF" w:rsidP="000B59CC">
      <w:pPr>
        <w:jc w:val="center"/>
        <w:rPr>
          <w:rFonts w:ascii="Arial" w:hAnsi="Arial" w:cs="Arial"/>
          <w:b/>
        </w:rPr>
      </w:pPr>
      <w:r w:rsidRPr="001E1078">
        <w:rPr>
          <w:rFonts w:ascii="Arial" w:hAnsi="Arial" w:cs="Arial"/>
          <w:b/>
        </w:rPr>
        <w:t>ОТЧЕТ</w:t>
      </w:r>
    </w:p>
    <w:p w:rsidR="00EB75EF" w:rsidRPr="009714AA" w:rsidRDefault="00EB75EF" w:rsidP="000B59CC">
      <w:pPr>
        <w:jc w:val="center"/>
        <w:rPr>
          <w:rFonts w:ascii="Arial" w:hAnsi="Arial" w:cs="Arial"/>
          <w:sz w:val="22"/>
          <w:szCs w:val="22"/>
        </w:rPr>
      </w:pPr>
      <w:r w:rsidRPr="009714AA">
        <w:rPr>
          <w:rFonts w:ascii="Arial" w:hAnsi="Arial" w:cs="Arial"/>
          <w:sz w:val="22"/>
          <w:szCs w:val="22"/>
        </w:rPr>
        <w:t>Старшего тренера сборной команды России</w:t>
      </w:r>
    </w:p>
    <w:p w:rsidR="00EB75EF" w:rsidRPr="009714AA" w:rsidRDefault="00EB75EF" w:rsidP="0034434B">
      <w:pPr>
        <w:jc w:val="center"/>
        <w:rPr>
          <w:rFonts w:ascii="Arial" w:hAnsi="Arial" w:cs="Arial"/>
          <w:b/>
          <w:sz w:val="22"/>
          <w:szCs w:val="22"/>
        </w:rPr>
      </w:pPr>
      <w:r w:rsidRPr="009714AA">
        <w:rPr>
          <w:rFonts w:ascii="Arial" w:hAnsi="Arial" w:cs="Arial"/>
          <w:sz w:val="22"/>
          <w:szCs w:val="22"/>
        </w:rPr>
        <w:t>в дисциплине «ловля спиннингом с лодок» Иноземцева В.В.</w:t>
      </w:r>
    </w:p>
    <w:p w:rsidR="00EB75EF" w:rsidRPr="009714AA" w:rsidRDefault="00EB75EF" w:rsidP="000B59CC">
      <w:pPr>
        <w:jc w:val="both"/>
        <w:rPr>
          <w:rFonts w:ascii="Arial" w:hAnsi="Arial" w:cs="Arial"/>
          <w:b/>
          <w:sz w:val="22"/>
          <w:szCs w:val="22"/>
        </w:rPr>
      </w:pPr>
    </w:p>
    <w:p w:rsidR="00EB75EF" w:rsidRPr="009714AA" w:rsidRDefault="00EB75EF" w:rsidP="000B59CC">
      <w:pPr>
        <w:jc w:val="both"/>
        <w:rPr>
          <w:rFonts w:ascii="Arial" w:hAnsi="Arial" w:cs="Arial"/>
          <w:b/>
          <w:sz w:val="22"/>
          <w:szCs w:val="22"/>
        </w:rPr>
      </w:pPr>
    </w:p>
    <w:p w:rsidR="00EB75EF" w:rsidRPr="00DB03A5" w:rsidRDefault="00EB75EF" w:rsidP="00E9001B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B03A5">
        <w:rPr>
          <w:rFonts w:ascii="Arial" w:hAnsi="Arial" w:cs="Arial"/>
          <w:b/>
          <w:i/>
          <w:iCs/>
          <w:sz w:val="22"/>
          <w:szCs w:val="22"/>
          <w:u w:val="single"/>
        </w:rPr>
        <w:t>СБОРНАЯ КОМАНДА РОССИИ И МЕЖДУНАРОДНЫЕ СОРЕВНОВАНИЯ 2022 ГОДА.</w:t>
      </w:r>
    </w:p>
    <w:p w:rsidR="00EB75EF" w:rsidRPr="001E1078" w:rsidRDefault="00EB75EF" w:rsidP="00DB03A5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E1078">
        <w:rPr>
          <w:rFonts w:ascii="Arial" w:hAnsi="Arial" w:cs="Arial"/>
          <w:bCs/>
          <w:sz w:val="20"/>
          <w:szCs w:val="20"/>
        </w:rPr>
        <w:t xml:space="preserve">Участие в международных соревнованиях 2022 года, сборной командой России по ловле </w:t>
      </w:r>
      <w:r w:rsidRPr="001E1078">
        <w:rPr>
          <w:rFonts w:ascii="Arial" w:hAnsi="Arial" w:cs="Arial"/>
          <w:sz w:val="20"/>
          <w:szCs w:val="20"/>
        </w:rPr>
        <w:t>спиннингом с лодок</w:t>
      </w:r>
      <w:r w:rsidRPr="001E1078">
        <w:rPr>
          <w:rFonts w:ascii="Arial" w:hAnsi="Arial" w:cs="Arial"/>
          <w:bCs/>
          <w:sz w:val="20"/>
          <w:szCs w:val="20"/>
        </w:rPr>
        <w:t xml:space="preserve"> не состоялось, ввиду ограничений наложенных на страну со стороны международных спортивных организаций.</w:t>
      </w:r>
    </w:p>
    <w:p w:rsidR="00EB75EF" w:rsidRPr="001E1078" w:rsidRDefault="00EB75EF" w:rsidP="00DB03A5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E1078">
        <w:rPr>
          <w:rFonts w:ascii="Arial" w:hAnsi="Arial" w:cs="Arial"/>
          <w:bCs/>
          <w:sz w:val="20"/>
          <w:szCs w:val="20"/>
        </w:rPr>
        <w:t>Тем не менее, н</w:t>
      </w:r>
      <w:r>
        <w:rPr>
          <w:rFonts w:ascii="Arial" w:hAnsi="Arial" w:cs="Arial"/>
          <w:bCs/>
          <w:sz w:val="20"/>
          <w:szCs w:val="20"/>
        </w:rPr>
        <w:t>е</w:t>
      </w:r>
      <w:r w:rsidRPr="001E1078">
        <w:rPr>
          <w:rFonts w:ascii="Arial" w:hAnsi="Arial" w:cs="Arial"/>
          <w:bCs/>
          <w:sz w:val="20"/>
          <w:szCs w:val="20"/>
        </w:rPr>
        <w:t xml:space="preserve">смотря на отстранение </w:t>
      </w:r>
      <w:r w:rsidRPr="001E1078">
        <w:rPr>
          <w:rFonts w:ascii="Arial" w:hAnsi="Arial" w:cs="Arial"/>
          <w:bCs/>
          <w:sz w:val="20"/>
          <w:szCs w:val="20"/>
          <w:lang w:val="en-US"/>
        </w:rPr>
        <w:t>CIPS</w:t>
      </w:r>
      <w:r w:rsidRPr="001E1078">
        <w:rPr>
          <w:rFonts w:ascii="Arial" w:hAnsi="Arial" w:cs="Arial"/>
          <w:bCs/>
          <w:sz w:val="20"/>
          <w:szCs w:val="20"/>
        </w:rPr>
        <w:t xml:space="preserve"> сборной России на участие в международных соревнованиях с 01.03.2022, продолжалась подготовка сборной до мая месяца. Некоторые кандидаты в сборную России готовились к предварительным УТС. Шел сбор информации о водоемах предстоящего ЧМ. Готовились и составлялись карты 2-х водоемов в Польше (в связи со сменой водоема организаторами). </w:t>
      </w:r>
    </w:p>
    <w:p w:rsidR="00EB75EF" w:rsidRPr="001E1078" w:rsidRDefault="00EB75EF" w:rsidP="003177F1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E1078">
        <w:rPr>
          <w:rFonts w:ascii="Arial" w:hAnsi="Arial" w:cs="Arial"/>
          <w:bCs/>
          <w:sz w:val="20"/>
          <w:szCs w:val="20"/>
        </w:rPr>
        <w:t>Для этого еще в прошлом году при подаче в Минспорта РФ списков кандидатов в сборную России был введен в тренерский штаб как технический специалист один из лучших картографов России в этой области.</w:t>
      </w:r>
      <w:r w:rsidRPr="001E1078">
        <w:rPr>
          <w:rFonts w:ascii="Arial" w:hAnsi="Arial" w:cs="Arial"/>
          <w:bCs/>
          <w:sz w:val="20"/>
          <w:szCs w:val="20"/>
        </w:rPr>
        <w:br/>
        <w:t xml:space="preserve">Несмотря на отстранение сборной РФ от участия в международных стартах, согласно требованиям Минспорта РФ, Старшим тренером и тренерским штабом, в установленные сроки и согласно положению о сборной команде России по рыболовному спорту в дисциплине «ловля </w:t>
      </w:r>
      <w:r w:rsidRPr="001E1078">
        <w:rPr>
          <w:rFonts w:ascii="Arial" w:hAnsi="Arial" w:cs="Arial"/>
          <w:sz w:val="20"/>
          <w:szCs w:val="20"/>
        </w:rPr>
        <w:t>спиннингом с лодок»</w:t>
      </w:r>
      <w:r w:rsidRPr="001E1078">
        <w:rPr>
          <w:rFonts w:ascii="Arial" w:hAnsi="Arial" w:cs="Arial"/>
          <w:bCs/>
          <w:sz w:val="20"/>
          <w:szCs w:val="20"/>
        </w:rPr>
        <w:t xml:space="preserve"> на 2023 год, были поданы </w:t>
      </w:r>
      <w:r>
        <w:rPr>
          <w:rFonts w:ascii="Arial" w:hAnsi="Arial" w:cs="Arial"/>
          <w:bCs/>
          <w:sz w:val="20"/>
          <w:szCs w:val="20"/>
        </w:rPr>
        <w:t>списки</w:t>
      </w:r>
      <w:r w:rsidRPr="001E1078">
        <w:rPr>
          <w:rFonts w:ascii="Arial" w:hAnsi="Arial" w:cs="Arial"/>
          <w:bCs/>
          <w:sz w:val="20"/>
          <w:szCs w:val="20"/>
        </w:rPr>
        <w:t xml:space="preserve"> спортсменов, для дальнейшего включения их в список кандидатов в сборную команду России по рыболовному спорту на 2023 год и утверждения их в Минспорта РФ.</w:t>
      </w:r>
    </w:p>
    <w:p w:rsidR="00EB75EF" w:rsidRPr="009714AA" w:rsidRDefault="00EB75EF" w:rsidP="00B95E47">
      <w:pPr>
        <w:ind w:left="708"/>
        <w:rPr>
          <w:rFonts w:ascii="Arial" w:hAnsi="Arial" w:cs="Arial"/>
          <w:bCs/>
          <w:sz w:val="22"/>
          <w:szCs w:val="22"/>
        </w:rPr>
      </w:pPr>
    </w:p>
    <w:p w:rsidR="00EB75EF" w:rsidRPr="009714AA" w:rsidRDefault="00EB75EF" w:rsidP="00AC1529">
      <w:pPr>
        <w:ind w:firstLine="708"/>
        <w:jc w:val="both"/>
        <w:rPr>
          <w:rFonts w:ascii="Arial" w:hAnsi="Arial" w:cs="Arial"/>
          <w:color w:val="2F5496"/>
          <w:sz w:val="22"/>
          <w:szCs w:val="22"/>
          <w:highlight w:val="cyan"/>
        </w:rPr>
      </w:pPr>
    </w:p>
    <w:p w:rsidR="00EB75EF" w:rsidRPr="00DB03A5" w:rsidRDefault="00EB75EF" w:rsidP="00B95E4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B03A5">
        <w:rPr>
          <w:rFonts w:ascii="Arial" w:hAnsi="Arial" w:cs="Arial"/>
          <w:b/>
          <w:i/>
          <w:iCs/>
          <w:sz w:val="22"/>
          <w:szCs w:val="22"/>
          <w:u w:val="single"/>
        </w:rPr>
        <w:t>ВЫВОДЫ И ПРЕДЛОЖЕНИЯ:</w:t>
      </w:r>
    </w:p>
    <w:p w:rsidR="00EB75EF" w:rsidRPr="001E1078" w:rsidRDefault="00EB75EF" w:rsidP="00B95E4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 xml:space="preserve">Вне зависимости от длительности действия ограничений выступления сборных команд России по </w:t>
      </w:r>
      <w:r>
        <w:rPr>
          <w:rFonts w:ascii="Arial" w:hAnsi="Arial" w:cs="Arial"/>
          <w:sz w:val="20"/>
          <w:szCs w:val="20"/>
        </w:rPr>
        <w:t>рыболовному спорту</w:t>
      </w:r>
      <w:r w:rsidRPr="001E1078">
        <w:rPr>
          <w:rFonts w:ascii="Arial" w:hAnsi="Arial" w:cs="Arial"/>
          <w:sz w:val="20"/>
          <w:szCs w:val="20"/>
        </w:rPr>
        <w:t xml:space="preserve"> на международных соревнованиях, считаю необходимым продолжать работу по подготовке сборной команды</w:t>
      </w:r>
      <w:r>
        <w:rPr>
          <w:rFonts w:ascii="Arial" w:hAnsi="Arial" w:cs="Arial"/>
          <w:sz w:val="20"/>
          <w:szCs w:val="20"/>
        </w:rPr>
        <w:t>. Это необходимо для</w:t>
      </w:r>
      <w:r w:rsidRPr="001E1078">
        <w:rPr>
          <w:rFonts w:ascii="Arial" w:hAnsi="Arial" w:cs="Arial"/>
          <w:sz w:val="20"/>
          <w:szCs w:val="20"/>
        </w:rPr>
        <w:t xml:space="preserve"> её практического совершенствования, путём участия в соревнованиях</w:t>
      </w:r>
      <w:r>
        <w:rPr>
          <w:rFonts w:ascii="Arial" w:hAnsi="Arial" w:cs="Arial"/>
          <w:sz w:val="20"/>
          <w:szCs w:val="20"/>
        </w:rPr>
        <w:t xml:space="preserve"> и поддержания готовности к отмене ограничений на выступления в международных соревнованиях</w:t>
      </w:r>
      <w:r w:rsidRPr="001E1078">
        <w:rPr>
          <w:rFonts w:ascii="Arial" w:hAnsi="Arial" w:cs="Arial"/>
          <w:sz w:val="20"/>
          <w:szCs w:val="20"/>
        </w:rPr>
        <w:t>.</w:t>
      </w:r>
    </w:p>
    <w:p w:rsidR="00EB75EF" w:rsidRPr="001E1078" w:rsidRDefault="00EB75EF" w:rsidP="00B95E4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 xml:space="preserve"> Это возможно с помощью следующих мероприятий:</w:t>
      </w:r>
    </w:p>
    <w:p w:rsidR="00EB75EF" w:rsidRPr="001E1078" w:rsidRDefault="00EB75EF" w:rsidP="00C0645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>проведение учебно-тренировочного сбора, в рамках которого будут организованы семинары, с приглашением специалистов по современным методам ловли (в частности, «пелагическая ловля хищной рыбы»), по обучению работы с приборами, помогающими освоить эти современные техники ловли, разбор тактики ловли и т.д.;</w:t>
      </w:r>
    </w:p>
    <w:p w:rsidR="00EB75EF" w:rsidRPr="001E1078" w:rsidRDefault="00EB75EF" w:rsidP="00C0645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0" w:name="_Hlk122095772"/>
      <w:r w:rsidRPr="001E1078">
        <w:rPr>
          <w:rFonts w:ascii="Arial" w:hAnsi="Arial" w:cs="Arial"/>
          <w:sz w:val="20"/>
          <w:szCs w:val="20"/>
        </w:rPr>
        <w:t>участие кандидатов в сборную команду России по ловле спиннингом с лодок (по возможности)</w:t>
      </w:r>
      <w:bookmarkEnd w:id="0"/>
      <w:r w:rsidRPr="001E1078">
        <w:rPr>
          <w:rFonts w:ascii="Arial" w:hAnsi="Arial" w:cs="Arial"/>
          <w:sz w:val="20"/>
          <w:szCs w:val="20"/>
        </w:rPr>
        <w:t xml:space="preserve"> в крупнейших турнирах и во ВС внутри страны.</w:t>
      </w:r>
    </w:p>
    <w:p w:rsidR="00EB75EF" w:rsidRPr="001E1078" w:rsidRDefault="00EB75EF" w:rsidP="00C0645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>участие кандидатов в сборную команду России по ловле спиннингом с лодок (по возможности и при приглашении российских спортсменов) в командных и личных соревнованиях в других странах (Казахстан, Беларусь и других);</w:t>
      </w:r>
    </w:p>
    <w:p w:rsidR="00EB75EF" w:rsidRPr="001E1078" w:rsidRDefault="00EB75EF" w:rsidP="00637F63">
      <w:pPr>
        <w:ind w:left="708"/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>Участие кандидатов в сборную команды России в соревнованиях будет являться лучшей подготовкой, и поддержанием спортивной формы для каждого спортсмена в отдельности, и всей команды в целом.</w:t>
      </w:r>
    </w:p>
    <w:p w:rsidR="00EB75EF" w:rsidRPr="001E1078" w:rsidRDefault="00EB75EF" w:rsidP="008D1633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 xml:space="preserve">Только совместная практическая и теоретическая работа тренеров и спортсменов, поможет научить их работать друг с другом. </w:t>
      </w:r>
    </w:p>
    <w:p w:rsidR="00EB75EF" w:rsidRPr="001E1078" w:rsidRDefault="00EB75EF" w:rsidP="008D1633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>Для развития тренерской школы в стране (к сожалению, всего три специалиста в рыболовном спорте страны, на данный момент имеют профильное спортивное образование из них только двое высшее), необходимо проведение специализированных семинаров для молодых тренеров (школа тренеров).</w:t>
      </w:r>
    </w:p>
    <w:p w:rsidR="00EB75EF" w:rsidRPr="001E1078" w:rsidRDefault="00EB75EF" w:rsidP="008D1633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1078">
        <w:rPr>
          <w:rFonts w:ascii="Arial" w:hAnsi="Arial" w:cs="Arial"/>
          <w:sz w:val="20"/>
          <w:szCs w:val="20"/>
        </w:rPr>
        <w:t>Централизованное направление действующих тренеров на курсы повышения квалификации.</w:t>
      </w:r>
    </w:p>
    <w:p w:rsidR="00EB75EF" w:rsidRPr="009714AA" w:rsidRDefault="00EB75EF" w:rsidP="008D1633">
      <w:pPr>
        <w:jc w:val="both"/>
        <w:rPr>
          <w:rFonts w:ascii="Arial" w:hAnsi="Arial" w:cs="Arial"/>
          <w:sz w:val="22"/>
          <w:szCs w:val="22"/>
        </w:rPr>
      </w:pPr>
    </w:p>
    <w:p w:rsidR="00EB75EF" w:rsidRPr="00DB03A5" w:rsidRDefault="00EB75EF" w:rsidP="008D163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B03A5">
        <w:rPr>
          <w:rFonts w:ascii="Arial" w:hAnsi="Arial" w:cs="Arial"/>
          <w:b/>
          <w:bCs/>
          <w:i/>
          <w:iCs/>
          <w:sz w:val="20"/>
          <w:szCs w:val="20"/>
        </w:rPr>
        <w:t xml:space="preserve">Старший тренер </w:t>
      </w:r>
    </w:p>
    <w:p w:rsidR="00EB75EF" w:rsidRPr="00DB03A5" w:rsidRDefault="00EB75EF" w:rsidP="008D163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B03A5">
        <w:rPr>
          <w:rFonts w:ascii="Arial" w:hAnsi="Arial" w:cs="Arial"/>
          <w:b/>
          <w:bCs/>
          <w:i/>
          <w:iCs/>
          <w:sz w:val="20"/>
          <w:szCs w:val="20"/>
        </w:rPr>
        <w:t>сборной команды России по ловле спиннингом с лодок</w:t>
      </w:r>
    </w:p>
    <w:p w:rsidR="00EB75EF" w:rsidRPr="00DB03A5" w:rsidRDefault="00EB75EF" w:rsidP="00CD0C5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B03A5">
        <w:rPr>
          <w:rFonts w:ascii="Arial" w:hAnsi="Arial" w:cs="Arial"/>
          <w:b/>
          <w:bCs/>
          <w:i/>
          <w:iCs/>
          <w:sz w:val="20"/>
          <w:szCs w:val="20"/>
        </w:rPr>
        <w:t>Иноземцев В.В.</w:t>
      </w:r>
    </w:p>
    <w:sectPr w:rsidR="00EB75EF" w:rsidRPr="00DB03A5" w:rsidSect="00075A86">
      <w:pgSz w:w="11900" w:h="16840"/>
      <w:pgMar w:top="56" w:right="850" w:bottom="9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26A"/>
    <w:multiLevelType w:val="hybridMultilevel"/>
    <w:tmpl w:val="179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113FA"/>
    <w:multiLevelType w:val="hybridMultilevel"/>
    <w:tmpl w:val="2766F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9163F"/>
    <w:multiLevelType w:val="multilevel"/>
    <w:tmpl w:val="78AA8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D1A66C4"/>
    <w:multiLevelType w:val="hybridMultilevel"/>
    <w:tmpl w:val="487A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89625A"/>
    <w:multiLevelType w:val="hybridMultilevel"/>
    <w:tmpl w:val="83D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8A1008"/>
    <w:multiLevelType w:val="hybridMultilevel"/>
    <w:tmpl w:val="8C2AA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C093F"/>
    <w:multiLevelType w:val="hybridMultilevel"/>
    <w:tmpl w:val="ECF6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8E1FF3"/>
    <w:multiLevelType w:val="hybridMultilevel"/>
    <w:tmpl w:val="E66E9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62378E"/>
    <w:multiLevelType w:val="hybridMultilevel"/>
    <w:tmpl w:val="3072D4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F4E14"/>
    <w:multiLevelType w:val="hybridMultilevel"/>
    <w:tmpl w:val="509E44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CC"/>
    <w:rsid w:val="00003481"/>
    <w:rsid w:val="00005FF2"/>
    <w:rsid w:val="00011F6A"/>
    <w:rsid w:val="00013027"/>
    <w:rsid w:val="00013C04"/>
    <w:rsid w:val="00015096"/>
    <w:rsid w:val="00054D94"/>
    <w:rsid w:val="00075A86"/>
    <w:rsid w:val="00091F82"/>
    <w:rsid w:val="000B59CC"/>
    <w:rsid w:val="000C4B2C"/>
    <w:rsid w:val="000C7608"/>
    <w:rsid w:val="000D7F57"/>
    <w:rsid w:val="000E2084"/>
    <w:rsid w:val="00120A41"/>
    <w:rsid w:val="001303CA"/>
    <w:rsid w:val="00147C9D"/>
    <w:rsid w:val="00153B0D"/>
    <w:rsid w:val="00154A8E"/>
    <w:rsid w:val="00173C07"/>
    <w:rsid w:val="00186BAD"/>
    <w:rsid w:val="001B1DCD"/>
    <w:rsid w:val="001E1078"/>
    <w:rsid w:val="001F2105"/>
    <w:rsid w:val="001F515A"/>
    <w:rsid w:val="00203805"/>
    <w:rsid w:val="00207119"/>
    <w:rsid w:val="00207C86"/>
    <w:rsid w:val="00214903"/>
    <w:rsid w:val="0022432A"/>
    <w:rsid w:val="0023749E"/>
    <w:rsid w:val="00295320"/>
    <w:rsid w:val="002967EA"/>
    <w:rsid w:val="002D1386"/>
    <w:rsid w:val="002F76B7"/>
    <w:rsid w:val="00311C93"/>
    <w:rsid w:val="003177F1"/>
    <w:rsid w:val="00320302"/>
    <w:rsid w:val="00322511"/>
    <w:rsid w:val="00325B14"/>
    <w:rsid w:val="00335390"/>
    <w:rsid w:val="0034434B"/>
    <w:rsid w:val="00363595"/>
    <w:rsid w:val="00371708"/>
    <w:rsid w:val="00376F62"/>
    <w:rsid w:val="003A0A90"/>
    <w:rsid w:val="003A2630"/>
    <w:rsid w:val="003B2F4A"/>
    <w:rsid w:val="003D6D11"/>
    <w:rsid w:val="00417338"/>
    <w:rsid w:val="00440363"/>
    <w:rsid w:val="00442810"/>
    <w:rsid w:val="00453E75"/>
    <w:rsid w:val="0045416E"/>
    <w:rsid w:val="004604D7"/>
    <w:rsid w:val="00462558"/>
    <w:rsid w:val="004663DE"/>
    <w:rsid w:val="00475308"/>
    <w:rsid w:val="00482589"/>
    <w:rsid w:val="00483D0F"/>
    <w:rsid w:val="004B6D8F"/>
    <w:rsid w:val="004C04FB"/>
    <w:rsid w:val="004D2A90"/>
    <w:rsid w:val="004D544E"/>
    <w:rsid w:val="004E6285"/>
    <w:rsid w:val="0050181F"/>
    <w:rsid w:val="00501C65"/>
    <w:rsid w:val="005065B2"/>
    <w:rsid w:val="00521FD7"/>
    <w:rsid w:val="00535F19"/>
    <w:rsid w:val="0056146C"/>
    <w:rsid w:val="0056541F"/>
    <w:rsid w:val="00573C61"/>
    <w:rsid w:val="00587ED7"/>
    <w:rsid w:val="005A6F4E"/>
    <w:rsid w:val="005B08F4"/>
    <w:rsid w:val="005D6560"/>
    <w:rsid w:val="0061075B"/>
    <w:rsid w:val="00610A60"/>
    <w:rsid w:val="00637F63"/>
    <w:rsid w:val="006437AC"/>
    <w:rsid w:val="00645E61"/>
    <w:rsid w:val="00655D70"/>
    <w:rsid w:val="00675C78"/>
    <w:rsid w:val="006851E5"/>
    <w:rsid w:val="006B41DA"/>
    <w:rsid w:val="006F5548"/>
    <w:rsid w:val="007048B6"/>
    <w:rsid w:val="0074125A"/>
    <w:rsid w:val="0076422A"/>
    <w:rsid w:val="007D2C14"/>
    <w:rsid w:val="007D5F6B"/>
    <w:rsid w:val="007D7CFF"/>
    <w:rsid w:val="008048E2"/>
    <w:rsid w:val="0081719C"/>
    <w:rsid w:val="00827E7E"/>
    <w:rsid w:val="008343D5"/>
    <w:rsid w:val="00846947"/>
    <w:rsid w:val="00862300"/>
    <w:rsid w:val="008633C8"/>
    <w:rsid w:val="00876FF1"/>
    <w:rsid w:val="00895677"/>
    <w:rsid w:val="00896B2E"/>
    <w:rsid w:val="008979D9"/>
    <w:rsid w:val="008C46D3"/>
    <w:rsid w:val="008D1633"/>
    <w:rsid w:val="008F03B5"/>
    <w:rsid w:val="00907089"/>
    <w:rsid w:val="00922B12"/>
    <w:rsid w:val="00947D62"/>
    <w:rsid w:val="00951D60"/>
    <w:rsid w:val="00965197"/>
    <w:rsid w:val="009714AA"/>
    <w:rsid w:val="00981356"/>
    <w:rsid w:val="009879CB"/>
    <w:rsid w:val="009D0DA4"/>
    <w:rsid w:val="00A01C54"/>
    <w:rsid w:val="00A1112D"/>
    <w:rsid w:val="00A374EF"/>
    <w:rsid w:val="00A50B7A"/>
    <w:rsid w:val="00A613F5"/>
    <w:rsid w:val="00A7523F"/>
    <w:rsid w:val="00AC1529"/>
    <w:rsid w:val="00AC466D"/>
    <w:rsid w:val="00AC48C7"/>
    <w:rsid w:val="00AD4C99"/>
    <w:rsid w:val="00AE55F3"/>
    <w:rsid w:val="00AF602C"/>
    <w:rsid w:val="00B43C58"/>
    <w:rsid w:val="00B50046"/>
    <w:rsid w:val="00B62D09"/>
    <w:rsid w:val="00B95E47"/>
    <w:rsid w:val="00B97D7B"/>
    <w:rsid w:val="00BA3046"/>
    <w:rsid w:val="00BA7B3A"/>
    <w:rsid w:val="00BB6CEB"/>
    <w:rsid w:val="00BE6753"/>
    <w:rsid w:val="00BF0272"/>
    <w:rsid w:val="00BF1351"/>
    <w:rsid w:val="00C0645E"/>
    <w:rsid w:val="00C11B20"/>
    <w:rsid w:val="00C13C93"/>
    <w:rsid w:val="00C22B2E"/>
    <w:rsid w:val="00C37AFE"/>
    <w:rsid w:val="00C4676B"/>
    <w:rsid w:val="00CA6F77"/>
    <w:rsid w:val="00CB393E"/>
    <w:rsid w:val="00CC500E"/>
    <w:rsid w:val="00CC7ACC"/>
    <w:rsid w:val="00CD0C56"/>
    <w:rsid w:val="00CD1651"/>
    <w:rsid w:val="00CE0552"/>
    <w:rsid w:val="00CE7B35"/>
    <w:rsid w:val="00CF11EA"/>
    <w:rsid w:val="00D0109B"/>
    <w:rsid w:val="00D10F03"/>
    <w:rsid w:val="00D25330"/>
    <w:rsid w:val="00D53E29"/>
    <w:rsid w:val="00D60C1E"/>
    <w:rsid w:val="00D87756"/>
    <w:rsid w:val="00D96263"/>
    <w:rsid w:val="00DA3849"/>
    <w:rsid w:val="00DB03A5"/>
    <w:rsid w:val="00DB0597"/>
    <w:rsid w:val="00DB4218"/>
    <w:rsid w:val="00DB53F9"/>
    <w:rsid w:val="00DB71E2"/>
    <w:rsid w:val="00DC105E"/>
    <w:rsid w:val="00E030B2"/>
    <w:rsid w:val="00E2060B"/>
    <w:rsid w:val="00E25EF2"/>
    <w:rsid w:val="00E3075E"/>
    <w:rsid w:val="00E80FB0"/>
    <w:rsid w:val="00E83A36"/>
    <w:rsid w:val="00E9001B"/>
    <w:rsid w:val="00E93B32"/>
    <w:rsid w:val="00EA555E"/>
    <w:rsid w:val="00EA6F94"/>
    <w:rsid w:val="00EB75EF"/>
    <w:rsid w:val="00ED0F10"/>
    <w:rsid w:val="00EE06E2"/>
    <w:rsid w:val="00EF7AAD"/>
    <w:rsid w:val="00F06812"/>
    <w:rsid w:val="00F24BAF"/>
    <w:rsid w:val="00F331F2"/>
    <w:rsid w:val="00F34022"/>
    <w:rsid w:val="00F40D55"/>
    <w:rsid w:val="00F52A71"/>
    <w:rsid w:val="00F74351"/>
    <w:rsid w:val="00F85CB5"/>
    <w:rsid w:val="00FA58AF"/>
    <w:rsid w:val="00FC4307"/>
    <w:rsid w:val="00FC4342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CC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491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ФРСР</dc:title>
  <dc:subject/>
  <dc:creator>Колесников Артём</dc:creator>
  <cp:keywords/>
  <dc:description/>
  <cp:lastModifiedBy>Igor</cp:lastModifiedBy>
  <cp:revision>2</cp:revision>
  <dcterms:created xsi:type="dcterms:W3CDTF">2022-12-16T13:17:00Z</dcterms:created>
  <dcterms:modified xsi:type="dcterms:W3CDTF">2022-12-16T13:17:00Z</dcterms:modified>
</cp:coreProperties>
</file>