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41"/>
        <w:gridCol w:w="4714"/>
      </w:tblGrid>
      <w:tr w:rsidR="00BA64C6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BA64C6" w:rsidRDefault="00530DD7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«УТВЕРЖДАЮ»</w:t>
            </w:r>
          </w:p>
          <w:p w:rsidR="00BA64C6" w:rsidRDefault="00530DD7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министра спорта</w:t>
            </w:r>
          </w:p>
          <w:p w:rsidR="00BA64C6" w:rsidRDefault="00530DD7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Республики Башкортостан</w:t>
            </w:r>
          </w:p>
          <w:p w:rsidR="00BA64C6" w:rsidRDefault="00BA64C6">
            <w:pPr>
              <w:contextualSpacing/>
              <w:rPr>
                <w:rFonts w:ascii="Times New Roman" w:hAnsi="Times New Roman"/>
                <w:sz w:val="28"/>
              </w:rPr>
            </w:pPr>
          </w:p>
          <w:p w:rsidR="00BA64C6" w:rsidRDefault="00BA64C6">
            <w:pPr>
              <w:contextualSpacing/>
              <w:rPr>
                <w:rFonts w:ascii="Times New Roman" w:hAnsi="Times New Roman"/>
                <w:sz w:val="28"/>
              </w:rPr>
            </w:pPr>
          </w:p>
          <w:p w:rsidR="00BA64C6" w:rsidRDefault="00530DD7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 А.А. Новиков</w:t>
            </w:r>
          </w:p>
          <w:p w:rsidR="00BA64C6" w:rsidRDefault="00530DD7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___ » ______________ 2023 г.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A64C6" w:rsidRDefault="00530DD7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«УТВЕРЖДАЮ»</w:t>
            </w:r>
          </w:p>
          <w:p w:rsidR="00BA64C6" w:rsidRDefault="00530DD7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правления РСОО «Федерация рыболовного спорта Республики Башкортостан»</w:t>
            </w:r>
          </w:p>
          <w:p w:rsidR="00BA64C6" w:rsidRDefault="00BA64C6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BA64C6" w:rsidRDefault="00530DD7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____________________П.Н. Терехов</w:t>
            </w:r>
          </w:p>
          <w:p w:rsidR="00BA64C6" w:rsidRDefault="00530DD7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___ » ______________ 2023 г.</w:t>
            </w:r>
          </w:p>
        </w:tc>
      </w:tr>
    </w:tbl>
    <w:p w:rsidR="00BA64C6" w:rsidRDefault="00BA64C6">
      <w:pPr>
        <w:contextualSpacing/>
        <w:rPr>
          <w:rFonts w:ascii="Times New Roman" w:hAnsi="Times New Roman"/>
          <w:sz w:val="28"/>
        </w:rPr>
      </w:pPr>
    </w:p>
    <w:p w:rsidR="00BA64C6" w:rsidRDefault="00BA64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A64C6" w:rsidRDefault="00BA64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A64C6" w:rsidRDefault="00BA64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A64C6" w:rsidRDefault="00BA64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A64C6" w:rsidRDefault="00BA64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A64C6" w:rsidRDefault="00BA64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A64C6" w:rsidRDefault="00BA64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A64C6" w:rsidRDefault="00BA64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3D3A94" w:rsidRPr="00065EC6" w:rsidRDefault="003D3A94" w:rsidP="003D3A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5EC6">
        <w:rPr>
          <w:rFonts w:ascii="Times New Roman" w:hAnsi="Times New Roman"/>
          <w:b/>
          <w:sz w:val="28"/>
          <w:szCs w:val="28"/>
        </w:rPr>
        <w:t>ПОЛОЖЕНИЕ</w:t>
      </w:r>
    </w:p>
    <w:p w:rsidR="003D3A94" w:rsidRPr="00065EC6" w:rsidRDefault="003D3A94" w:rsidP="003D3A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5EC6">
        <w:rPr>
          <w:rFonts w:ascii="Times New Roman" w:hAnsi="Times New Roman"/>
          <w:b/>
          <w:sz w:val="28"/>
          <w:szCs w:val="28"/>
        </w:rPr>
        <w:t>о проведении</w:t>
      </w:r>
    </w:p>
    <w:p w:rsidR="003D3A94" w:rsidRPr="00065EC6" w:rsidRDefault="003D3A94" w:rsidP="003D3A94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35749078"/>
      <w:r w:rsidRPr="00065EC6">
        <w:rPr>
          <w:rFonts w:ascii="Times New Roman" w:hAnsi="Times New Roman"/>
          <w:b/>
          <w:bCs/>
          <w:sz w:val="28"/>
          <w:szCs w:val="28"/>
        </w:rPr>
        <w:t>КУБКА РЕСПУБЛИКИ БАШКОРТОСТАН</w:t>
      </w:r>
    </w:p>
    <w:p w:rsidR="00BA64C6" w:rsidRDefault="003D3A94" w:rsidP="003D3A94">
      <w:pPr>
        <w:jc w:val="center"/>
        <w:rPr>
          <w:rFonts w:ascii="Times New Roman" w:hAnsi="Times New Roman"/>
          <w:sz w:val="28"/>
        </w:rPr>
      </w:pPr>
      <w:r w:rsidRPr="00065EC6">
        <w:rPr>
          <w:rFonts w:ascii="Times New Roman" w:hAnsi="Times New Roman"/>
          <w:b/>
          <w:sz w:val="28"/>
          <w:szCs w:val="28"/>
        </w:rPr>
        <w:t xml:space="preserve">по рыболовному спорту в дисциплине </w:t>
      </w:r>
      <w:bookmarkEnd w:id="0"/>
      <w:r w:rsidRPr="00065EC6">
        <w:rPr>
          <w:rFonts w:ascii="Times New Roman" w:hAnsi="Times New Roman"/>
          <w:b/>
          <w:sz w:val="28"/>
          <w:szCs w:val="28"/>
        </w:rPr>
        <w:t>«ловля спиннингом с берега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A64C6" w:rsidRDefault="00530DD7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A64C6" w:rsidRDefault="00530DD7" w:rsidP="002622AC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  ОБЩИЕ ПОЛОЖЕНИЯ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Соревнования по рыболовному спорту проводятся Региональной спортивной общественной организацией «Федерация рыболовного спорта Республики Башкортостан» (далее – РСОО «ФРСРБ») в соответствии                               с календарным планом официальных физкультурных и спортивных мероприятий Министерства спорта Республики Башкортостан на 2023 год. </w:t>
      </w:r>
    </w:p>
    <w:p w:rsidR="003D3A94" w:rsidRPr="00877CC8" w:rsidRDefault="003D3A94" w:rsidP="002622A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77CC8">
        <w:rPr>
          <w:rFonts w:ascii="Times New Roman" w:hAnsi="Times New Roman"/>
          <w:sz w:val="28"/>
          <w:szCs w:val="28"/>
        </w:rPr>
        <w:t xml:space="preserve">Соревнования проводятся по Правилам соревнований рыболовного спорта ловля спиннингом с берега - командные соревнования (0920131811Л), ловля спиннингом с берега личные соревнования (0920051811 Л), утвержденным приказом </w:t>
      </w:r>
      <w:proofErr w:type="spellStart"/>
      <w:r w:rsidRPr="00877CC8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877CC8">
        <w:rPr>
          <w:rFonts w:ascii="Times New Roman" w:hAnsi="Times New Roman"/>
          <w:sz w:val="28"/>
          <w:szCs w:val="28"/>
        </w:rPr>
        <w:t xml:space="preserve"> России № 572 от 28 июля 2020 года и в соответствии с Регламентом подготовки и проведения соревнований вида спорта «Рыболовный спорт», утвержденным Центральным правлением Ассоциации "</w:t>
      </w:r>
      <w:proofErr w:type="spellStart"/>
      <w:r w:rsidRPr="00877CC8">
        <w:rPr>
          <w:rFonts w:ascii="Times New Roman" w:hAnsi="Times New Roman"/>
          <w:sz w:val="28"/>
          <w:szCs w:val="28"/>
        </w:rPr>
        <w:t>Росохотрыболовсоюз</w:t>
      </w:r>
      <w:proofErr w:type="spellEnd"/>
      <w:r w:rsidRPr="00877CC8">
        <w:rPr>
          <w:rFonts w:ascii="Times New Roman" w:hAnsi="Times New Roman"/>
          <w:sz w:val="28"/>
          <w:szCs w:val="28"/>
        </w:rPr>
        <w:t>" от 19.01.11г.</w:t>
      </w:r>
    </w:p>
    <w:p w:rsidR="00BA64C6" w:rsidRDefault="00BA64C6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A64C6" w:rsidRDefault="00530DD7" w:rsidP="002622AC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 ЦЕЛИ И ЗАДАЧИ ПРОВЕДЕНИЯ СОРЕВНОВАНИЯ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Соревнования проводятся с целью развития и популяризации рыболовного спорта в Республике Башкортостан. </w:t>
      </w:r>
    </w:p>
    <w:p w:rsidR="00BA64C6" w:rsidRDefault="00530DD7" w:rsidP="002622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Задачами проведения Соревнований являются:</w:t>
      </w:r>
    </w:p>
    <w:p w:rsidR="00BA64C6" w:rsidRDefault="00530DD7" w:rsidP="002622A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 пропаганда активного отдыха и здорового образа жизни среди населения Республики Башкортостан;</w:t>
      </w:r>
    </w:p>
    <w:p w:rsidR="00BA64C6" w:rsidRDefault="00530DD7" w:rsidP="002622A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 выявление сильнейших спортсменов и команд Республики Башкортостан по рыболовному спорту;</w:t>
      </w:r>
    </w:p>
    <w:p w:rsidR="00BA64C6" w:rsidRDefault="00530DD7" w:rsidP="002622A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 выполнение разрядных нормативов Единой Всероссийской спортивной классификации;</w:t>
      </w:r>
    </w:p>
    <w:p w:rsidR="00BA64C6" w:rsidRDefault="00530DD7" w:rsidP="002622A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 повышение спортивного мастерства участников, обмен опытом спортивной, судейской и тренерской работы.</w:t>
      </w:r>
    </w:p>
    <w:p w:rsidR="00BA64C6" w:rsidRDefault="00BA64C6" w:rsidP="002622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622AC" w:rsidRDefault="002622AC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2622AC" w:rsidRDefault="002622AC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BA64C6" w:rsidRDefault="00530DD7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 РУКОВОДСТВО ПРОВЕДЕНИЕМ СОРЕВНОВАНИЯ</w:t>
      </w:r>
    </w:p>
    <w:p w:rsidR="002622AC" w:rsidRDefault="002622AC" w:rsidP="002622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A64C6" w:rsidRDefault="00530DD7" w:rsidP="002622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руководство соревнованиями осуществляют Министерство спорта Республики Башкортостан и РСОО «ФРСРБ».</w:t>
      </w:r>
      <w:r w:rsidR="002622AC">
        <w:rPr>
          <w:rFonts w:ascii="Times New Roman" w:hAnsi="Times New Roman"/>
          <w:sz w:val="28"/>
        </w:rPr>
        <w:tab/>
      </w:r>
    </w:p>
    <w:p w:rsidR="00BA64C6" w:rsidRDefault="00530DD7" w:rsidP="002622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Подготовку к соревнованиям осуществляет секция по ловле </w:t>
      </w:r>
      <w:r w:rsidR="003D3A94">
        <w:rPr>
          <w:rFonts w:ascii="Times New Roman" w:hAnsi="Times New Roman"/>
          <w:sz w:val="28"/>
        </w:rPr>
        <w:t>спиннингом с берега</w:t>
      </w:r>
      <w:r>
        <w:rPr>
          <w:rFonts w:ascii="Times New Roman" w:hAnsi="Times New Roman"/>
          <w:sz w:val="28"/>
        </w:rPr>
        <w:t xml:space="preserve"> РСОО «ФРСРБ».</w:t>
      </w:r>
    </w:p>
    <w:p w:rsidR="00BA64C6" w:rsidRDefault="00530DD7" w:rsidP="002622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соревнований возлагается на РСОО «ФРСРБ» и судейскую коллегию.</w:t>
      </w:r>
    </w:p>
    <w:p w:rsidR="00BA64C6" w:rsidRDefault="00BA64C6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2622AC" w:rsidRDefault="002622AC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2622AC" w:rsidRDefault="002622AC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2622AC" w:rsidRDefault="002622AC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2622AC" w:rsidRDefault="002622AC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BA64C6" w:rsidRDefault="00530DD7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КЛАССИФИКАЦИЯ, МЕСТО И СРОКИ ПРОВЕДЕНИЯ СОРЕВНОВАНИЯ, ХАРАКТЕРИСТИКА ВОДОЕМА, </w:t>
      </w:r>
    </w:p>
    <w:p w:rsidR="00BA64C6" w:rsidRDefault="00530DD7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УЧАСТНИКОВ</w:t>
      </w:r>
    </w:p>
    <w:p w:rsidR="006419B8" w:rsidRDefault="006419B8" w:rsidP="002622AC">
      <w:pPr>
        <w:spacing w:line="240" w:lineRule="auto"/>
        <w:ind w:firstLine="709"/>
        <w:rPr>
          <w:rFonts w:ascii="Times New Roman" w:hAnsi="Times New Roman"/>
          <w:sz w:val="28"/>
        </w:rPr>
      </w:pPr>
    </w:p>
    <w:p w:rsidR="006419B8" w:rsidRDefault="00530DD7" w:rsidP="002622A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Наименование спортивного мероприятия </w:t>
      </w:r>
      <w:r w:rsidR="006419B8">
        <w:rPr>
          <w:rFonts w:ascii="Times New Roman" w:hAnsi="Times New Roman"/>
          <w:sz w:val="28"/>
        </w:rPr>
        <w:t xml:space="preserve">– Кубок Республики Башкортостан </w:t>
      </w:r>
      <w:r>
        <w:rPr>
          <w:rFonts w:ascii="Times New Roman" w:hAnsi="Times New Roman"/>
          <w:sz w:val="28"/>
        </w:rPr>
        <w:t xml:space="preserve">по ловле </w:t>
      </w:r>
      <w:r w:rsidR="003D3A94">
        <w:rPr>
          <w:rFonts w:ascii="Times New Roman" w:hAnsi="Times New Roman"/>
          <w:sz w:val="28"/>
        </w:rPr>
        <w:t>спиннингом с берега</w:t>
      </w:r>
      <w:r w:rsidR="006419B8">
        <w:rPr>
          <w:rFonts w:ascii="Times New Roman" w:hAnsi="Times New Roman"/>
          <w:sz w:val="28"/>
        </w:rPr>
        <w:t xml:space="preserve"> </w:t>
      </w:r>
      <w:r w:rsidR="006419B8">
        <w:rPr>
          <w:rFonts w:ascii="Times New Roman" w:hAnsi="Times New Roman"/>
          <w:sz w:val="28"/>
          <w:szCs w:val="28"/>
        </w:rPr>
        <w:t>(личный и командный зачет).</w:t>
      </w:r>
    </w:p>
    <w:p w:rsidR="00BA64C6" w:rsidRPr="006419B8" w:rsidRDefault="00530DD7" w:rsidP="002622A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Возрастная группа: мужчины, женщины.</w:t>
      </w:r>
    </w:p>
    <w:p w:rsidR="00BA64C6" w:rsidRDefault="00530DD7" w:rsidP="002622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Спортивная дисциплина, наименование, номер-код: </w:t>
      </w:r>
      <w:r w:rsidR="003D3A94" w:rsidRPr="00877CC8">
        <w:rPr>
          <w:rFonts w:ascii="Times New Roman" w:hAnsi="Times New Roman"/>
          <w:sz w:val="28"/>
          <w:szCs w:val="28"/>
        </w:rPr>
        <w:t>ловля спиннингом с берега - командные соревнования (0920131811Л), ловля спиннингом с берега личные соревнования (0920051811 Л)</w:t>
      </w:r>
      <w:r>
        <w:rPr>
          <w:rFonts w:ascii="Times New Roman" w:hAnsi="Times New Roman"/>
          <w:sz w:val="28"/>
        </w:rPr>
        <w:t>.</w:t>
      </w:r>
    </w:p>
    <w:p w:rsidR="00470DD4" w:rsidRDefault="00530DD7" w:rsidP="00470DD4">
      <w:pPr>
        <w:pStyle w:val="Default"/>
        <w:ind w:firstLine="709"/>
        <w:contextualSpacing/>
        <w:jc w:val="both"/>
      </w:pPr>
      <w:r>
        <w:rPr>
          <w:sz w:val="28"/>
        </w:rPr>
        <w:t xml:space="preserve">Место проведения: </w:t>
      </w:r>
      <w:r w:rsidR="00470DD4">
        <w:rPr>
          <w:sz w:val="28"/>
        </w:rPr>
        <w:t xml:space="preserve">Река </w:t>
      </w:r>
      <w:proofErr w:type="spellStart"/>
      <w:r w:rsidR="00470DD4">
        <w:rPr>
          <w:sz w:val="28"/>
        </w:rPr>
        <w:t>Калмашка</w:t>
      </w:r>
      <w:proofErr w:type="spellEnd"/>
      <w:r w:rsidR="00470DD4">
        <w:rPr>
          <w:sz w:val="28"/>
        </w:rPr>
        <w:t xml:space="preserve">, </w:t>
      </w:r>
      <w:r w:rsidR="00470DD4" w:rsidRPr="002622AC">
        <w:rPr>
          <w:sz w:val="28"/>
        </w:rPr>
        <w:t xml:space="preserve">село </w:t>
      </w:r>
      <w:proofErr w:type="spellStart"/>
      <w:r w:rsidR="00470DD4" w:rsidRPr="002622AC">
        <w:rPr>
          <w:sz w:val="28"/>
        </w:rPr>
        <w:t>Калмашево</w:t>
      </w:r>
      <w:proofErr w:type="spellEnd"/>
      <w:r w:rsidR="00470DD4" w:rsidRPr="002622AC">
        <w:rPr>
          <w:sz w:val="28"/>
        </w:rPr>
        <w:t xml:space="preserve">, </w:t>
      </w:r>
      <w:proofErr w:type="spellStart"/>
      <w:r w:rsidR="00470DD4" w:rsidRPr="002622AC">
        <w:rPr>
          <w:sz w:val="28"/>
        </w:rPr>
        <w:t>Еремеевский</w:t>
      </w:r>
      <w:proofErr w:type="spellEnd"/>
      <w:r w:rsidR="00470DD4" w:rsidRPr="002622AC">
        <w:rPr>
          <w:sz w:val="28"/>
        </w:rPr>
        <w:t xml:space="preserve"> сельсовет, </w:t>
      </w:r>
      <w:proofErr w:type="spellStart"/>
      <w:r w:rsidR="00470DD4" w:rsidRPr="002622AC">
        <w:rPr>
          <w:sz w:val="28"/>
        </w:rPr>
        <w:t>Чишминский</w:t>
      </w:r>
      <w:proofErr w:type="spellEnd"/>
      <w:r w:rsidR="00470DD4" w:rsidRPr="002622AC">
        <w:rPr>
          <w:sz w:val="28"/>
        </w:rPr>
        <w:t xml:space="preserve"> район, Республика Башкортостан</w:t>
      </w:r>
      <w:r w:rsidR="00470DD4">
        <w:rPr>
          <w:sz w:val="28"/>
        </w:rPr>
        <w:t xml:space="preserve"> </w:t>
      </w:r>
      <w:r w:rsidR="00470DD4">
        <w:rPr>
          <w:sz w:val="28"/>
        </w:rPr>
        <w:t>(</w:t>
      </w:r>
      <w:r w:rsidR="00470DD4" w:rsidRPr="002622AC">
        <w:rPr>
          <w:sz w:val="28"/>
        </w:rPr>
        <w:t>54.654759, 55.190995</w:t>
      </w:r>
      <w:r w:rsidR="00470DD4">
        <w:rPr>
          <w:sz w:val="28"/>
        </w:rPr>
        <w:t>)</w:t>
      </w:r>
    </w:p>
    <w:p w:rsidR="002622AC" w:rsidRDefault="002622AC" w:rsidP="00470DD4">
      <w:pPr>
        <w:pStyle w:val="Default"/>
        <w:contextualSpacing/>
        <w:jc w:val="both"/>
      </w:pPr>
      <w:r>
        <w:rPr>
          <w:sz w:val="28"/>
        </w:rPr>
        <w:t xml:space="preserve">Запасной водоем: Река </w:t>
      </w:r>
      <w:proofErr w:type="spellStart"/>
      <w:r w:rsidR="00470DD4">
        <w:rPr>
          <w:sz w:val="28"/>
        </w:rPr>
        <w:t>Чубань</w:t>
      </w:r>
      <w:proofErr w:type="spellEnd"/>
      <w:r>
        <w:rPr>
          <w:sz w:val="28"/>
        </w:rPr>
        <w:t xml:space="preserve">, </w:t>
      </w:r>
      <w:r w:rsidR="00470DD4">
        <w:rPr>
          <w:sz w:val="28"/>
        </w:rPr>
        <w:t>деревня</w:t>
      </w:r>
      <w:r w:rsidRPr="002622AC">
        <w:rPr>
          <w:sz w:val="28"/>
        </w:rPr>
        <w:t xml:space="preserve"> </w:t>
      </w:r>
      <w:proofErr w:type="spellStart"/>
      <w:r w:rsidR="00470DD4">
        <w:rPr>
          <w:sz w:val="28"/>
        </w:rPr>
        <w:t>Чуртан</w:t>
      </w:r>
      <w:proofErr w:type="spellEnd"/>
      <w:r w:rsidRPr="002622AC">
        <w:rPr>
          <w:sz w:val="28"/>
        </w:rPr>
        <w:t xml:space="preserve">, </w:t>
      </w:r>
      <w:proofErr w:type="spellStart"/>
      <w:r w:rsidR="00470DD4" w:rsidRPr="00470DD4">
        <w:rPr>
          <w:sz w:val="28"/>
        </w:rPr>
        <w:t>Услинский</w:t>
      </w:r>
      <w:proofErr w:type="spellEnd"/>
      <w:r w:rsidR="00470DD4" w:rsidRPr="00470DD4">
        <w:rPr>
          <w:sz w:val="28"/>
        </w:rPr>
        <w:t xml:space="preserve"> сельсовет, </w:t>
      </w:r>
      <w:proofErr w:type="spellStart"/>
      <w:r w:rsidR="00470DD4" w:rsidRPr="00470DD4">
        <w:rPr>
          <w:sz w:val="28"/>
        </w:rPr>
        <w:t>Стерлитамакский</w:t>
      </w:r>
      <w:proofErr w:type="spellEnd"/>
      <w:r w:rsidR="00470DD4" w:rsidRPr="00470DD4">
        <w:rPr>
          <w:sz w:val="28"/>
        </w:rPr>
        <w:t xml:space="preserve"> район, Республика Башкортостан</w:t>
      </w:r>
      <w:r>
        <w:rPr>
          <w:sz w:val="28"/>
        </w:rPr>
        <w:t xml:space="preserve"> (</w:t>
      </w:r>
      <w:r w:rsidR="00470DD4" w:rsidRPr="00470DD4">
        <w:rPr>
          <w:sz w:val="28"/>
        </w:rPr>
        <w:t>53.711048, 55.486465</w:t>
      </w:r>
      <w:r>
        <w:rPr>
          <w:sz w:val="28"/>
        </w:rPr>
        <w:t>)</w:t>
      </w:r>
    </w:p>
    <w:p w:rsidR="00BA64C6" w:rsidRDefault="00530DD7" w:rsidP="002622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Акватория соревнований делится на </w:t>
      </w:r>
      <w:r w:rsidR="003D3A94">
        <w:rPr>
          <w:rFonts w:ascii="Times New Roman" w:hAnsi="Times New Roman"/>
          <w:sz w:val="28"/>
        </w:rPr>
        <w:t>зоны и сектора</w:t>
      </w:r>
      <w:r>
        <w:rPr>
          <w:rFonts w:ascii="Times New Roman" w:hAnsi="Times New Roman"/>
          <w:sz w:val="28"/>
        </w:rPr>
        <w:t>.</w:t>
      </w:r>
    </w:p>
    <w:p w:rsidR="00BA64C6" w:rsidRDefault="00530DD7" w:rsidP="002622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старта и финиша устанавливает судейская коллегия на месте.</w:t>
      </w:r>
    </w:p>
    <w:p w:rsidR="00BA64C6" w:rsidRDefault="00530DD7" w:rsidP="002622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Соревнования проводятся </w:t>
      </w:r>
      <w:r w:rsidR="003D3A94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-</w:t>
      </w:r>
      <w:r w:rsidR="003D3A94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ию</w:t>
      </w:r>
      <w:r w:rsidR="003D3A94">
        <w:rPr>
          <w:rFonts w:ascii="Times New Roman" w:hAnsi="Times New Roman"/>
          <w:sz w:val="28"/>
        </w:rPr>
        <w:t xml:space="preserve">ля 2023г. в 2 тура, </w:t>
      </w:r>
      <w:r>
        <w:rPr>
          <w:rFonts w:ascii="Times New Roman" w:hAnsi="Times New Roman"/>
          <w:sz w:val="28"/>
        </w:rPr>
        <w:t>1 тур в 1 день.</w:t>
      </w:r>
    </w:p>
    <w:p w:rsidR="00BA64C6" w:rsidRDefault="00BA64C6" w:rsidP="002622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622AC" w:rsidRDefault="002622AC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BA64C6" w:rsidRDefault="00530DD7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ТРЕБОВАНИЯ К УЧАСТНИКАМ СОРЕВНОВАНИЙ</w:t>
      </w:r>
    </w:p>
    <w:p w:rsidR="00BA64C6" w:rsidRDefault="00530DD7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УСЛОВИЯ ИХ ДОПУСКА</w:t>
      </w:r>
    </w:p>
    <w:p w:rsidR="00BA64C6" w:rsidRDefault="00BA64C6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6419B8" w:rsidRDefault="006419B8" w:rsidP="002622AC">
      <w:pPr>
        <w:spacing w:line="240" w:lineRule="auto"/>
        <w:ind w:firstLine="709"/>
        <w:rPr>
          <w:rFonts w:ascii="Times New Roman" w:hAnsi="Times New Roman"/>
          <w:sz w:val="28"/>
        </w:rPr>
      </w:pPr>
      <w:r w:rsidRPr="00A94F96">
        <w:rPr>
          <w:rFonts w:ascii="Times New Roman" w:hAnsi="Times New Roman"/>
          <w:sz w:val="28"/>
          <w:szCs w:val="28"/>
        </w:rPr>
        <w:t>Минимальное количество команд – 8. Максимальное количество команд – 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F96">
        <w:rPr>
          <w:rFonts w:ascii="Times New Roman" w:hAnsi="Times New Roman"/>
          <w:sz w:val="28"/>
          <w:szCs w:val="28"/>
        </w:rPr>
        <w:t>Состав команды – 3 спортсмена, дополнительно могут быть заявлены: запасной, тренер, представитель</w:t>
      </w:r>
      <w:r>
        <w:rPr>
          <w:rFonts w:ascii="Times New Roman" w:hAnsi="Times New Roman"/>
          <w:sz w:val="28"/>
        </w:rPr>
        <w:t xml:space="preserve"> </w:t>
      </w:r>
    </w:p>
    <w:p w:rsidR="00BA64C6" w:rsidRPr="006419B8" w:rsidRDefault="00530DD7" w:rsidP="002622A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 участию в соревнованиях допускаются спортсмены рыболовно-спортивных обществ, клубов и организаций Республики Башкортостан.                               К участию в соревнованиях могут быть допущены спортсмены рыболовно-спортивных обществ, клубов и организаций других регионов России.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решению РСОО «ФРСРБ» к участию в соревнованиях могут быть допущены спортсмены рыболовно-спортивных обществ, клубов                                         и организаций других регионов России, а также рыболовы-любители.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ограниченным количеством секторов (участников) ввиду особенности береговой линии в месте проведения соревнований преимущественное право на участие получают спортсмены, имеющие более высокую спортивную квалификацию (спортивное звание, </w:t>
      </w:r>
      <w:proofErr w:type="gramStart"/>
      <w:r>
        <w:rPr>
          <w:rFonts w:ascii="Times New Roman" w:hAnsi="Times New Roman"/>
          <w:sz w:val="28"/>
        </w:rPr>
        <w:t xml:space="preserve">разряд)   </w:t>
      </w:r>
      <w:proofErr w:type="gramEnd"/>
      <w:r>
        <w:rPr>
          <w:rFonts w:ascii="Times New Roman" w:hAnsi="Times New Roman"/>
          <w:sz w:val="28"/>
        </w:rPr>
        <w:t xml:space="preserve">                                      и направившие предварительные заявки в соответствии с пунктом                               13.1 настоящего Положения. 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Спортсмены обязаны участвовать в церемонии открытия и закрытия соревнования.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В мандатную комиссию соревнований при регистрации подаются заявки, оформленные по форме, в соответствии с действующими правилами вида спорта «Рыболовный спорт», утвержденными приказом Министерства спорта Российской Федерации от 28.07.2020 № 572 (Приложение № 1).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Соревнования проводятся для возрастной группы «мужчины, женщины». Допускаются спортсмены, достигшие 18-летнего возраста. Участники младшей возрастной категории допускаются только в присутствии родителей или с лицами, заменяющими их, при наличии нотариальной доверенности, которая предъявляется в мандатную комиссию при регистрации.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Участникам соревнований (спортсмены, представители команд, тренеры, спортивные судьи) необходимо иметь при себе документ, удостоверяющий личность.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Спортсмены обязаны иметь: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 оригинал заявки от спортивной организации для участия                                           в соревнованиях;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 паспорт гражданина Российской Федерации или документ, заменяющий его;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зачётная квалификационная книжка спортсмена;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полис обязательного медицинского страхования;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оригинал договора о страховании несчастных случаев, жизни                               и здоровья (страховка должна быть спортивная, т.е. повышенного риска);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разрешение врача на участие спортсмена в соревновании. Допуск должен быть оформлен в классификационной книжке.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Обязательная подача предварительных заявок производится до </w:t>
      </w:r>
      <w:r w:rsidR="006419B8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ию</w:t>
      </w:r>
      <w:r w:rsidR="006419B8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я 2023 года включительно.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интернет-сайте Федерации рыболовного спорта РБ по адресу: http://forum.aoirrb.ru/ в соответствующем разделе;</w:t>
      </w:r>
    </w:p>
    <w:p w:rsidR="006419B8" w:rsidRDefault="006419B8" w:rsidP="002622AC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</w:rPr>
      </w:pPr>
      <w:r>
        <w:rPr>
          <w:rFonts w:ascii="Times New Roman" w:hAnsi="Times New Roman"/>
          <w:color w:val="222222"/>
          <w:sz w:val="28"/>
        </w:rPr>
        <w:t xml:space="preserve">- в группе ФРС РБ в контакте в комментариях под постом о данном соревнование </w:t>
      </w:r>
      <w:r w:rsidRPr="00D67582">
        <w:rPr>
          <w:rFonts w:ascii="Times New Roman" w:hAnsi="Times New Roman"/>
          <w:color w:val="222222"/>
          <w:sz w:val="28"/>
        </w:rPr>
        <w:t>https://vk.com/frsrb</w:t>
      </w:r>
    </w:p>
    <w:p w:rsidR="006419B8" w:rsidRDefault="006419B8" w:rsidP="002622AC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</w:rPr>
      </w:pPr>
      <w:r>
        <w:rPr>
          <w:rFonts w:ascii="Times New Roman" w:hAnsi="Times New Roman"/>
          <w:color w:val="222222"/>
          <w:sz w:val="28"/>
        </w:rPr>
        <w:t>- по телефону +79279440297 Никитин Евгений</w:t>
      </w:r>
    </w:p>
    <w:p w:rsidR="00BA64C6" w:rsidRDefault="00BA64C6" w:rsidP="002622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A64C6" w:rsidRDefault="00530DD7" w:rsidP="002622AC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ПРОГРАММА СОРЕВНОВАНИЯ</w:t>
      </w:r>
    </w:p>
    <w:p w:rsidR="00BA64C6" w:rsidRDefault="00530DD7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E528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ию</w:t>
      </w:r>
      <w:r w:rsidR="000E528D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я 2023 года</w:t>
      </w:r>
    </w:p>
    <w:p w:rsidR="00BA64C6" w:rsidRPr="000E528D" w:rsidRDefault="000E528D" w:rsidP="002622A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07.30-08.30- Приезд участников, регистрация.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08.30-09.00 - Жеребьёвка на 1 тур.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09.00-09.15 - Построение участников, открытие соревнований, объявление регламента соревнований.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09.15 - Сигнал «Осмотр зоны».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09.40 - Сигнал «Окончание осмотра зоны».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09.55 - Вход в зону.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10.00 - Сигнал «Старт 1 периода 1 тура».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10.45 - Сигнал «Финиш 1 периода 1 тура».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10.45-11.00 - Подведение итогов 1 периода 1 тура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11.00 Вход в зону.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11.05 - Сигнал «Старт 2 периода 1 тура».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11.50 - Сигнал «Финиш 2 периода 1 тура».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11.50-12.05 - Подведение итогов 2 периода 1 тура.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12.05 - Вход в зону.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12.10 - Сигнал «Старт 3 периода 1 тура».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12.55 - Сигнал «Финиш 3 периода 1 тура».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12.55-13.10 - Подведение итогов 3 периода 1 тура.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13.10 - Вход в зону.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13.15 - Сигнал «Старт 4 периода 1 тура».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14.00 - Сигнал «Финиш 4 периода 1 тура».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14.00-15.30 - Подведение итогов 4 периода 1 тура и 1 тура.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15.00-16.15 - Построение участников, объявление результатов 1 тура, жеребьёвка на 2 тур.</w:t>
      </w:r>
      <w:r w:rsidRPr="000E528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noProof/>
          <w:sz w:val="28"/>
          <w:szCs w:val="28"/>
        </w:rPr>
        <w:t>23</w:t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 xml:space="preserve"> ию</w:t>
      </w:r>
      <w:r>
        <w:rPr>
          <w:rFonts w:ascii="Times New Roman" w:hAnsi="Times New Roman"/>
          <w:sz w:val="28"/>
          <w:szCs w:val="28"/>
          <w:shd w:val="clear" w:color="auto" w:fill="FFFFFF"/>
        </w:rPr>
        <w:t>ля 2023 года</w:t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08.00-08.15 - Построение участников.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08.15 - Сигнал «Осмотр зоны».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08.40 - Сигнал «Окончание осмотра зоны».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08.55 - Вход в зону.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09.00 - Сигнал «Старт 1 периода 2 тура».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09.45 - Сигнал «Финиш 1 периода 2 тура».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09.45-10.00 - Подведение итогов 1 периода 2 тура.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10.00 - Вход в зону.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10.05 - Сигнал «Старт 2 периода 2 тура».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10.50 - Сигнал «Финиш 2 периода 2 тура».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10.50-11.05 - Подведение итогов 2 периода 2 тура.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11.05 - Вход в зону.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11.10 - Сигнал «Старт 3 периода 2 тура».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11.55 - Сигнал «Финиш 3 периода 2 тура».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11.55-12.10 - Подведение итогов 3 периода 2 тура.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12.10 - Вход в зону.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12.15 - Сигнал «Старт 4 периода 2 тура».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13.00 - Сигнал «Финиш 4 периода 2 тура».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13.00-15.00 - Подведение итогов 4 периода 2 тура и соревнований.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15.30-16.00 - Построение участников, объявление итогов соревнований, награждение.</w:t>
      </w:r>
      <w:r w:rsidRPr="000E528D">
        <w:rPr>
          <w:rFonts w:ascii="Times New Roman" w:hAnsi="Times New Roman"/>
          <w:sz w:val="28"/>
          <w:szCs w:val="28"/>
        </w:rPr>
        <w:br/>
      </w:r>
      <w:r w:rsidRPr="000E528D">
        <w:rPr>
          <w:rFonts w:ascii="Times New Roman" w:hAnsi="Times New Roman"/>
          <w:sz w:val="28"/>
          <w:szCs w:val="28"/>
          <w:shd w:val="clear" w:color="auto" w:fill="FFFFFF"/>
        </w:rPr>
        <w:t>16.00 - Отъезд участников.</w:t>
      </w:r>
    </w:p>
    <w:p w:rsidR="00BA64C6" w:rsidRDefault="00BA64C6" w:rsidP="002622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A64C6" w:rsidRDefault="00530DD7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ПОРЯДОК И ПРАВИЛА ПРОВЕДЕНИЯ СОРЕВНОВАНИЙ</w:t>
      </w:r>
    </w:p>
    <w:p w:rsidR="00BA64C6" w:rsidRDefault="00BA64C6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470DD4" w:rsidRDefault="00470DD4" w:rsidP="00470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9D1">
        <w:rPr>
          <w:rFonts w:ascii="Times New Roman" w:hAnsi="Times New Roman"/>
          <w:sz w:val="28"/>
          <w:szCs w:val="28"/>
        </w:rPr>
        <w:t xml:space="preserve">Соревнования проводятся в </w:t>
      </w:r>
      <w:r w:rsidRPr="00650158">
        <w:rPr>
          <w:rFonts w:ascii="Times New Roman" w:hAnsi="Times New Roman"/>
          <w:sz w:val="28"/>
          <w:szCs w:val="28"/>
        </w:rPr>
        <w:t>2 тура</w:t>
      </w:r>
      <w:r>
        <w:rPr>
          <w:rFonts w:ascii="Times New Roman" w:hAnsi="Times New Roman"/>
          <w:sz w:val="28"/>
          <w:szCs w:val="28"/>
        </w:rPr>
        <w:t>, один тур в</w:t>
      </w:r>
      <w:r w:rsidRPr="00650158">
        <w:rPr>
          <w:rFonts w:ascii="Times New Roman" w:hAnsi="Times New Roman"/>
          <w:sz w:val="28"/>
          <w:szCs w:val="28"/>
        </w:rPr>
        <w:t xml:space="preserve"> 1 день продолжительностью </w:t>
      </w:r>
      <w:r w:rsidR="00B37647">
        <w:rPr>
          <w:rFonts w:ascii="Times New Roman" w:hAnsi="Times New Roman"/>
          <w:sz w:val="28"/>
          <w:szCs w:val="28"/>
        </w:rPr>
        <w:t>3</w:t>
      </w:r>
      <w:r w:rsidRPr="00650158">
        <w:rPr>
          <w:rFonts w:ascii="Times New Roman" w:hAnsi="Times New Roman"/>
          <w:sz w:val="28"/>
          <w:szCs w:val="28"/>
        </w:rPr>
        <w:t xml:space="preserve"> час</w:t>
      </w:r>
      <w:r w:rsidR="00B37647">
        <w:rPr>
          <w:rFonts w:ascii="Times New Roman" w:hAnsi="Times New Roman"/>
          <w:sz w:val="28"/>
          <w:szCs w:val="28"/>
        </w:rPr>
        <w:t>а чистого времени</w:t>
      </w:r>
      <w:r w:rsidRPr="00650158">
        <w:rPr>
          <w:rFonts w:ascii="Times New Roman" w:hAnsi="Times New Roman"/>
          <w:sz w:val="28"/>
          <w:szCs w:val="28"/>
        </w:rPr>
        <w:t xml:space="preserve"> каждый</w:t>
      </w:r>
      <w:r>
        <w:rPr>
          <w:rFonts w:ascii="Times New Roman" w:hAnsi="Times New Roman"/>
          <w:sz w:val="28"/>
          <w:szCs w:val="28"/>
        </w:rPr>
        <w:t>.</w:t>
      </w:r>
      <w:r w:rsidRPr="002409D1">
        <w:rPr>
          <w:rFonts w:ascii="Times New Roman" w:hAnsi="Times New Roman"/>
          <w:sz w:val="28"/>
          <w:szCs w:val="28"/>
        </w:rPr>
        <w:t xml:space="preserve"> При непредвиденных обстоятельствах,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9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9D1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9D1">
        <w:rPr>
          <w:rFonts w:ascii="Times New Roman" w:hAnsi="Times New Roman"/>
          <w:sz w:val="28"/>
          <w:szCs w:val="28"/>
        </w:rPr>
        <w:t>если сложившиеся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9D1">
        <w:rPr>
          <w:rFonts w:ascii="Times New Roman" w:hAnsi="Times New Roman"/>
          <w:sz w:val="28"/>
          <w:szCs w:val="28"/>
        </w:rPr>
        <w:t xml:space="preserve">обстоятельства не позволяют провести один из туров, соревнования считаются состоявшимся по результатам одного полноценного тура (если продолжительность тура </w:t>
      </w:r>
      <w:r w:rsidRPr="002409D1">
        <w:rPr>
          <w:rFonts w:ascii="Times New Roman" w:hAnsi="Times New Roman"/>
          <w:sz w:val="28"/>
          <w:szCs w:val="28"/>
        </w:rPr>
        <w:lastRenderedPageBreak/>
        <w:t>составила не менее половины времени, отведенного положением на 1 тур соревнований).</w:t>
      </w:r>
    </w:p>
    <w:p w:rsidR="000E528D" w:rsidRPr="000E528D" w:rsidRDefault="000E528D" w:rsidP="00470DD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E528D">
        <w:rPr>
          <w:rFonts w:ascii="Times New Roman" w:hAnsi="Times New Roman"/>
          <w:sz w:val="28"/>
          <w:szCs w:val="28"/>
        </w:rPr>
        <w:t xml:space="preserve">Участок водоема делится на зоны по числу спортсменов. Протяженность сектора по берегу устанавливается не менее </w:t>
      </w:r>
      <w:r>
        <w:rPr>
          <w:rFonts w:ascii="Times New Roman" w:hAnsi="Times New Roman"/>
          <w:sz w:val="28"/>
          <w:szCs w:val="28"/>
        </w:rPr>
        <w:t>5</w:t>
      </w:r>
      <w:r w:rsidRPr="000E528D">
        <w:rPr>
          <w:rFonts w:ascii="Times New Roman" w:hAnsi="Times New Roman"/>
          <w:sz w:val="28"/>
          <w:szCs w:val="28"/>
        </w:rPr>
        <w:t xml:space="preserve">м. Зоны обозначаются русскими буквами «А, Б, В», а сектора 1, 2, 3 и т.д. Количество секторов в каждой зоне устанавливается из расчета по два сектора на каждого спортсмена. </w:t>
      </w:r>
    </w:p>
    <w:p w:rsidR="00BA64C6" w:rsidRDefault="00BA64C6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A64C6" w:rsidRDefault="00530DD7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ОПРЕДЕЛЕНИЕ ПОБЕДИТЕЛЕЙ</w:t>
      </w:r>
    </w:p>
    <w:p w:rsidR="00BA64C6" w:rsidRDefault="00BA64C6" w:rsidP="002622A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8E0E9E" w:rsidRPr="008E0E9E" w:rsidRDefault="008E0E9E" w:rsidP="002622A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E0E9E">
        <w:rPr>
          <w:rFonts w:ascii="Times New Roman" w:hAnsi="Times New Roman"/>
          <w:sz w:val="28"/>
          <w:szCs w:val="28"/>
        </w:rPr>
        <w:t>Результаты спортсменов определяются количеством выловленной рыбы.</w:t>
      </w:r>
    </w:p>
    <w:p w:rsidR="008E0E9E" w:rsidRPr="008E0E9E" w:rsidRDefault="008E0E9E" w:rsidP="002622A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E0E9E">
        <w:rPr>
          <w:rFonts w:ascii="Times New Roman" w:hAnsi="Times New Roman"/>
          <w:sz w:val="28"/>
          <w:szCs w:val="28"/>
        </w:rPr>
        <w:t>За предъявленную рыбу спортсмену начисляется:</w:t>
      </w:r>
    </w:p>
    <w:p w:rsidR="008E0E9E" w:rsidRPr="008E0E9E" w:rsidRDefault="008E0E9E" w:rsidP="002622A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E0E9E">
        <w:rPr>
          <w:rFonts w:ascii="Times New Roman" w:hAnsi="Times New Roman"/>
          <w:sz w:val="28"/>
          <w:szCs w:val="28"/>
        </w:rPr>
        <w:t>- Окунь - 1 балл;</w:t>
      </w:r>
    </w:p>
    <w:p w:rsidR="008E0E9E" w:rsidRPr="008E0E9E" w:rsidRDefault="008E0E9E" w:rsidP="002622A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E0E9E">
        <w:rPr>
          <w:rFonts w:ascii="Times New Roman" w:hAnsi="Times New Roman"/>
          <w:sz w:val="28"/>
          <w:szCs w:val="28"/>
        </w:rPr>
        <w:t>- Щука –</w:t>
      </w:r>
      <w:r>
        <w:rPr>
          <w:rFonts w:ascii="Times New Roman" w:hAnsi="Times New Roman"/>
          <w:sz w:val="28"/>
          <w:szCs w:val="28"/>
        </w:rPr>
        <w:t>2</w:t>
      </w:r>
      <w:r w:rsidRPr="008E0E9E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а.</w:t>
      </w:r>
    </w:p>
    <w:p w:rsidR="008E0E9E" w:rsidRDefault="008E0E9E" w:rsidP="002622A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E0E9E">
        <w:rPr>
          <w:rFonts w:ascii="Times New Roman" w:hAnsi="Times New Roman"/>
          <w:sz w:val="28"/>
          <w:szCs w:val="28"/>
        </w:rPr>
        <w:t>Победителем в туре соревнований признаётся спортсмен, набравший наименьшую сумму мест, полученных в каждом из 4-х периодов тура.</w:t>
      </w:r>
    </w:p>
    <w:p w:rsidR="00B37647" w:rsidRDefault="00B37647" w:rsidP="00B3764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в </w:t>
      </w:r>
      <w:r w:rsidRPr="008E0E9E">
        <w:rPr>
          <w:rFonts w:ascii="Times New Roman" w:hAnsi="Times New Roman"/>
          <w:sz w:val="28"/>
          <w:szCs w:val="28"/>
        </w:rPr>
        <w:t>соревнований признаётся спортсмен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0E9E">
        <w:rPr>
          <w:rFonts w:ascii="Times New Roman" w:hAnsi="Times New Roman"/>
          <w:sz w:val="28"/>
          <w:szCs w:val="28"/>
        </w:rPr>
        <w:t xml:space="preserve">набравший наименьшую сумму мест, полученных в каждом из </w:t>
      </w:r>
      <w:r>
        <w:rPr>
          <w:rFonts w:ascii="Times New Roman" w:hAnsi="Times New Roman"/>
          <w:sz w:val="28"/>
          <w:szCs w:val="28"/>
        </w:rPr>
        <w:t>2</w:t>
      </w:r>
      <w:r w:rsidRPr="008E0E9E">
        <w:rPr>
          <w:rFonts w:ascii="Times New Roman" w:hAnsi="Times New Roman"/>
          <w:sz w:val="28"/>
          <w:szCs w:val="28"/>
        </w:rPr>
        <w:t>-х тур</w:t>
      </w:r>
      <w:r>
        <w:rPr>
          <w:rFonts w:ascii="Times New Roman" w:hAnsi="Times New Roman"/>
          <w:sz w:val="28"/>
          <w:szCs w:val="28"/>
        </w:rPr>
        <w:t>ов</w:t>
      </w:r>
      <w:r w:rsidRPr="008E0E9E">
        <w:rPr>
          <w:rFonts w:ascii="Times New Roman" w:hAnsi="Times New Roman"/>
          <w:sz w:val="28"/>
          <w:szCs w:val="28"/>
        </w:rPr>
        <w:t>.</w:t>
      </w:r>
    </w:p>
    <w:p w:rsidR="00B37647" w:rsidRDefault="00B37647" w:rsidP="00B3764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в командном зачете признается команда, </w:t>
      </w:r>
      <w:r w:rsidRPr="008E0E9E">
        <w:rPr>
          <w:rFonts w:ascii="Times New Roman" w:hAnsi="Times New Roman"/>
          <w:sz w:val="28"/>
          <w:szCs w:val="28"/>
        </w:rPr>
        <w:t>набравш</w:t>
      </w:r>
      <w:r>
        <w:rPr>
          <w:rFonts w:ascii="Times New Roman" w:hAnsi="Times New Roman"/>
          <w:sz w:val="28"/>
          <w:szCs w:val="28"/>
        </w:rPr>
        <w:t>ая</w:t>
      </w:r>
      <w:r w:rsidRPr="008E0E9E">
        <w:rPr>
          <w:rFonts w:ascii="Times New Roman" w:hAnsi="Times New Roman"/>
          <w:sz w:val="28"/>
          <w:szCs w:val="28"/>
        </w:rPr>
        <w:t xml:space="preserve"> наименьшую сумму мест, полученных в каждом из </w:t>
      </w:r>
      <w:r>
        <w:rPr>
          <w:rFonts w:ascii="Times New Roman" w:hAnsi="Times New Roman"/>
          <w:sz w:val="28"/>
          <w:szCs w:val="28"/>
        </w:rPr>
        <w:t>8</w:t>
      </w:r>
      <w:r w:rsidRPr="008E0E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ми</w:t>
      </w:r>
      <w:r w:rsidRPr="008E0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периодов</w:t>
      </w:r>
      <w:r w:rsidRPr="008E0E9E">
        <w:rPr>
          <w:rFonts w:ascii="Times New Roman" w:hAnsi="Times New Roman"/>
          <w:sz w:val="28"/>
          <w:szCs w:val="28"/>
        </w:rPr>
        <w:t>.</w:t>
      </w:r>
    </w:p>
    <w:p w:rsidR="00B37647" w:rsidRDefault="00B37647" w:rsidP="00B3764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A64C6" w:rsidRPr="00B37647" w:rsidRDefault="00530DD7" w:rsidP="00B3764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37647">
        <w:rPr>
          <w:rFonts w:ascii="Times New Roman" w:hAnsi="Times New Roman"/>
          <w:sz w:val="28"/>
          <w:szCs w:val="28"/>
        </w:rPr>
        <w:t>9. НАГРАЖДЕНИЕ ПОБЕДИТЕЛЕЙ И ПРИЗЕРОВ</w:t>
      </w:r>
    </w:p>
    <w:p w:rsidR="00BA64C6" w:rsidRDefault="00BA64C6" w:rsidP="002622AC">
      <w:pPr>
        <w:pStyle w:val="Default"/>
        <w:ind w:firstLine="709"/>
        <w:contextualSpacing/>
      </w:pPr>
    </w:p>
    <w:p w:rsidR="00BA64C6" w:rsidRDefault="00530DD7" w:rsidP="002622AC">
      <w:pPr>
        <w:pStyle w:val="Default"/>
        <w:spacing w:after="37"/>
        <w:ind w:firstLine="709"/>
        <w:jc w:val="both"/>
        <w:rPr>
          <w:sz w:val="28"/>
        </w:rPr>
      </w:pPr>
      <w:r>
        <w:rPr>
          <w:sz w:val="28"/>
        </w:rPr>
        <w:t xml:space="preserve"> Спортсмены, занявшие призовые места в личном и командном зачете, награждаются кубками, медалями и дипломами Министерства спорта Республики Башкортостан. </w:t>
      </w:r>
    </w:p>
    <w:p w:rsidR="006F7F3B" w:rsidRDefault="00530DD7" w:rsidP="002622AC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 Допускается учреждение дополнительных призов от партнеров соревнований. </w:t>
      </w:r>
    </w:p>
    <w:p w:rsidR="00BA64C6" w:rsidRDefault="00530DD7" w:rsidP="002622AC">
      <w:pPr>
        <w:pStyle w:val="Default"/>
        <w:ind w:firstLine="709"/>
        <w:jc w:val="center"/>
        <w:rPr>
          <w:sz w:val="28"/>
        </w:rPr>
      </w:pPr>
      <w:r>
        <w:rPr>
          <w:sz w:val="28"/>
        </w:rPr>
        <w:t>10.</w:t>
      </w:r>
      <w:r>
        <w:t xml:space="preserve"> </w:t>
      </w:r>
      <w:r>
        <w:rPr>
          <w:sz w:val="28"/>
        </w:rPr>
        <w:t>ФИНАНСОВЫЕ УСЛОВИЯ</w:t>
      </w:r>
    </w:p>
    <w:p w:rsidR="00BA64C6" w:rsidRDefault="00BA64C6" w:rsidP="002622AC">
      <w:pPr>
        <w:pStyle w:val="Default"/>
        <w:ind w:firstLine="709"/>
        <w:contextualSpacing/>
        <w:jc w:val="both"/>
        <w:rPr>
          <w:sz w:val="28"/>
        </w:rPr>
      </w:pP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Финансовое обеспечение услуг по приобретению наградной атрибутики осуществляется ГАУ Центр спортивной подготовки Республики Башкортостан имени Баталовой Р.А. в рамках исполнения государственного задания в рамках лимитов бюджетных обязательств, предусмотренных                            на организацию и проведение официальных спортивных мероприятий                         </w:t>
      </w:r>
      <w:proofErr w:type="gramStart"/>
      <w:r>
        <w:rPr>
          <w:rFonts w:ascii="Times New Roman" w:hAnsi="Times New Roman"/>
          <w:sz w:val="28"/>
        </w:rPr>
        <w:t xml:space="preserve">   (</w:t>
      </w:r>
      <w:proofErr w:type="gramEnd"/>
      <w:r>
        <w:rPr>
          <w:rFonts w:ascii="Times New Roman" w:hAnsi="Times New Roman"/>
          <w:sz w:val="28"/>
        </w:rPr>
        <w:t>БА 3808) в соответствии с нормативными актами Министерства спорта Республики Башкортостан.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Другие расходы, связанные с проведением </w:t>
      </w:r>
      <w:proofErr w:type="gramStart"/>
      <w:r w:rsidR="006F7F3B">
        <w:rPr>
          <w:rFonts w:ascii="Times New Roman" w:hAnsi="Times New Roman"/>
          <w:sz w:val="28"/>
        </w:rPr>
        <w:t xml:space="preserve">соревнований,  </w:t>
      </w:r>
      <w:r>
        <w:rPr>
          <w:rFonts w:ascii="Times New Roman" w:hAnsi="Times New Roman"/>
          <w:sz w:val="28"/>
        </w:rPr>
        <w:t xml:space="preserve"> </w:t>
      </w:r>
      <w:proofErr w:type="gramEnd"/>
      <w:r>
        <w:rPr>
          <w:rFonts w:ascii="Times New Roman" w:hAnsi="Times New Roman"/>
          <w:sz w:val="28"/>
        </w:rPr>
        <w:t xml:space="preserve">                             несет РСОО «ФРСРБ».</w:t>
      </w:r>
    </w:p>
    <w:p w:rsidR="00BA64C6" w:rsidRDefault="00530DD7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Расходы, связанные с участием спортсменов в соревнованиях (проезд                    до места соревнований, проживание, питание, и т.д.), несут командирующие                     их организации (клубы) или они осуществляются непосредственно самими участниками.</w:t>
      </w:r>
    </w:p>
    <w:p w:rsidR="00BA64C6" w:rsidRDefault="00BA64C6" w:rsidP="002622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A64C6" w:rsidRDefault="00530DD7" w:rsidP="002622AC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11. ОБЕСПЕЧЕНИЕ БЕЗОПАСНОСТИ УЧАСТНИКОВ И ЗРИТЕЛЕЙ</w:t>
      </w:r>
      <w:r>
        <w:rPr>
          <w:rFonts w:ascii="Times New Roman" w:hAnsi="Times New Roman"/>
          <w:b/>
          <w:sz w:val="28"/>
        </w:rPr>
        <w:t xml:space="preserve"> </w:t>
      </w:r>
    </w:p>
    <w:p w:rsidR="00BA64C6" w:rsidRDefault="00530DD7" w:rsidP="002622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bookmarkStart w:id="1" w:name="_Hlk135749424"/>
      <w:r>
        <w:rPr>
          <w:rFonts w:ascii="Times New Roman" w:hAnsi="Times New Roman"/>
          <w:sz w:val="28"/>
        </w:rPr>
        <w:t>Ответственность за обеспечение безопасности участников и зрителей несут главная судейская коллегия, тренеры команд, а также руководители спортсооружений и баз.</w:t>
      </w:r>
    </w:p>
    <w:p w:rsidR="00BA64C6" w:rsidRDefault="00530DD7" w:rsidP="002622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 правил                                по видам спорта, включенным в соревнования. </w:t>
      </w:r>
    </w:p>
    <w:p w:rsidR="00BA64C6" w:rsidRDefault="00530DD7" w:rsidP="002622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Оказание скорой медицинской помощи и допуск участников                                    осуществляется в соответствии с приказом Министерства здравоохранения                       Российской Федерации от 23 октября 2020 г. № 1144н «Об утверждении порядка 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(мили) выполнять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 </w:t>
      </w:r>
    </w:p>
    <w:p w:rsidR="00BA64C6" w:rsidRDefault="00530DD7" w:rsidP="002622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                в установленном порядке.</w:t>
      </w:r>
    </w:p>
    <w:p w:rsidR="00BA64C6" w:rsidRDefault="00530DD7" w:rsidP="002622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Зрителям при посещении официальных спортивных соревнований необходимо руководствоваться постановлением Правительства Российской Федерации от 16 декабря 2013 года № 1156 «Об утверждении Правил поведения зрителей при проведении официальных спортивных соревнований».</w:t>
      </w:r>
    </w:p>
    <w:p w:rsidR="00BA64C6" w:rsidRDefault="00530DD7" w:rsidP="002622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Запрещается оказывать противоправное влияние на результаты спортивных соревнований. Запрещается участвовать в азартных играх                             в букмекерских конторах и тотализаторах путем заключения пари                                    на официальные спортивные соревнования в соответствии с требованиями, установленными пунктом 3 части 4 статьи 26.2 Федерального закона                              </w:t>
      </w:r>
      <w:r>
        <w:rPr>
          <w:rFonts w:ascii="Times New Roman" w:hAnsi="Times New Roman"/>
          <w:sz w:val="28"/>
        </w:rPr>
        <w:lastRenderedPageBreak/>
        <w:t xml:space="preserve">от 4 декабря 2007 года № 329-ФЗ «О физической культуре и спорте                                      в Российской Федерации». </w:t>
      </w:r>
    </w:p>
    <w:p w:rsidR="00BA64C6" w:rsidRDefault="00530DD7" w:rsidP="002622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Соревнования будут проводиться в соответствии с Регламентом                                  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РФ               О.В. </w:t>
      </w:r>
      <w:proofErr w:type="spellStart"/>
      <w:r>
        <w:rPr>
          <w:rFonts w:ascii="Times New Roman" w:hAnsi="Times New Roman"/>
          <w:sz w:val="28"/>
        </w:rPr>
        <w:t>Матыциным</w:t>
      </w:r>
      <w:proofErr w:type="spellEnd"/>
      <w:r>
        <w:rPr>
          <w:rFonts w:ascii="Times New Roman" w:hAnsi="Times New Roman"/>
          <w:sz w:val="28"/>
        </w:rPr>
        <w:t xml:space="preserve"> и Главным государственным санитарным врачом РФ                           А.Ю. Поповой, при строгом соблюдении требований </w:t>
      </w:r>
      <w:proofErr w:type="spellStart"/>
      <w:r>
        <w:rPr>
          <w:rFonts w:ascii="Times New Roman" w:hAnsi="Times New Roman"/>
          <w:sz w:val="28"/>
        </w:rPr>
        <w:t>Роспотребнадзора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BA64C6" w:rsidRDefault="00530DD7" w:rsidP="002622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соревнований состоится при условии благоприятной санитарно-эпидемиологической ситуации в связи с распространением                                           в Республике Башкортостан новой </w:t>
      </w:r>
      <w:proofErr w:type="spellStart"/>
      <w:r>
        <w:rPr>
          <w:rFonts w:ascii="Times New Roman" w:hAnsi="Times New Roman"/>
          <w:sz w:val="28"/>
        </w:rPr>
        <w:t>коронавирусной</w:t>
      </w:r>
      <w:proofErr w:type="spellEnd"/>
      <w:r>
        <w:rPr>
          <w:rFonts w:ascii="Times New Roman" w:hAnsi="Times New Roman"/>
          <w:sz w:val="28"/>
        </w:rPr>
        <w:t xml:space="preserve"> инфекции (COVID-2019).</w:t>
      </w:r>
    </w:p>
    <w:p w:rsidR="00BA64C6" w:rsidRDefault="00530DD7" w:rsidP="002622AC">
      <w:pPr>
        <w:spacing w:line="240" w:lineRule="auto"/>
        <w:ind w:firstLine="708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Данное положение является официальным вызовом на соревнования.</w:t>
      </w:r>
    </w:p>
    <w:p w:rsidR="00BA64C6" w:rsidRDefault="00BA64C6" w:rsidP="002622A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BA64C6" w:rsidRDefault="00BA64C6" w:rsidP="002622A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BA64C6" w:rsidRDefault="00BA64C6" w:rsidP="002622A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BA64C6" w:rsidRDefault="00BA64C6" w:rsidP="002622A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BA64C6" w:rsidRDefault="00BA64C6" w:rsidP="002622A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BA64C6" w:rsidRDefault="00BA64C6" w:rsidP="002622A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BA64C6" w:rsidRDefault="00BA64C6" w:rsidP="002622A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BA64C6" w:rsidRDefault="00BA64C6" w:rsidP="002622A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6F7F3B" w:rsidRDefault="006F7F3B" w:rsidP="002622A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6F7F3B" w:rsidRDefault="006F7F3B" w:rsidP="002622A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6F7F3B" w:rsidRDefault="006F7F3B" w:rsidP="002622A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6F7F3B" w:rsidRDefault="006F7F3B" w:rsidP="002622A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6F7F3B" w:rsidRDefault="006F7F3B" w:rsidP="002622A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6F7F3B" w:rsidRDefault="006F7F3B" w:rsidP="002622A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6F7F3B" w:rsidRDefault="006F7F3B" w:rsidP="002622A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6F7F3B" w:rsidRDefault="006F7F3B" w:rsidP="002622A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6F7F3B" w:rsidRDefault="006F7F3B" w:rsidP="002622A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530DD7" w:rsidRDefault="00530DD7" w:rsidP="002622A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530DD7" w:rsidRDefault="00530DD7" w:rsidP="002622A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B37647" w:rsidRDefault="00B37647" w:rsidP="002622A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B37647" w:rsidRDefault="00B37647" w:rsidP="002622A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B37647" w:rsidRDefault="00B37647" w:rsidP="002622AC">
      <w:pPr>
        <w:spacing w:line="360" w:lineRule="auto"/>
        <w:contextualSpacing/>
        <w:rPr>
          <w:rFonts w:ascii="Times New Roman" w:hAnsi="Times New Roman"/>
          <w:sz w:val="28"/>
        </w:rPr>
      </w:pPr>
      <w:bookmarkStart w:id="2" w:name="_GoBack"/>
      <w:bookmarkEnd w:id="2"/>
    </w:p>
    <w:tbl>
      <w:tblPr>
        <w:tblStyle w:val="a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316"/>
        <w:gridCol w:w="3039"/>
      </w:tblGrid>
      <w:tr w:rsidR="00BA64C6"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</w:tcPr>
          <w:p w:rsidR="00BA64C6" w:rsidRDefault="00BA64C6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BA64C6" w:rsidRDefault="00530DD7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</w:t>
            </w:r>
          </w:p>
          <w:p w:rsidR="00BA64C6" w:rsidRDefault="00530DD7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к Положению о проведении Кубка Республики Башкортостан по рыболовному спорту в дисциплине «Ловля донной удочкой» 24-25 июня 2023 года</w:t>
            </w:r>
          </w:p>
        </w:tc>
      </w:tr>
    </w:tbl>
    <w:p w:rsidR="00BA64C6" w:rsidRDefault="00BA64C6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sz w:val="28"/>
        </w:rPr>
      </w:pPr>
    </w:p>
    <w:p w:rsidR="00BA64C6" w:rsidRDefault="00530DD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:rsidR="00BA64C6" w:rsidRDefault="00530DD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от___________________________________________________________</w:t>
      </w:r>
    </w:p>
    <w:p w:rsidR="00BA64C6" w:rsidRDefault="00530DD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(название </w:t>
      </w:r>
      <w:r w:rsidR="006F7F3B">
        <w:rPr>
          <w:rFonts w:ascii="Times New Roman" w:hAnsi="Times New Roman"/>
          <w:sz w:val="20"/>
        </w:rPr>
        <w:t>команды</w:t>
      </w:r>
      <w:r>
        <w:rPr>
          <w:rFonts w:ascii="Times New Roman" w:hAnsi="Times New Roman"/>
          <w:sz w:val="20"/>
        </w:rPr>
        <w:t>)</w:t>
      </w:r>
    </w:p>
    <w:p w:rsidR="00BA64C6" w:rsidRDefault="00530DD7" w:rsidP="00C44A1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участие </w:t>
      </w:r>
      <w:r w:rsidR="00C44A17">
        <w:rPr>
          <w:rFonts w:ascii="Times New Roman" w:hAnsi="Times New Roman"/>
          <w:sz w:val="28"/>
        </w:rPr>
        <w:t>в</w:t>
      </w:r>
    </w:p>
    <w:p w:rsidR="00BA64C6" w:rsidRDefault="00530DD7">
      <w:pPr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КУБКЕ РЕСПУБЛИКИ БАШКОРТОСТАН</w:t>
      </w:r>
    </w:p>
    <w:p w:rsidR="00BA64C6" w:rsidRDefault="00530DD7">
      <w:pPr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рыболовному спорту в дисциплине «Ловля </w:t>
      </w:r>
      <w:r w:rsidR="00C44A17">
        <w:rPr>
          <w:rFonts w:ascii="Times New Roman" w:hAnsi="Times New Roman"/>
          <w:b/>
          <w:sz w:val="28"/>
        </w:rPr>
        <w:t>спиннингом с берега</w:t>
      </w:r>
      <w:r>
        <w:rPr>
          <w:rFonts w:ascii="Times New Roman" w:hAnsi="Times New Roman"/>
          <w:b/>
          <w:sz w:val="28"/>
        </w:rPr>
        <w:t xml:space="preserve">» </w:t>
      </w:r>
    </w:p>
    <w:p w:rsidR="00BA64C6" w:rsidRDefault="00530DD7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C44A17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-2</w:t>
      </w:r>
      <w:r w:rsidR="00C44A17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ию</w:t>
      </w:r>
      <w:r w:rsidR="00C44A17">
        <w:rPr>
          <w:rFonts w:ascii="Times New Roman" w:hAnsi="Times New Roman"/>
          <w:b/>
          <w:sz w:val="28"/>
        </w:rPr>
        <w:t>л</w:t>
      </w:r>
      <w:r>
        <w:rPr>
          <w:rFonts w:ascii="Times New Roman" w:hAnsi="Times New Roman"/>
          <w:b/>
          <w:sz w:val="28"/>
        </w:rPr>
        <w:t xml:space="preserve">я 2023 года </w:t>
      </w:r>
    </w:p>
    <w:p w:rsidR="00BA64C6" w:rsidRDefault="00BA64C6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</w:rPr>
      </w:pPr>
    </w:p>
    <w:p w:rsidR="00C44A17" w:rsidRDefault="00C44A17" w:rsidP="00C44A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877CC8">
        <w:rPr>
          <w:rFonts w:ascii="Times New Roman" w:hAnsi="Times New Roman"/>
          <w:sz w:val="28"/>
          <w:szCs w:val="28"/>
        </w:rPr>
        <w:t>овля спиннингом с берега - командные соревнования (0920131811Л), ловля спиннингом с берега личные соревнования (0920051811 Л)</w:t>
      </w:r>
      <w:r>
        <w:rPr>
          <w:rFonts w:ascii="Times New Roman" w:hAnsi="Times New Roman"/>
          <w:sz w:val="28"/>
        </w:rPr>
        <w:t>.</w:t>
      </w:r>
    </w:p>
    <w:p w:rsidR="00BA64C6" w:rsidRDefault="00BA64C6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</w:rPr>
      </w:pPr>
    </w:p>
    <w:p w:rsidR="00BA64C6" w:rsidRDefault="00530DD7">
      <w:pPr>
        <w:spacing w:after="0" w:line="240" w:lineRule="auto"/>
        <w:ind w:firstLine="284"/>
        <w:contextualSpacing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Команда:_</w:t>
      </w:r>
      <w:proofErr w:type="gramEnd"/>
      <w:r>
        <w:rPr>
          <w:rFonts w:ascii="Times New Roman" w:hAnsi="Times New Roman"/>
          <w:sz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289"/>
        <w:gridCol w:w="3027"/>
        <w:gridCol w:w="1413"/>
        <w:gridCol w:w="2081"/>
        <w:gridCol w:w="949"/>
      </w:tblGrid>
      <w:tr w:rsidR="00BA64C6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530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</w:rPr>
              <w:t>п.п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530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(полностью)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530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 рождения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530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Спортивный разряд (звание)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530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Виза врача</w:t>
            </w:r>
          </w:p>
        </w:tc>
      </w:tr>
      <w:tr w:rsidR="00BA64C6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530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C6" w:rsidRDefault="00530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капитан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A64C6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530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A64C6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530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A64C6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530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C6" w:rsidRDefault="00530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запасной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A64C6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530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C6" w:rsidRDefault="00530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C6" w:rsidRDefault="00BA6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A64C6" w:rsidRDefault="00BA64C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</w:p>
    <w:p w:rsidR="00BA64C6" w:rsidRDefault="00530DD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правилами проведения соревнований по рыболовному </w:t>
      </w:r>
      <w:proofErr w:type="gramStart"/>
      <w:r>
        <w:rPr>
          <w:rFonts w:ascii="Times New Roman" w:hAnsi="Times New Roman"/>
          <w:sz w:val="28"/>
        </w:rPr>
        <w:t xml:space="preserve">спорту,   </w:t>
      </w:r>
      <w:proofErr w:type="gramEnd"/>
      <w:r>
        <w:rPr>
          <w:rFonts w:ascii="Times New Roman" w:hAnsi="Times New Roman"/>
          <w:sz w:val="28"/>
        </w:rPr>
        <w:t xml:space="preserve">                                 и с положением о данных соревнованиях и правилами техники безопасности ознакомлен.</w:t>
      </w:r>
    </w:p>
    <w:p w:rsidR="00BA64C6" w:rsidRDefault="00BA64C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</w:p>
    <w:p w:rsidR="00BA64C6" w:rsidRDefault="00530DD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должностного лица и печать организации:</w:t>
      </w:r>
    </w:p>
    <w:p w:rsidR="00BA64C6" w:rsidRDefault="00BA64C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</w:p>
    <w:p w:rsidR="00BA64C6" w:rsidRDefault="00530DD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 </w:t>
      </w:r>
      <w:r>
        <w:rPr>
          <w:rFonts w:ascii="Times New Roman" w:hAnsi="Times New Roman"/>
          <w:sz w:val="28"/>
        </w:rPr>
        <w:tab/>
        <w:t>________________________</w:t>
      </w:r>
    </w:p>
    <w:p w:rsidR="00BA64C6" w:rsidRDefault="00530D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(подпись)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(расшифровка подписи)</w:t>
      </w:r>
    </w:p>
    <w:p w:rsidR="00BA64C6" w:rsidRDefault="00530DD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м.п</w:t>
      </w:r>
      <w:proofErr w:type="spellEnd"/>
      <w:r>
        <w:rPr>
          <w:rFonts w:ascii="Times New Roman" w:hAnsi="Times New Roman"/>
          <w:sz w:val="28"/>
        </w:rPr>
        <w:t>.</w:t>
      </w:r>
    </w:p>
    <w:p w:rsidR="00BA64C6" w:rsidRDefault="00BA64C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</w:p>
    <w:p w:rsidR="00BA64C6" w:rsidRDefault="00530DD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Контактный телефон: </w:t>
      </w:r>
      <w:bookmarkEnd w:id="1"/>
    </w:p>
    <w:p w:rsidR="00BA64C6" w:rsidRDefault="00BA64C6">
      <w:pPr>
        <w:ind w:firstLine="284"/>
        <w:contextualSpacing/>
        <w:jc w:val="center"/>
        <w:rPr>
          <w:rFonts w:ascii="Times New Roman" w:hAnsi="Times New Roman"/>
          <w:b/>
          <w:sz w:val="28"/>
        </w:rPr>
      </w:pPr>
    </w:p>
    <w:sectPr w:rsidR="00BA64C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C6"/>
    <w:rsid w:val="000E528D"/>
    <w:rsid w:val="002622AC"/>
    <w:rsid w:val="003D3A94"/>
    <w:rsid w:val="00470DD4"/>
    <w:rsid w:val="00530DD7"/>
    <w:rsid w:val="006419B8"/>
    <w:rsid w:val="006F7F3B"/>
    <w:rsid w:val="008E0E9E"/>
    <w:rsid w:val="00B37647"/>
    <w:rsid w:val="00BA64C6"/>
    <w:rsid w:val="00C44A17"/>
    <w:rsid w:val="00C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EE2C6-FAC6-4F8E-8439-FD255FBB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Textbody">
    <w:name w:val="Text body"/>
    <w:basedOn w:val="a"/>
    <w:link w:val="Textbody0"/>
    <w:pPr>
      <w:widowControl w:val="0"/>
      <w:spacing w:after="120" w:line="240" w:lineRule="auto"/>
    </w:pPr>
    <w:rPr>
      <w:rFonts w:ascii="Times New Roman" w:hAnsi="Times New Roman"/>
      <w:sz w:val="24"/>
    </w:rPr>
  </w:style>
  <w:style w:type="character" w:customStyle="1" w:styleId="Textbody0">
    <w:name w:val="Text body"/>
    <w:basedOn w:val="1"/>
    <w:link w:val="Textbody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1"/>
    <w:link w:val="a3"/>
    <w:rPr>
      <w:rFonts w:ascii="Calibri" w:hAnsi="Calibri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Неразрешенное упоминание1"/>
    <w:basedOn w:val="13"/>
    <w:link w:val="14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link w:val="12"/>
    <w:rPr>
      <w:color w:val="605E5C"/>
      <w:shd w:val="clear" w:color="auto" w:fill="E1DFDD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3">
    <w:name w:val="Неразрешенное упоминание2"/>
    <w:basedOn w:val="13"/>
    <w:link w:val="2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link w:val="23"/>
    <w:rPr>
      <w:color w:val="605E5C"/>
      <w:shd w:val="clear" w:color="auto" w:fill="E1DFDD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ae"/>
  </w:style>
  <w:style w:type="table" w:styleId="ae">
    <w:name w:val="Table Grid"/>
    <w:basedOn w:val="a1"/>
    <w:link w:val="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7</cp:revision>
  <dcterms:created xsi:type="dcterms:W3CDTF">2023-06-19T12:35:00Z</dcterms:created>
  <dcterms:modified xsi:type="dcterms:W3CDTF">2023-06-21T04:08:00Z</dcterms:modified>
</cp:coreProperties>
</file>