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543"/>
        <w:gridCol w:w="3544"/>
      </w:tblGrid>
      <w:tr w:rsidR="000F7200" w:rsidRPr="00304B70" w:rsidTr="00C51944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F7200" w:rsidRPr="00285FF5" w:rsidRDefault="00585CDD" w:rsidP="00C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0F7200" w:rsidRPr="00285FF5" w:rsidRDefault="000F7200" w:rsidP="00C51944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0F7200" w:rsidP="00C51944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>Президент Региональной спортивной общественной организации «Федерация рыболовного спорта Амурской области»</w:t>
            </w:r>
          </w:p>
          <w:p w:rsidR="000F7200" w:rsidRPr="00285FF5" w:rsidRDefault="000F7200" w:rsidP="00C51944">
            <w:pPr>
              <w:ind w:right="-5"/>
              <w:rPr>
                <w:bCs/>
                <w:sz w:val="24"/>
                <w:szCs w:val="24"/>
              </w:rPr>
            </w:pPr>
          </w:p>
          <w:p w:rsidR="000F7200" w:rsidRPr="00285FF5" w:rsidRDefault="000F7200" w:rsidP="00C51944">
            <w:pPr>
              <w:ind w:right="-5"/>
              <w:rPr>
                <w:bCs/>
                <w:sz w:val="24"/>
                <w:szCs w:val="24"/>
              </w:rPr>
            </w:pPr>
            <w:r w:rsidRPr="00285FF5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 w:rsidRPr="00285FF5">
              <w:rPr>
                <w:bCs/>
                <w:sz w:val="24"/>
                <w:szCs w:val="24"/>
              </w:rPr>
              <w:t>А.В.Фуров</w:t>
            </w:r>
            <w:proofErr w:type="spellEnd"/>
          </w:p>
          <w:p w:rsidR="000F7200" w:rsidRPr="00285FF5" w:rsidRDefault="000F7200" w:rsidP="00C51944">
            <w:pPr>
              <w:ind w:right="-5"/>
              <w:rPr>
                <w:bCs/>
                <w:color w:val="000000"/>
                <w:sz w:val="24"/>
                <w:szCs w:val="24"/>
              </w:rPr>
            </w:pPr>
            <w:r w:rsidRPr="00285FF5">
              <w:rPr>
                <w:bCs/>
                <w:sz w:val="24"/>
                <w:szCs w:val="24"/>
              </w:rPr>
              <w:t>«_____»__________202</w:t>
            </w:r>
            <w:r w:rsidR="003E333C">
              <w:rPr>
                <w:bCs/>
                <w:sz w:val="24"/>
                <w:szCs w:val="24"/>
              </w:rPr>
              <w:t>4</w:t>
            </w:r>
            <w:r w:rsidRPr="00285FF5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F7200" w:rsidRPr="00285FF5" w:rsidRDefault="000F7200" w:rsidP="00585CDD">
            <w:pPr>
              <w:ind w:hanging="286"/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 xml:space="preserve">     </w:t>
            </w:r>
            <w:r w:rsidR="00585CDD">
              <w:rPr>
                <w:sz w:val="24"/>
                <w:szCs w:val="24"/>
              </w:rPr>
              <w:t>Утверждаю</w:t>
            </w:r>
          </w:p>
          <w:p w:rsidR="000F7200" w:rsidRPr="00285FF5" w:rsidRDefault="000F7200" w:rsidP="00C5194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</w:rPr>
            </w:pPr>
          </w:p>
          <w:p w:rsidR="000F7200" w:rsidRPr="00285FF5" w:rsidRDefault="000F7200" w:rsidP="00C519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85FF5">
              <w:rPr>
                <w:rStyle w:val="normaltextrun"/>
              </w:rPr>
              <w:t xml:space="preserve">Генеральный директор </w:t>
            </w:r>
          </w:p>
          <w:p w:rsidR="000F7200" w:rsidRPr="00285FF5" w:rsidRDefault="000F7200" w:rsidP="00C51944">
            <w:pPr>
              <w:pStyle w:val="paragraph"/>
              <w:spacing w:before="0" w:beforeAutospacing="0" w:after="0" w:afterAutospacing="0"/>
              <w:textAlignment w:val="baseline"/>
            </w:pPr>
            <w:r w:rsidRPr="00285FF5">
              <w:rPr>
                <w:rStyle w:val="normaltextrun"/>
              </w:rPr>
              <w:t>ГАУ АО</w:t>
            </w:r>
            <w:r w:rsidRPr="00285FF5">
              <w:rPr>
                <w:rStyle w:val="eop"/>
              </w:rPr>
              <w:t> </w:t>
            </w:r>
            <w:r w:rsidRPr="00285FF5">
              <w:rPr>
                <w:rStyle w:val="normaltextrun"/>
              </w:rPr>
              <w:t>«</w:t>
            </w:r>
            <w:r w:rsidR="00304B70" w:rsidRPr="00285FF5">
              <w:rPr>
                <w:rStyle w:val="normaltextrun"/>
              </w:rPr>
              <w:t>РЦСП</w:t>
            </w:r>
            <w:r w:rsidRPr="00285FF5">
              <w:rPr>
                <w:rStyle w:val="normaltextrun"/>
              </w:rPr>
              <w:t>»</w:t>
            </w:r>
            <w:r w:rsidRPr="00285FF5">
              <w:rPr>
                <w:rStyle w:val="eop"/>
              </w:rPr>
              <w:t> </w:t>
            </w:r>
          </w:p>
          <w:p w:rsidR="000F7200" w:rsidRPr="00285FF5" w:rsidRDefault="000F7200" w:rsidP="00C51944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  <w:p w:rsidR="000F7200" w:rsidRPr="00285FF5" w:rsidRDefault="000F7200" w:rsidP="00C51944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  <w:p w:rsidR="00304B70" w:rsidRPr="00285FF5" w:rsidRDefault="00304B70" w:rsidP="00C51944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  <w:p w:rsidR="00304B70" w:rsidRPr="00285FF5" w:rsidRDefault="00304B70" w:rsidP="00C51944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  <w:p w:rsidR="000F7200" w:rsidRPr="00285FF5" w:rsidRDefault="00304B70" w:rsidP="00C51944">
            <w:pPr>
              <w:pStyle w:val="paragraph"/>
              <w:spacing w:before="0" w:beforeAutospacing="0" w:after="0" w:afterAutospacing="0"/>
              <w:textAlignment w:val="baseline"/>
            </w:pPr>
            <w:r w:rsidRPr="00285FF5">
              <w:rPr>
                <w:rStyle w:val="spellingerror"/>
              </w:rPr>
              <w:t>_________</w:t>
            </w:r>
            <w:r w:rsidR="000F7200" w:rsidRPr="00285FF5">
              <w:rPr>
                <w:rStyle w:val="spellingerror"/>
              </w:rPr>
              <w:t>_</w:t>
            </w:r>
            <w:r w:rsidR="00CF4047" w:rsidRPr="00285FF5">
              <w:rPr>
                <w:rStyle w:val="spellingerror"/>
              </w:rPr>
              <w:t xml:space="preserve"> Е.И.</w:t>
            </w:r>
            <w:r w:rsidR="00CF4047" w:rsidRPr="00285FF5">
              <w:rPr>
                <w:rStyle w:val="eop"/>
              </w:rPr>
              <w:t> </w:t>
            </w:r>
            <w:r w:rsidRPr="00285FF5">
              <w:rPr>
                <w:rStyle w:val="spellingerror"/>
              </w:rPr>
              <w:t xml:space="preserve">Лобанов </w:t>
            </w:r>
          </w:p>
          <w:p w:rsidR="000F7200" w:rsidRPr="00285FF5" w:rsidRDefault="000F7200" w:rsidP="00C51944">
            <w:pPr>
              <w:rPr>
                <w:sz w:val="24"/>
                <w:szCs w:val="24"/>
              </w:rPr>
            </w:pPr>
            <w:r w:rsidRPr="00285FF5">
              <w:rPr>
                <w:bCs/>
                <w:sz w:val="24"/>
                <w:szCs w:val="24"/>
              </w:rPr>
              <w:t>«_____»__________202</w:t>
            </w:r>
            <w:r w:rsidR="003E333C">
              <w:rPr>
                <w:bCs/>
                <w:sz w:val="24"/>
                <w:szCs w:val="24"/>
              </w:rPr>
              <w:t>4</w:t>
            </w:r>
            <w:r w:rsidRPr="00285FF5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7200" w:rsidRPr="00285FF5" w:rsidRDefault="000F7200" w:rsidP="00C51944">
            <w:pPr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 xml:space="preserve">Согласовано </w:t>
            </w:r>
          </w:p>
          <w:p w:rsidR="000F7200" w:rsidRPr="00285FF5" w:rsidRDefault="000F7200" w:rsidP="00C51944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0F7200" w:rsidP="00C51944">
            <w:pPr>
              <w:ind w:right="-5"/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>Министр по физической культуре и спорту Амурской области</w:t>
            </w:r>
          </w:p>
          <w:p w:rsidR="000F7200" w:rsidRPr="00285FF5" w:rsidRDefault="000F7200" w:rsidP="00C51944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0F7200" w:rsidP="00C51944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0F7200" w:rsidP="00C51944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304B70" w:rsidP="00C51944">
            <w:pPr>
              <w:ind w:right="-5"/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>__________</w:t>
            </w:r>
            <w:r w:rsidR="000F7200" w:rsidRPr="00285FF5">
              <w:rPr>
                <w:sz w:val="24"/>
                <w:szCs w:val="24"/>
              </w:rPr>
              <w:t xml:space="preserve"> </w:t>
            </w:r>
            <w:proofErr w:type="spellStart"/>
            <w:r w:rsidR="00CF4047" w:rsidRPr="00285FF5">
              <w:rPr>
                <w:sz w:val="24"/>
                <w:szCs w:val="24"/>
              </w:rPr>
              <w:t>Д.Г.</w:t>
            </w:r>
            <w:r w:rsidR="000F7200" w:rsidRPr="00285FF5">
              <w:rPr>
                <w:sz w:val="24"/>
                <w:szCs w:val="24"/>
              </w:rPr>
              <w:t>Кутека</w:t>
            </w:r>
            <w:proofErr w:type="spellEnd"/>
            <w:r w:rsidR="000F7200" w:rsidRPr="00285FF5">
              <w:rPr>
                <w:sz w:val="24"/>
                <w:szCs w:val="24"/>
              </w:rPr>
              <w:t xml:space="preserve"> </w:t>
            </w:r>
          </w:p>
          <w:p w:rsidR="000F7200" w:rsidRPr="00285FF5" w:rsidRDefault="00304B70" w:rsidP="00C51944">
            <w:pPr>
              <w:rPr>
                <w:sz w:val="24"/>
                <w:szCs w:val="24"/>
              </w:rPr>
            </w:pPr>
            <w:r w:rsidRPr="00285FF5">
              <w:rPr>
                <w:bCs/>
                <w:sz w:val="24"/>
                <w:szCs w:val="24"/>
              </w:rPr>
              <w:t>«_____»_______</w:t>
            </w:r>
            <w:r w:rsidR="000F7200" w:rsidRPr="00285FF5">
              <w:rPr>
                <w:bCs/>
                <w:sz w:val="24"/>
                <w:szCs w:val="24"/>
              </w:rPr>
              <w:t>202</w:t>
            </w:r>
            <w:r w:rsidR="003E333C">
              <w:rPr>
                <w:bCs/>
                <w:sz w:val="24"/>
                <w:szCs w:val="24"/>
              </w:rPr>
              <w:t>4</w:t>
            </w:r>
            <w:r w:rsidR="000F7200" w:rsidRPr="00285FF5">
              <w:rPr>
                <w:bCs/>
                <w:sz w:val="24"/>
                <w:szCs w:val="24"/>
              </w:rPr>
              <w:t>г.</w:t>
            </w:r>
          </w:p>
        </w:tc>
      </w:tr>
      <w:tr w:rsidR="009F508D" w:rsidRPr="00304B70" w:rsidTr="00C51944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F508D" w:rsidRPr="00304B70" w:rsidRDefault="009F508D" w:rsidP="00C51944">
            <w:pPr>
              <w:rPr>
                <w:sz w:val="28"/>
                <w:szCs w:val="28"/>
              </w:rPr>
            </w:pPr>
          </w:p>
          <w:p w:rsidR="009F508D" w:rsidRPr="00304B70" w:rsidRDefault="009F508D" w:rsidP="00C5194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F508D" w:rsidRPr="00304B70" w:rsidRDefault="009F508D" w:rsidP="00C51944">
            <w:pPr>
              <w:ind w:left="70"/>
              <w:rPr>
                <w:sz w:val="28"/>
                <w:szCs w:val="28"/>
              </w:rPr>
            </w:pPr>
          </w:p>
          <w:p w:rsidR="009F508D" w:rsidRPr="00304B70" w:rsidRDefault="009F508D" w:rsidP="00C51944">
            <w:pPr>
              <w:rPr>
                <w:sz w:val="28"/>
                <w:szCs w:val="28"/>
              </w:rPr>
            </w:pPr>
          </w:p>
          <w:p w:rsidR="009F508D" w:rsidRPr="00304B70" w:rsidRDefault="009F508D" w:rsidP="00C5194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F508D" w:rsidRPr="00304B70" w:rsidRDefault="009F508D" w:rsidP="00C51944">
            <w:pPr>
              <w:ind w:left="70"/>
              <w:rPr>
                <w:sz w:val="28"/>
                <w:szCs w:val="28"/>
              </w:rPr>
            </w:pPr>
          </w:p>
          <w:p w:rsidR="009F508D" w:rsidRPr="00304B70" w:rsidRDefault="009F508D" w:rsidP="00C51944">
            <w:pPr>
              <w:ind w:left="70"/>
              <w:rPr>
                <w:sz w:val="28"/>
                <w:szCs w:val="28"/>
              </w:rPr>
            </w:pPr>
          </w:p>
        </w:tc>
      </w:tr>
    </w:tbl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9"/>
        <w:ind w:left="5"/>
        <w:rPr>
          <w:b/>
          <w:bCs/>
          <w:color w:val="000000"/>
          <w:sz w:val="28"/>
          <w:szCs w:val="28"/>
          <w:u w:val="single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66BF0">
      <w:pPr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  <w:r w:rsidRPr="00304B70">
        <w:rPr>
          <w:b/>
          <w:bCs/>
          <w:sz w:val="28"/>
          <w:szCs w:val="28"/>
        </w:rPr>
        <w:t>ПОЛОЖЕНИЕ</w:t>
      </w: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66BF0">
      <w:pPr>
        <w:spacing w:line="276" w:lineRule="auto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bCs/>
          <w:color w:val="000000"/>
          <w:spacing w:val="2"/>
          <w:sz w:val="28"/>
          <w:szCs w:val="28"/>
        </w:rPr>
        <w:t xml:space="preserve">о проведении </w:t>
      </w:r>
      <w:r w:rsidR="00966BF0" w:rsidRPr="00966BF0">
        <w:rPr>
          <w:sz w:val="28"/>
          <w:szCs w:val="28"/>
          <w:lang w:eastAsia="en-US" w:bidi="en-US"/>
        </w:rPr>
        <w:t>Чемпионат</w:t>
      </w:r>
      <w:r w:rsidR="00966BF0">
        <w:rPr>
          <w:sz w:val="28"/>
          <w:szCs w:val="28"/>
          <w:lang w:eastAsia="en-US" w:bidi="en-US"/>
        </w:rPr>
        <w:t>а</w:t>
      </w:r>
      <w:r w:rsidR="00966BF0" w:rsidRPr="00966BF0">
        <w:rPr>
          <w:sz w:val="28"/>
          <w:szCs w:val="28"/>
          <w:lang w:eastAsia="en-US" w:bidi="en-US"/>
        </w:rPr>
        <w:t xml:space="preserve"> Амурской области по рыболовному спорту в дисциплине: ловля мормышкой со льда</w:t>
      </w: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285FF5" w:rsidRDefault="00285FF5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C51944" w:rsidRDefault="00C51944" w:rsidP="00C51944">
      <w:pPr>
        <w:shd w:val="clear" w:color="auto" w:fill="FFFFFF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C51944" w:rsidRDefault="00C51944" w:rsidP="00C51944">
      <w:pPr>
        <w:shd w:val="clear" w:color="auto" w:fill="FFFFFF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66BF0" w:rsidRDefault="00966BF0" w:rsidP="00C51944">
      <w:pPr>
        <w:shd w:val="clear" w:color="auto" w:fill="FFFFFF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66BF0" w:rsidRDefault="00966BF0" w:rsidP="00C51944">
      <w:pPr>
        <w:shd w:val="clear" w:color="auto" w:fill="FFFFFF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66BF0" w:rsidRDefault="00966BF0" w:rsidP="00C51944">
      <w:pPr>
        <w:shd w:val="clear" w:color="auto" w:fill="FFFFFF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66BF0" w:rsidRDefault="00966BF0" w:rsidP="00C51944">
      <w:pPr>
        <w:shd w:val="clear" w:color="auto" w:fill="FFFFFF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C51944" w:rsidRPr="00304B70" w:rsidRDefault="00C51944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285FF5" w:rsidRDefault="00521D57" w:rsidP="00285FF5">
      <w:pPr>
        <w:shd w:val="clear" w:color="auto" w:fill="FFFFFF"/>
        <w:jc w:val="center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Белогорский муниципальный округ, озеро Северное</w:t>
      </w:r>
    </w:p>
    <w:p w:rsidR="00BC5B3D" w:rsidRPr="00C51944" w:rsidRDefault="00481CA5" w:rsidP="00C51944">
      <w:pPr>
        <w:shd w:val="clear" w:color="auto" w:fill="FFFFFF"/>
        <w:jc w:val="center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1</w:t>
      </w:r>
      <w:r w:rsidR="00521D57">
        <w:rPr>
          <w:rFonts w:eastAsia="Times New Roman"/>
          <w:bCs/>
          <w:color w:val="000000"/>
          <w:spacing w:val="2"/>
          <w:sz w:val="28"/>
          <w:szCs w:val="28"/>
        </w:rPr>
        <w:t>6 ноября</w:t>
      </w:r>
      <w:r w:rsidR="00691A1A">
        <w:rPr>
          <w:rFonts w:eastAsia="Times New Roman"/>
          <w:bCs/>
          <w:color w:val="000000"/>
          <w:spacing w:val="2"/>
          <w:sz w:val="28"/>
          <w:szCs w:val="28"/>
        </w:rPr>
        <w:t xml:space="preserve"> 202</w:t>
      </w:r>
      <w:r w:rsidR="00FA11F3">
        <w:rPr>
          <w:rFonts w:eastAsia="Times New Roman"/>
          <w:bCs/>
          <w:color w:val="000000"/>
          <w:spacing w:val="2"/>
          <w:sz w:val="28"/>
          <w:szCs w:val="28"/>
        </w:rPr>
        <w:t>4</w:t>
      </w:r>
      <w:r w:rsidR="00966BF0">
        <w:rPr>
          <w:rFonts w:eastAsia="Times New Roman"/>
          <w:bCs/>
          <w:color w:val="000000"/>
          <w:spacing w:val="2"/>
          <w:sz w:val="28"/>
          <w:szCs w:val="28"/>
        </w:rPr>
        <w:t xml:space="preserve"> </w:t>
      </w:r>
      <w:r w:rsidR="00691A1A">
        <w:rPr>
          <w:rFonts w:eastAsia="Times New Roman"/>
          <w:bCs/>
          <w:color w:val="000000"/>
          <w:spacing w:val="2"/>
          <w:sz w:val="28"/>
          <w:szCs w:val="28"/>
        </w:rPr>
        <w:t>г.</w:t>
      </w: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2"/>
          <w:sz w:val="28"/>
          <w:szCs w:val="28"/>
          <w:lang w:val="en-US"/>
        </w:rPr>
        <w:lastRenderedPageBreak/>
        <w:t>I</w:t>
      </w:r>
      <w:r w:rsidRPr="00304B70">
        <w:rPr>
          <w:rFonts w:eastAsia="Times New Roman"/>
          <w:b/>
          <w:bCs/>
          <w:color w:val="000000"/>
          <w:spacing w:val="2"/>
          <w:sz w:val="28"/>
          <w:szCs w:val="28"/>
        </w:rPr>
        <w:t>. Общие положения</w:t>
      </w: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ind w:firstLine="709"/>
        <w:jc w:val="both"/>
        <w:rPr>
          <w:sz w:val="28"/>
          <w:szCs w:val="28"/>
        </w:rPr>
      </w:pPr>
      <w:r w:rsidRPr="00304B70">
        <w:rPr>
          <w:sz w:val="28"/>
          <w:szCs w:val="28"/>
        </w:rPr>
        <w:t xml:space="preserve">1.1 Спортивное мероприятие </w:t>
      </w:r>
      <w:r w:rsidR="00966BF0" w:rsidRPr="00966BF0">
        <w:rPr>
          <w:sz w:val="28"/>
          <w:szCs w:val="28"/>
          <w:lang w:eastAsia="en-US" w:bidi="en-US"/>
        </w:rPr>
        <w:t>Чемпионат Амурской области по рыболовному спорту в дисциплине: ловля мормышкой со льда</w:t>
      </w:r>
      <w:r w:rsidR="00966BF0">
        <w:rPr>
          <w:sz w:val="28"/>
          <w:szCs w:val="28"/>
          <w:lang w:eastAsia="en-US" w:bidi="en-US"/>
        </w:rPr>
        <w:t xml:space="preserve"> </w:t>
      </w:r>
      <w:r w:rsidRPr="00304B70">
        <w:rPr>
          <w:sz w:val="28"/>
          <w:szCs w:val="28"/>
        </w:rPr>
        <w:t xml:space="preserve">проводится в соответствии с календарным планом официальных физкультурных и спортивных мероприятий министерства по физической культуре и спорту Амурской области. </w:t>
      </w:r>
    </w:p>
    <w:p w:rsidR="009F508D" w:rsidRPr="00585CDD" w:rsidRDefault="009F508D" w:rsidP="009F508D">
      <w:pPr>
        <w:shd w:val="clear" w:color="auto" w:fill="FFFFFF"/>
        <w:ind w:firstLine="680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>1.2 Спортивные соревнования проводятся по правилам Всероссийской «Федерации рыболовного спорта России» Утвержденные приказом Министерства спорта России от 2</w:t>
      </w:r>
      <w:r w:rsidR="00B60642" w:rsidRPr="00304B70">
        <w:rPr>
          <w:rFonts w:eastAsia="Times New Roman"/>
          <w:bCs/>
          <w:color w:val="000000"/>
          <w:spacing w:val="2"/>
          <w:sz w:val="28"/>
          <w:szCs w:val="28"/>
        </w:rPr>
        <w:t>8</w:t>
      </w: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 xml:space="preserve"> </w:t>
      </w:r>
      <w:r w:rsidR="00B60642" w:rsidRPr="00304B70">
        <w:rPr>
          <w:rFonts w:eastAsia="Times New Roman"/>
          <w:bCs/>
          <w:color w:val="000000"/>
          <w:spacing w:val="2"/>
          <w:sz w:val="28"/>
          <w:szCs w:val="28"/>
        </w:rPr>
        <w:t>июля</w:t>
      </w: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 xml:space="preserve"> 20</w:t>
      </w:r>
      <w:r w:rsidR="00B60642" w:rsidRPr="00304B70">
        <w:rPr>
          <w:rFonts w:eastAsia="Times New Roman"/>
          <w:bCs/>
          <w:color w:val="000000"/>
          <w:spacing w:val="2"/>
          <w:sz w:val="28"/>
          <w:szCs w:val="28"/>
        </w:rPr>
        <w:t>20</w:t>
      </w: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 xml:space="preserve"> г. № </w:t>
      </w:r>
      <w:r w:rsidR="00B60642" w:rsidRPr="00304B70">
        <w:rPr>
          <w:rFonts w:eastAsia="Times New Roman"/>
          <w:bCs/>
          <w:color w:val="000000"/>
          <w:spacing w:val="2"/>
          <w:sz w:val="28"/>
          <w:szCs w:val="28"/>
        </w:rPr>
        <w:t>572</w:t>
      </w:r>
      <w:r w:rsidR="00585CDD" w:rsidRPr="00585CDD">
        <w:t xml:space="preserve"> </w:t>
      </w:r>
      <w:r w:rsidR="00585CDD" w:rsidRPr="00585CDD">
        <w:rPr>
          <w:sz w:val="28"/>
          <w:szCs w:val="28"/>
        </w:rPr>
        <w:t>с изменениями, внесенными приказами Министерства спорта Российской Федерации от 9 марта 2023 г. № 156, от 28 сентября 2023 г. № 691, от 18 апреля 2024 г. № 442</w:t>
      </w:r>
      <w:r w:rsidR="00585CDD">
        <w:rPr>
          <w:sz w:val="28"/>
          <w:szCs w:val="28"/>
        </w:rPr>
        <w:t>.</w:t>
      </w:r>
    </w:p>
    <w:p w:rsidR="009F508D" w:rsidRPr="00304B70" w:rsidRDefault="009F508D" w:rsidP="009F508D">
      <w:pPr>
        <w:shd w:val="clear" w:color="auto" w:fill="FFFFFF"/>
        <w:ind w:firstLine="680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>1.3 Цели и задачи</w:t>
      </w:r>
    </w:p>
    <w:p w:rsidR="009F508D" w:rsidRPr="00304B70" w:rsidRDefault="009F508D" w:rsidP="009F508D">
      <w:pPr>
        <w:shd w:val="clear" w:color="auto" w:fill="FFFFFF"/>
        <w:ind w:firstLine="680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04B70">
        <w:rPr>
          <w:rFonts w:eastAsia="Times New Roman"/>
          <w:bCs/>
          <w:color w:val="000000"/>
          <w:spacing w:val="1"/>
          <w:sz w:val="28"/>
          <w:szCs w:val="28"/>
        </w:rPr>
        <w:t>1.3.1 Вовлечение всех слоёв населения, и прежде всего молодежи в регулярные занятия физической культурой и спортом.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1.3.2 Формирование высоких нравственных и физических качеств, всесторонние развитие личности.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1.3.3 Укрепление дружеских и спортивных связей.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1.3.4 Выявление сильнейших спортсменов Амурской области.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1.3.6 Выполнение разрядных нормативов.</w:t>
      </w:r>
    </w:p>
    <w:p w:rsidR="00285FF5" w:rsidRDefault="009F508D" w:rsidP="00285FF5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1.3.7 Популяризация спортивной рыбалки.</w:t>
      </w:r>
    </w:p>
    <w:p w:rsidR="00C51944" w:rsidRPr="00C51944" w:rsidRDefault="00211645" w:rsidP="00C51944">
      <w:pPr>
        <w:shd w:val="clear" w:color="auto" w:fill="FFFFFF"/>
        <w:tabs>
          <w:tab w:val="left" w:pos="730"/>
        </w:tabs>
        <w:ind w:left="-142" w:firstLine="851"/>
        <w:jc w:val="both"/>
        <w:rPr>
          <w:color w:val="000000"/>
          <w:sz w:val="28"/>
          <w:szCs w:val="28"/>
        </w:rPr>
      </w:pPr>
      <w:r w:rsidRPr="00304B70">
        <w:rPr>
          <w:color w:val="000000"/>
          <w:sz w:val="28"/>
          <w:szCs w:val="28"/>
        </w:rPr>
        <w:t xml:space="preserve">1.4. </w:t>
      </w:r>
      <w:r w:rsidR="00C51944" w:rsidRPr="00C51944">
        <w:rPr>
          <w:color w:val="000000"/>
          <w:sz w:val="28"/>
          <w:szCs w:val="28"/>
        </w:rPr>
        <w:t>Участникам соревнования запрещается оказывать противоправное влияние на результаты спортивных соревнований.</w:t>
      </w:r>
    </w:p>
    <w:p w:rsidR="00C51944" w:rsidRPr="00C51944" w:rsidRDefault="00C51944" w:rsidP="00C51944">
      <w:pPr>
        <w:shd w:val="clear" w:color="auto" w:fill="FFFFFF"/>
        <w:tabs>
          <w:tab w:val="left" w:pos="730"/>
        </w:tabs>
        <w:ind w:left="-1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C51944">
        <w:rPr>
          <w:color w:val="000000"/>
          <w:sz w:val="28"/>
          <w:szCs w:val="28"/>
        </w:rPr>
        <w:t>На соревнованиях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№ 329-ФЗ «О физической культуре и спорте в Российской Федерации».</w:t>
      </w:r>
    </w:p>
    <w:p w:rsidR="000F7200" w:rsidRDefault="00C51944" w:rsidP="00C51944">
      <w:pPr>
        <w:shd w:val="clear" w:color="auto" w:fill="FFFFFF"/>
        <w:tabs>
          <w:tab w:val="left" w:pos="730"/>
        </w:tabs>
        <w:ind w:left="-1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Pr="00C51944">
        <w:rPr>
          <w:color w:val="000000"/>
          <w:sz w:val="28"/>
          <w:szCs w:val="28"/>
        </w:rPr>
        <w:t>При проведении мероприятия обязаны принимать меры по недопущению любой возможности возникновения конфликта интересов в сфере физической культуры и спорта, а также перечень мер, направленных на реализацию таких требований.</w:t>
      </w:r>
    </w:p>
    <w:p w:rsidR="00C51944" w:rsidRDefault="00C51944" w:rsidP="00C51944">
      <w:pPr>
        <w:shd w:val="clear" w:color="auto" w:fill="FFFFFF"/>
        <w:tabs>
          <w:tab w:val="left" w:pos="730"/>
        </w:tabs>
        <w:ind w:left="-142" w:firstLine="851"/>
        <w:jc w:val="both"/>
        <w:rPr>
          <w:color w:val="000000"/>
          <w:sz w:val="28"/>
          <w:szCs w:val="28"/>
        </w:rPr>
      </w:pPr>
    </w:p>
    <w:p w:rsidR="00C51944" w:rsidRDefault="00C51944" w:rsidP="00C51944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51944">
        <w:rPr>
          <w:rFonts w:eastAsia="Times New Roman"/>
          <w:b/>
          <w:bCs/>
          <w:color w:val="000000"/>
          <w:sz w:val="28"/>
          <w:szCs w:val="28"/>
          <w:lang w:val="en-US"/>
        </w:rPr>
        <w:t>II</w:t>
      </w:r>
      <w:r w:rsidR="00685302">
        <w:rPr>
          <w:rFonts w:eastAsia="Times New Roman"/>
          <w:b/>
          <w:bCs/>
          <w:color w:val="000000"/>
          <w:sz w:val="28"/>
          <w:szCs w:val="28"/>
        </w:rPr>
        <w:t>.</w:t>
      </w:r>
      <w:r w:rsidRPr="00C51944">
        <w:rPr>
          <w:rFonts w:eastAsia="Times New Roman"/>
          <w:b/>
          <w:bCs/>
          <w:color w:val="000000"/>
          <w:sz w:val="28"/>
          <w:szCs w:val="28"/>
        </w:rPr>
        <w:t xml:space="preserve"> Место и сроки проведе</w:t>
      </w:r>
      <w:r>
        <w:rPr>
          <w:rFonts w:eastAsia="Times New Roman"/>
          <w:b/>
          <w:bCs/>
          <w:color w:val="000000"/>
          <w:sz w:val="28"/>
          <w:szCs w:val="28"/>
        </w:rPr>
        <w:t>ния физкультурного мероприятия</w:t>
      </w:r>
    </w:p>
    <w:p w:rsidR="00A55B59" w:rsidRDefault="00A55B59" w:rsidP="00C51944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55B59" w:rsidRDefault="00C51944" w:rsidP="00966BF0">
      <w:pPr>
        <w:shd w:val="clear" w:color="auto" w:fill="FFFFFF"/>
        <w:ind w:firstLine="708"/>
        <w:rPr>
          <w:rFonts w:eastAsia="Times New Roman"/>
          <w:bCs/>
          <w:color w:val="000000"/>
          <w:spacing w:val="2"/>
          <w:sz w:val="28"/>
          <w:szCs w:val="28"/>
        </w:rPr>
      </w:pPr>
      <w:r w:rsidRPr="00C51944">
        <w:rPr>
          <w:rFonts w:eastAsia="Times New Roman"/>
          <w:bCs/>
          <w:color w:val="000000"/>
          <w:sz w:val="28"/>
          <w:szCs w:val="28"/>
        </w:rPr>
        <w:t xml:space="preserve">2.1. </w:t>
      </w:r>
      <w:r w:rsidR="00B10885">
        <w:rPr>
          <w:rFonts w:eastAsia="Times New Roman"/>
          <w:bCs/>
          <w:color w:val="000000"/>
          <w:sz w:val="28"/>
          <w:szCs w:val="28"/>
        </w:rPr>
        <w:t xml:space="preserve"> М</w:t>
      </w:r>
      <w:r w:rsidR="00A55B59">
        <w:rPr>
          <w:rFonts w:eastAsia="Times New Roman"/>
          <w:bCs/>
          <w:color w:val="000000"/>
          <w:sz w:val="28"/>
          <w:szCs w:val="28"/>
        </w:rPr>
        <w:t xml:space="preserve">есто проведения: Амурская область, </w:t>
      </w:r>
      <w:r w:rsidR="00521D57">
        <w:rPr>
          <w:rFonts w:eastAsia="Times New Roman"/>
          <w:bCs/>
          <w:color w:val="000000"/>
          <w:spacing w:val="2"/>
          <w:sz w:val="28"/>
          <w:szCs w:val="28"/>
        </w:rPr>
        <w:t>Белогорский муниципальный округ, озеро Северное</w:t>
      </w:r>
      <w:r w:rsidR="00966BF0">
        <w:rPr>
          <w:rFonts w:eastAsia="Times New Roman"/>
          <w:bCs/>
          <w:color w:val="000000"/>
          <w:spacing w:val="2"/>
          <w:sz w:val="28"/>
          <w:szCs w:val="28"/>
        </w:rPr>
        <w:t>.</w:t>
      </w:r>
    </w:p>
    <w:p w:rsidR="00521D57" w:rsidRPr="00C51944" w:rsidRDefault="00A55B59" w:rsidP="00966BF0">
      <w:pPr>
        <w:shd w:val="clear" w:color="auto" w:fill="FFFFFF"/>
        <w:ind w:firstLine="680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2.2. </w:t>
      </w:r>
      <w:r w:rsidR="00B10885">
        <w:rPr>
          <w:rFonts w:eastAsia="Times New Roman"/>
          <w:bCs/>
          <w:color w:val="000000"/>
          <w:sz w:val="28"/>
          <w:szCs w:val="28"/>
        </w:rPr>
        <w:t xml:space="preserve"> С</w:t>
      </w:r>
      <w:r>
        <w:rPr>
          <w:rFonts w:eastAsia="Times New Roman"/>
          <w:bCs/>
          <w:color w:val="000000"/>
          <w:sz w:val="28"/>
          <w:szCs w:val="28"/>
        </w:rPr>
        <w:t>роки проведения:</w:t>
      </w:r>
      <w:r w:rsidR="005A17FF">
        <w:rPr>
          <w:rFonts w:eastAsia="Times New Roman"/>
          <w:bCs/>
          <w:color w:val="000000"/>
          <w:sz w:val="28"/>
          <w:szCs w:val="28"/>
        </w:rPr>
        <w:t xml:space="preserve"> </w:t>
      </w:r>
      <w:r w:rsidR="00521D57">
        <w:rPr>
          <w:rFonts w:eastAsia="Times New Roman"/>
          <w:bCs/>
          <w:color w:val="000000"/>
          <w:spacing w:val="2"/>
          <w:sz w:val="28"/>
          <w:szCs w:val="28"/>
        </w:rPr>
        <w:t>16</w:t>
      </w:r>
      <w:r w:rsidR="00966BF0">
        <w:rPr>
          <w:rFonts w:eastAsia="Times New Roman"/>
          <w:bCs/>
          <w:color w:val="000000"/>
          <w:spacing w:val="2"/>
          <w:sz w:val="28"/>
          <w:szCs w:val="28"/>
        </w:rPr>
        <w:t xml:space="preserve"> </w:t>
      </w:r>
      <w:r w:rsidR="00521D57">
        <w:rPr>
          <w:rFonts w:eastAsia="Times New Roman"/>
          <w:bCs/>
          <w:color w:val="000000"/>
          <w:spacing w:val="2"/>
          <w:sz w:val="28"/>
          <w:szCs w:val="28"/>
        </w:rPr>
        <w:t>ноября 2024г.</w:t>
      </w:r>
    </w:p>
    <w:p w:rsidR="00C51944" w:rsidRPr="00C51944" w:rsidRDefault="00C51944" w:rsidP="00521D57">
      <w:pPr>
        <w:shd w:val="clear" w:color="auto" w:fill="FFFFFF"/>
        <w:ind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firstLine="6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z w:val="28"/>
          <w:szCs w:val="28"/>
          <w:lang w:val="en-US"/>
        </w:rPr>
        <w:t>II</w:t>
      </w:r>
      <w:r w:rsidR="00C51944" w:rsidRPr="00304B70">
        <w:rPr>
          <w:rFonts w:eastAsia="Times New Roman"/>
          <w:b/>
          <w:bCs/>
          <w:color w:val="000000"/>
          <w:sz w:val="28"/>
          <w:szCs w:val="28"/>
          <w:lang w:val="en-US"/>
        </w:rPr>
        <w:t>I</w:t>
      </w:r>
      <w:r w:rsidRPr="00304B70">
        <w:rPr>
          <w:rFonts w:eastAsia="Times New Roman"/>
          <w:b/>
          <w:bCs/>
          <w:color w:val="000000"/>
          <w:sz w:val="28"/>
          <w:szCs w:val="28"/>
        </w:rPr>
        <w:t>. Права и обязанности организаторов спортивных соревнований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firstLine="680"/>
        <w:jc w:val="center"/>
        <w:rPr>
          <w:sz w:val="28"/>
          <w:szCs w:val="28"/>
        </w:rPr>
      </w:pPr>
    </w:p>
    <w:p w:rsidR="009F508D" w:rsidRPr="00304B70" w:rsidRDefault="00C51944" w:rsidP="009F508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508D" w:rsidRPr="00304B70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9F508D" w:rsidRPr="00304B70">
        <w:rPr>
          <w:sz w:val="28"/>
          <w:szCs w:val="28"/>
        </w:rPr>
        <w:t xml:space="preserve"> </w:t>
      </w:r>
      <w:r w:rsidRPr="007F4EAE">
        <w:rPr>
          <w:sz w:val="28"/>
          <w:szCs w:val="28"/>
        </w:rPr>
        <w:t>Общее руководство подготовкой и проведением соревнований осуществляется государственным автономным учреждением Амурской области «Региональный центр спортивной подготовки» (далее - ГАУ АО «РЦСП»)</w:t>
      </w:r>
      <w:r>
        <w:rPr>
          <w:sz w:val="28"/>
          <w:szCs w:val="28"/>
        </w:rPr>
        <w:t xml:space="preserve"> совместно </w:t>
      </w:r>
      <w:r w:rsidR="009F508D" w:rsidRPr="00304B70">
        <w:rPr>
          <w:sz w:val="28"/>
          <w:szCs w:val="28"/>
        </w:rPr>
        <w:t>Региональной спортивной общественной организацией «Федерация рыболовного спорта Амурской области» далее РСОО «ФРСАО».</w:t>
      </w:r>
    </w:p>
    <w:p w:rsidR="00BC5B3D" w:rsidRDefault="00C51944" w:rsidP="00BC5B3D">
      <w:pPr>
        <w:shd w:val="clear" w:color="auto" w:fill="FFFFFF"/>
        <w:tabs>
          <w:tab w:val="left" w:pos="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508D" w:rsidRPr="00304B70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9F508D" w:rsidRPr="00304B70">
        <w:rPr>
          <w:sz w:val="28"/>
          <w:szCs w:val="28"/>
        </w:rPr>
        <w:t xml:space="preserve"> Непосредственное проведение соревнований возлагается на главную судейскую коллегию, утвержденную федерацией РСОО «ФРСАО» </w:t>
      </w:r>
      <w:r>
        <w:rPr>
          <w:sz w:val="28"/>
          <w:szCs w:val="28"/>
        </w:rPr>
        <w:t xml:space="preserve">и приказом </w:t>
      </w:r>
      <w:r w:rsidRPr="007F4EAE">
        <w:rPr>
          <w:sz w:val="28"/>
          <w:szCs w:val="28"/>
        </w:rPr>
        <w:lastRenderedPageBreak/>
        <w:t>ГАУ АО «РЦСП»</w:t>
      </w:r>
      <w:r>
        <w:rPr>
          <w:sz w:val="28"/>
          <w:szCs w:val="28"/>
        </w:rPr>
        <w:t>.</w:t>
      </w:r>
    </w:p>
    <w:p w:rsidR="009F508D" w:rsidRPr="00304B70" w:rsidRDefault="00C51944" w:rsidP="00BC5B3D">
      <w:pPr>
        <w:shd w:val="clear" w:color="auto" w:fill="FFFFFF"/>
        <w:tabs>
          <w:tab w:val="left" w:pos="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5B3D" w:rsidRPr="00BC5B3D">
        <w:rPr>
          <w:sz w:val="28"/>
          <w:szCs w:val="28"/>
        </w:rPr>
        <w:t>.3.</w:t>
      </w:r>
      <w:r w:rsidR="00BC5B3D" w:rsidRPr="00BC5B3D">
        <w:rPr>
          <w:sz w:val="28"/>
          <w:szCs w:val="28"/>
        </w:rPr>
        <w:tab/>
        <w:t>Региональн</w:t>
      </w:r>
      <w:r w:rsidR="00BC5B3D">
        <w:rPr>
          <w:sz w:val="28"/>
          <w:szCs w:val="28"/>
        </w:rPr>
        <w:t>ая</w:t>
      </w:r>
      <w:r w:rsidR="00BC5B3D" w:rsidRPr="00BC5B3D">
        <w:rPr>
          <w:sz w:val="28"/>
          <w:szCs w:val="28"/>
        </w:rPr>
        <w:t xml:space="preserve"> спортивн</w:t>
      </w:r>
      <w:r w:rsidR="00BC5B3D">
        <w:rPr>
          <w:sz w:val="28"/>
          <w:szCs w:val="28"/>
        </w:rPr>
        <w:t>ая</w:t>
      </w:r>
      <w:r w:rsidR="00BC5B3D" w:rsidRPr="00BC5B3D">
        <w:rPr>
          <w:sz w:val="28"/>
          <w:szCs w:val="28"/>
        </w:rPr>
        <w:t xml:space="preserve"> общественн</w:t>
      </w:r>
      <w:r w:rsidR="00BC5B3D">
        <w:rPr>
          <w:sz w:val="28"/>
          <w:szCs w:val="28"/>
        </w:rPr>
        <w:t>ая</w:t>
      </w:r>
      <w:r w:rsidR="00BC5B3D" w:rsidRPr="00BC5B3D">
        <w:rPr>
          <w:sz w:val="28"/>
          <w:szCs w:val="28"/>
        </w:rPr>
        <w:t xml:space="preserve"> организаци</w:t>
      </w:r>
      <w:r w:rsidR="00BC5B3D">
        <w:rPr>
          <w:sz w:val="28"/>
          <w:szCs w:val="28"/>
        </w:rPr>
        <w:t>я</w:t>
      </w:r>
      <w:r w:rsidR="00BC5B3D" w:rsidRPr="00BC5B3D">
        <w:rPr>
          <w:sz w:val="28"/>
          <w:szCs w:val="28"/>
        </w:rPr>
        <w:t xml:space="preserve"> «Федерация рыболовного спорта Амурской области готовит и утверждает документы согласно постановлению Правительств</w:t>
      </w:r>
      <w:r w:rsidR="00BC5B3D">
        <w:rPr>
          <w:sz w:val="28"/>
          <w:szCs w:val="28"/>
        </w:rPr>
        <w:t xml:space="preserve">а РФ от 18 апреля 2014 г. N 353 </w:t>
      </w:r>
      <w:r w:rsidR="00BC5B3D" w:rsidRPr="00BC5B3D">
        <w:rPr>
          <w:sz w:val="28"/>
          <w:szCs w:val="28"/>
        </w:rPr>
        <w:t>"Об утверждении Правил обеспечения безопасности при проведении официальных спортивных соревнований".</w:t>
      </w:r>
    </w:p>
    <w:p w:rsidR="009F508D" w:rsidRPr="00304B70" w:rsidRDefault="009F508D" w:rsidP="00C51944">
      <w:pPr>
        <w:pStyle w:val="3"/>
        <w:shd w:val="clear" w:color="auto" w:fill="auto"/>
        <w:spacing w:before="0" w:line="240" w:lineRule="auto"/>
        <w:rPr>
          <w:b/>
          <w:bCs/>
          <w:sz w:val="28"/>
          <w:szCs w:val="28"/>
        </w:rPr>
      </w:pPr>
    </w:p>
    <w:p w:rsidR="009F508D" w:rsidRPr="00304B70" w:rsidRDefault="009F508D" w:rsidP="009F508D">
      <w:pPr>
        <w:pStyle w:val="3"/>
        <w:shd w:val="clear" w:color="auto" w:fill="auto"/>
        <w:spacing w:before="0" w:line="240" w:lineRule="auto"/>
        <w:ind w:firstLine="680"/>
        <w:jc w:val="center"/>
        <w:rPr>
          <w:b/>
          <w:sz w:val="28"/>
          <w:szCs w:val="28"/>
        </w:rPr>
      </w:pPr>
      <w:r w:rsidRPr="00304B70">
        <w:rPr>
          <w:b/>
          <w:bCs/>
          <w:sz w:val="28"/>
          <w:szCs w:val="28"/>
          <w:lang w:val="en-US"/>
        </w:rPr>
        <w:t>I</w:t>
      </w:r>
      <w:r w:rsidRPr="00304B70">
        <w:rPr>
          <w:b/>
          <w:sz w:val="28"/>
          <w:szCs w:val="28"/>
          <w:lang w:val="en-US"/>
        </w:rPr>
        <w:t>V</w:t>
      </w:r>
      <w:r w:rsidRPr="00304B70">
        <w:rPr>
          <w:b/>
          <w:sz w:val="28"/>
          <w:szCs w:val="28"/>
        </w:rPr>
        <w:t>. Общие сведения о спортивном соревновании</w:t>
      </w:r>
    </w:p>
    <w:p w:rsidR="009F508D" w:rsidRPr="00304B70" w:rsidRDefault="009F508D" w:rsidP="009F508D">
      <w:pPr>
        <w:pStyle w:val="3"/>
        <w:shd w:val="clear" w:color="auto" w:fill="auto"/>
        <w:spacing w:before="0" w:line="240" w:lineRule="auto"/>
        <w:ind w:firstLine="680"/>
        <w:rPr>
          <w:b/>
          <w:sz w:val="28"/>
          <w:szCs w:val="28"/>
        </w:rPr>
      </w:pPr>
    </w:p>
    <w:p w:rsidR="00C16661" w:rsidRPr="00304B70" w:rsidRDefault="00C16661" w:rsidP="00C16661">
      <w:pPr>
        <w:pStyle w:val="1"/>
        <w:shd w:val="clear" w:color="auto" w:fill="auto"/>
        <w:tabs>
          <w:tab w:val="left" w:pos="426"/>
          <w:tab w:val="left" w:pos="993"/>
        </w:tabs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Соревнования проводятся 2 тура, по 3 часа</w:t>
      </w:r>
    </w:p>
    <w:p w:rsidR="00C16661" w:rsidRPr="00304B70" w:rsidRDefault="00C16661" w:rsidP="00C16661">
      <w:pPr>
        <w:pStyle w:val="1"/>
        <w:shd w:val="clear" w:color="auto" w:fill="auto"/>
        <w:tabs>
          <w:tab w:val="left" w:pos="426"/>
          <w:tab w:val="left" w:pos="993"/>
        </w:tabs>
        <w:spacing w:line="240" w:lineRule="auto"/>
        <w:ind w:left="23" w:right="23" w:firstLine="680"/>
        <w:rPr>
          <w:rFonts w:ascii="Times New Roman" w:hAnsi="Times New Roman" w:cs="Times New Roman"/>
          <w:sz w:val="28"/>
          <w:szCs w:val="28"/>
        </w:rPr>
      </w:pPr>
      <w:r w:rsidRPr="00304B70">
        <w:rPr>
          <w:rFonts w:ascii="Times New Roman" w:hAnsi="Times New Roman" w:cs="Times New Roman"/>
          <w:sz w:val="28"/>
          <w:szCs w:val="28"/>
        </w:rPr>
        <w:t xml:space="preserve">4.2 Планируемое количество участников: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C16661" w:rsidRPr="00304B70" w:rsidRDefault="00C16661" w:rsidP="00C16661">
      <w:pPr>
        <w:pStyle w:val="1"/>
        <w:shd w:val="clear" w:color="auto" w:fill="auto"/>
        <w:tabs>
          <w:tab w:val="left" w:pos="426"/>
          <w:tab w:val="left" w:pos="993"/>
        </w:tabs>
        <w:spacing w:line="240" w:lineRule="auto"/>
        <w:ind w:left="23" w:right="23" w:firstLine="680"/>
        <w:rPr>
          <w:rFonts w:ascii="Times New Roman" w:hAnsi="Times New Roman" w:cs="Times New Roman"/>
          <w:sz w:val="28"/>
          <w:szCs w:val="28"/>
        </w:rPr>
      </w:pPr>
      <w:r w:rsidRPr="00304B7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4B70">
        <w:rPr>
          <w:rFonts w:ascii="Times New Roman" w:hAnsi="Times New Roman" w:cs="Times New Roman"/>
          <w:sz w:val="28"/>
          <w:szCs w:val="28"/>
        </w:rPr>
        <w:t xml:space="preserve"> Регламент соревнований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661" w:rsidRPr="00394CC5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b/>
          <w:sz w:val="28"/>
          <w:szCs w:val="28"/>
          <w:lang w:eastAsia="en-US"/>
        </w:rPr>
      </w:pPr>
      <w:r w:rsidRPr="00394CC5">
        <w:rPr>
          <w:rFonts w:eastAsiaTheme="minorHAnsi"/>
          <w:b/>
          <w:sz w:val="28"/>
          <w:szCs w:val="28"/>
          <w:lang w:eastAsia="en-US"/>
        </w:rPr>
        <w:t>1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394CC5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>11</w:t>
      </w:r>
      <w:r w:rsidRPr="00394CC5">
        <w:rPr>
          <w:rFonts w:eastAsiaTheme="minorHAnsi"/>
          <w:b/>
          <w:sz w:val="28"/>
          <w:szCs w:val="28"/>
          <w:lang w:eastAsia="en-US"/>
        </w:rPr>
        <w:t>.2024</w:t>
      </w:r>
    </w:p>
    <w:p w:rsidR="00C16661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 w:rsidRPr="003E683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8</w:t>
      </w:r>
      <w:r w:rsidRPr="003E683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</w:t>
      </w:r>
      <w:r w:rsidRPr="003E6831">
        <w:rPr>
          <w:rFonts w:eastAsiaTheme="minorHAnsi"/>
          <w:sz w:val="28"/>
          <w:szCs w:val="28"/>
          <w:lang w:eastAsia="en-US"/>
        </w:rPr>
        <w:t xml:space="preserve">0 </w:t>
      </w:r>
      <w:r>
        <w:rPr>
          <w:rFonts w:eastAsiaTheme="minorHAnsi"/>
          <w:sz w:val="28"/>
          <w:szCs w:val="28"/>
          <w:lang w:eastAsia="en-US"/>
        </w:rPr>
        <w:t>построение, открытие, жеребьёвка;</w:t>
      </w:r>
    </w:p>
    <w:p w:rsidR="00C16661" w:rsidRPr="003E6831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08</w:t>
      </w:r>
      <w:r w:rsidRPr="003E683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3E6831">
        <w:rPr>
          <w:rFonts w:eastAsiaTheme="minorHAnsi"/>
          <w:sz w:val="28"/>
          <w:szCs w:val="28"/>
          <w:lang w:eastAsia="en-US"/>
        </w:rPr>
        <w:t xml:space="preserve">0 </w:t>
      </w:r>
      <w:r>
        <w:rPr>
          <w:rFonts w:eastAsiaTheme="minorHAnsi"/>
          <w:sz w:val="28"/>
          <w:szCs w:val="28"/>
          <w:lang w:eastAsia="en-US"/>
        </w:rPr>
        <w:t>вход в сектор;</w:t>
      </w:r>
    </w:p>
    <w:p w:rsidR="00C16661" w:rsidRPr="003E6831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09.00 старт первого тура;</w:t>
      </w:r>
    </w:p>
    <w:p w:rsidR="00C16661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12.00 финиш первого тур;</w:t>
      </w:r>
    </w:p>
    <w:p w:rsidR="00C16661" w:rsidRPr="00CB2AA5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12.30 жеребьёвка 2 тура.</w:t>
      </w:r>
    </w:p>
    <w:p w:rsidR="00C16661" w:rsidRPr="003E6831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3E683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Pr="003E6831">
        <w:rPr>
          <w:rFonts w:eastAsiaTheme="minorHAnsi"/>
          <w:sz w:val="28"/>
          <w:szCs w:val="28"/>
          <w:lang w:eastAsia="en-US"/>
        </w:rPr>
        <w:t xml:space="preserve">0 </w:t>
      </w:r>
      <w:r>
        <w:rPr>
          <w:rFonts w:eastAsiaTheme="minorHAnsi"/>
          <w:sz w:val="28"/>
          <w:szCs w:val="28"/>
          <w:lang w:eastAsia="en-US"/>
        </w:rPr>
        <w:t>вход в сектор;</w:t>
      </w:r>
    </w:p>
    <w:p w:rsidR="00C16661" w:rsidRPr="003E6831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13.00 старт второго тура;</w:t>
      </w:r>
    </w:p>
    <w:p w:rsidR="00C16661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16.00 финиш второго тур;</w:t>
      </w:r>
    </w:p>
    <w:p w:rsidR="006F7535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16.30 подведение итогов, награждение, закрытие.</w:t>
      </w:r>
    </w:p>
    <w:p w:rsidR="00C16661" w:rsidRDefault="00C16661" w:rsidP="00C1666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</w:p>
    <w:p w:rsidR="009F508D" w:rsidRPr="00304B70" w:rsidRDefault="009F508D" w:rsidP="003E6831">
      <w:pPr>
        <w:shd w:val="clear" w:color="auto" w:fill="FFFFFF"/>
        <w:tabs>
          <w:tab w:val="left" w:pos="283"/>
        </w:tabs>
        <w:spacing w:before="48"/>
        <w:ind w:left="5" w:firstLine="680"/>
        <w:jc w:val="center"/>
        <w:rPr>
          <w:b/>
          <w:bCs/>
          <w:color w:val="000000"/>
          <w:spacing w:val="-7"/>
          <w:sz w:val="28"/>
          <w:szCs w:val="28"/>
        </w:rPr>
      </w:pPr>
      <w:r w:rsidRPr="00304B70">
        <w:rPr>
          <w:b/>
          <w:bCs/>
          <w:color w:val="000000"/>
          <w:spacing w:val="-7"/>
          <w:sz w:val="28"/>
          <w:szCs w:val="28"/>
          <w:lang w:val="en-US"/>
        </w:rPr>
        <w:t>V</w:t>
      </w:r>
      <w:r w:rsidRPr="00304B70">
        <w:rPr>
          <w:b/>
          <w:bCs/>
          <w:color w:val="000000"/>
          <w:spacing w:val="-7"/>
          <w:sz w:val="28"/>
          <w:szCs w:val="28"/>
        </w:rPr>
        <w:t>. Требования к участникам и условия их допуска</w:t>
      </w: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48"/>
        <w:ind w:left="5" w:firstLine="680"/>
        <w:jc w:val="center"/>
        <w:rPr>
          <w:b/>
          <w:bCs/>
          <w:sz w:val="28"/>
          <w:szCs w:val="28"/>
        </w:rPr>
      </w:pPr>
    </w:p>
    <w:p w:rsidR="005A17FF" w:rsidRPr="005A17FF" w:rsidRDefault="005A17FF" w:rsidP="005A17FF">
      <w:pPr>
        <w:tabs>
          <w:tab w:val="num" w:pos="-360"/>
        </w:tabs>
        <w:ind w:firstLine="851"/>
        <w:jc w:val="both"/>
        <w:rPr>
          <w:color w:val="141414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 xml:space="preserve">5.1. </w:t>
      </w:r>
      <w:r w:rsidR="009F508D" w:rsidRPr="00304B70">
        <w:rPr>
          <w:sz w:val="28"/>
          <w:szCs w:val="28"/>
        </w:rPr>
        <w:t>Возрастные категории участников соревнований:</w:t>
      </w:r>
      <w:r>
        <w:rPr>
          <w:color w:val="141414"/>
          <w:sz w:val="28"/>
          <w:szCs w:val="28"/>
        </w:rPr>
        <w:t xml:space="preserve"> </w:t>
      </w:r>
      <w:r w:rsidRPr="005A17FF">
        <w:rPr>
          <w:rFonts w:eastAsia="Times New Roman"/>
          <w:bCs/>
          <w:color w:val="000000"/>
          <w:spacing w:val="2"/>
          <w:sz w:val="28"/>
          <w:szCs w:val="28"/>
        </w:rPr>
        <w:t xml:space="preserve">к участию в соревнованиях допускаются спортсмены и любители Амурской области с любой спортивной квалификацией, имеющие возраст полные 14 лет. </w:t>
      </w:r>
    </w:p>
    <w:p w:rsidR="009F508D" w:rsidRDefault="005A17FF" w:rsidP="005A17FF">
      <w:pPr>
        <w:tabs>
          <w:tab w:val="num" w:pos="-360"/>
        </w:tabs>
        <w:ind w:firstLine="851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 xml:space="preserve">5.2. </w:t>
      </w:r>
      <w:r w:rsidRPr="005A17FF">
        <w:rPr>
          <w:rFonts w:eastAsia="Times New Roman"/>
          <w:bCs/>
          <w:color w:val="000000"/>
          <w:spacing w:val="2"/>
          <w:sz w:val="28"/>
          <w:szCs w:val="28"/>
        </w:rPr>
        <w:t>Спортсмены до 14 лет допускаются к участию с одним из родителей или при наличии письменного согласия от родителей на участие в соревновании, заверенного нотариально, которое предъявляется Главной судейской коллегии при регистрации.</w:t>
      </w:r>
    </w:p>
    <w:p w:rsidR="005A17FF" w:rsidRPr="005A17FF" w:rsidRDefault="005A17FF" w:rsidP="005A17FF">
      <w:pPr>
        <w:tabs>
          <w:tab w:val="num" w:pos="-360"/>
        </w:tabs>
        <w:ind w:firstLine="851"/>
        <w:jc w:val="both"/>
        <w:rPr>
          <w:sz w:val="28"/>
          <w:szCs w:val="28"/>
        </w:rPr>
      </w:pPr>
    </w:p>
    <w:p w:rsidR="009F508D" w:rsidRPr="00304B70" w:rsidRDefault="009F508D" w:rsidP="009F508D">
      <w:pPr>
        <w:ind w:firstLine="680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2"/>
          <w:sz w:val="28"/>
          <w:szCs w:val="28"/>
          <w:lang w:val="en-US"/>
        </w:rPr>
        <w:t>VI</w:t>
      </w:r>
      <w:r w:rsidRPr="00304B70">
        <w:rPr>
          <w:rFonts w:eastAsia="Times New Roman"/>
          <w:b/>
          <w:bCs/>
          <w:color w:val="000000"/>
          <w:spacing w:val="2"/>
          <w:sz w:val="28"/>
          <w:szCs w:val="28"/>
        </w:rPr>
        <w:t>. Заявки на участие</w:t>
      </w:r>
    </w:p>
    <w:p w:rsidR="009F508D" w:rsidRPr="00304B70" w:rsidRDefault="009F508D" w:rsidP="009F508D">
      <w:pPr>
        <w:ind w:firstLine="680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ind w:firstLine="709"/>
        <w:jc w:val="both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6.1 Предварительные заявки на участие в спортивных соревнованиях подаются до </w:t>
      </w:r>
      <w:r w:rsidR="00FA11F3">
        <w:rPr>
          <w:rFonts w:eastAsia="Times New Roman"/>
          <w:bCs/>
          <w:spacing w:val="-1"/>
          <w:sz w:val="28"/>
          <w:szCs w:val="28"/>
        </w:rPr>
        <w:t>01</w:t>
      </w:r>
      <w:r w:rsidRPr="00304B70">
        <w:rPr>
          <w:rFonts w:eastAsia="Times New Roman"/>
          <w:bCs/>
          <w:spacing w:val="-1"/>
          <w:sz w:val="28"/>
          <w:szCs w:val="28"/>
        </w:rPr>
        <w:t>.</w:t>
      </w:r>
      <w:r w:rsidR="00524412">
        <w:rPr>
          <w:rFonts w:eastAsia="Times New Roman"/>
          <w:bCs/>
          <w:spacing w:val="-1"/>
          <w:sz w:val="28"/>
          <w:szCs w:val="28"/>
        </w:rPr>
        <w:t>11</w:t>
      </w:r>
      <w:r w:rsidRPr="00304B70">
        <w:rPr>
          <w:rFonts w:eastAsia="Times New Roman"/>
          <w:bCs/>
          <w:spacing w:val="-1"/>
          <w:sz w:val="28"/>
          <w:szCs w:val="28"/>
        </w:rPr>
        <w:t>.20</w:t>
      </w:r>
      <w:r w:rsidR="009407FE" w:rsidRPr="00304B70">
        <w:rPr>
          <w:rFonts w:eastAsia="Times New Roman"/>
          <w:bCs/>
          <w:spacing w:val="-1"/>
          <w:sz w:val="28"/>
          <w:szCs w:val="28"/>
        </w:rPr>
        <w:t>2</w:t>
      </w:r>
      <w:r w:rsidR="00FA11F3">
        <w:rPr>
          <w:rFonts w:eastAsia="Times New Roman"/>
          <w:bCs/>
          <w:spacing w:val="-1"/>
          <w:sz w:val="28"/>
          <w:szCs w:val="28"/>
        </w:rPr>
        <w:t>4</w:t>
      </w:r>
      <w:r w:rsidRPr="00304B70">
        <w:rPr>
          <w:rFonts w:eastAsia="Times New Roman"/>
          <w:bCs/>
          <w:spacing w:val="-1"/>
          <w:sz w:val="28"/>
          <w:szCs w:val="28"/>
        </w:rPr>
        <w:t>г.</w:t>
      </w:r>
      <w:r w:rsidR="00DA6E78">
        <w:rPr>
          <w:rFonts w:eastAsia="Times New Roman"/>
          <w:bCs/>
          <w:spacing w:val="-1"/>
          <w:sz w:val="28"/>
          <w:szCs w:val="28"/>
        </w:rPr>
        <w:t xml:space="preserve"> </w:t>
      </w:r>
      <w:r w:rsidR="00DA6E78">
        <w:rPr>
          <w:rFonts w:eastAsia="Times New Roman"/>
          <w:bCs/>
          <w:color w:val="000000"/>
          <w:spacing w:val="-1"/>
          <w:sz w:val="28"/>
          <w:szCs w:val="28"/>
        </w:rPr>
        <w:t xml:space="preserve">по 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электронной почте: </w:t>
      </w:r>
      <w:proofErr w:type="spellStart"/>
      <w:r w:rsidRPr="00304B70">
        <w:rPr>
          <w:rFonts w:eastAsia="Times New Roman"/>
          <w:bCs/>
          <w:color w:val="000000"/>
          <w:spacing w:val="-1"/>
          <w:sz w:val="28"/>
          <w:szCs w:val="28"/>
          <w:lang w:val="en-US"/>
        </w:rPr>
        <w:t>frs</w:t>
      </w:r>
      <w:proofErr w:type="spellEnd"/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.</w:t>
      </w:r>
      <w:proofErr w:type="spellStart"/>
      <w:r w:rsidRPr="00304B70">
        <w:rPr>
          <w:rFonts w:eastAsia="Times New Roman"/>
          <w:bCs/>
          <w:color w:val="000000"/>
          <w:spacing w:val="-1"/>
          <w:sz w:val="28"/>
          <w:szCs w:val="28"/>
          <w:lang w:val="en-US"/>
        </w:rPr>
        <w:t>amur</w:t>
      </w:r>
      <w:proofErr w:type="spellEnd"/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@</w:t>
      </w:r>
      <w:r w:rsidRPr="00304B70">
        <w:rPr>
          <w:rFonts w:eastAsia="Times New Roman"/>
          <w:bCs/>
          <w:color w:val="000000"/>
          <w:spacing w:val="-1"/>
          <w:sz w:val="28"/>
          <w:szCs w:val="28"/>
          <w:lang w:val="en-US"/>
        </w:rPr>
        <w:t>mail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.</w:t>
      </w:r>
      <w:proofErr w:type="spellStart"/>
      <w:r w:rsidRPr="00304B70">
        <w:rPr>
          <w:rFonts w:eastAsia="Times New Roman"/>
          <w:bCs/>
          <w:color w:val="000000"/>
          <w:spacing w:val="-1"/>
          <w:sz w:val="28"/>
          <w:szCs w:val="28"/>
          <w:lang w:val="en-US"/>
        </w:rPr>
        <w:t>ru</w:t>
      </w:r>
      <w:proofErr w:type="spellEnd"/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. </w:t>
      </w:r>
      <w:r w:rsidR="009407FE" w:rsidRPr="00304B70">
        <w:rPr>
          <w:rFonts w:eastAsia="Times New Roman"/>
          <w:bCs/>
          <w:color w:val="000000"/>
          <w:spacing w:val="-1"/>
          <w:sz w:val="28"/>
          <w:szCs w:val="28"/>
        </w:rPr>
        <w:t>Или т.+79145537456</w:t>
      </w:r>
      <w:r w:rsidR="00285FF5">
        <w:rPr>
          <w:rFonts w:eastAsia="Times New Roman"/>
          <w:bCs/>
          <w:color w:val="000000"/>
          <w:spacing w:val="-1"/>
          <w:sz w:val="28"/>
          <w:szCs w:val="28"/>
        </w:rPr>
        <w:t>.</w:t>
      </w:r>
    </w:p>
    <w:p w:rsidR="009F508D" w:rsidRPr="00304B70" w:rsidRDefault="009F508D" w:rsidP="009F508D">
      <w:pPr>
        <w:ind w:firstLine="709"/>
        <w:jc w:val="both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6.2 Участникам, предварительно подтвердившим участие в соревнованиях, оказывается помощь в размещении.</w:t>
      </w:r>
    </w:p>
    <w:p w:rsidR="009F508D" w:rsidRPr="00304B70" w:rsidRDefault="009F508D" w:rsidP="009F508D">
      <w:pPr>
        <w:ind w:firstLine="709"/>
        <w:jc w:val="both"/>
        <w:rPr>
          <w:sz w:val="28"/>
          <w:szCs w:val="28"/>
        </w:rPr>
      </w:pP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6.</w:t>
      </w:r>
      <w:r w:rsidR="000F7200" w:rsidRPr="00304B70">
        <w:rPr>
          <w:rFonts w:eastAsia="Times New Roman"/>
          <w:bCs/>
          <w:color w:val="000000"/>
          <w:spacing w:val="-1"/>
          <w:sz w:val="28"/>
          <w:szCs w:val="28"/>
        </w:rPr>
        <w:t>3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 Перечень документов, предъявляемых участниками организаторам спортивных соревнований: паспорт (свидетельство о рождении), зачетная классификационная книжка, страховой полис обязательного медицинского страхования, оригинал договора о страховании несчастных случаев, жизни и здоровья, медицинская справка о допуске к участию в спортивных соревнованиях (для спортсменов, не имеющих отметки врача в заявке на участие в спортивных 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lastRenderedPageBreak/>
        <w:t>соревнования</w:t>
      </w:r>
      <w:r w:rsidR="005A17FF">
        <w:rPr>
          <w:rFonts w:eastAsia="Times New Roman"/>
          <w:bCs/>
          <w:color w:val="000000"/>
          <w:spacing w:val="-1"/>
          <w:sz w:val="28"/>
          <w:szCs w:val="28"/>
        </w:rPr>
        <w:t>х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). </w:t>
      </w:r>
      <w:r w:rsidRPr="00304B70">
        <w:rPr>
          <w:sz w:val="28"/>
          <w:szCs w:val="28"/>
        </w:rPr>
        <w:t>А также, информационное добровольное согласие (отказ) на виды медицинских вмешательств по форме, утвержденной приказом Министерства здравоохранения Российской Федерации от 20.12.2012 № 1177н. (Приложение 1, 2).</w:t>
      </w:r>
    </w:p>
    <w:p w:rsidR="009F508D" w:rsidRPr="00304B70" w:rsidRDefault="009F508D" w:rsidP="009F508D">
      <w:pPr>
        <w:ind w:firstLine="680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spacing w:before="5"/>
        <w:ind w:left="360" w:firstLine="68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VII</w:t>
      </w:r>
      <w:r w:rsidRPr="00304B70">
        <w:rPr>
          <w:rFonts w:eastAsia="Times New Roman"/>
          <w:b/>
          <w:bCs/>
          <w:color w:val="000000"/>
          <w:spacing w:val="-1"/>
          <w:sz w:val="28"/>
          <w:szCs w:val="28"/>
        </w:rPr>
        <w:t>. Условия подведения итогов</w:t>
      </w:r>
    </w:p>
    <w:p w:rsidR="009F508D" w:rsidRPr="00304B70" w:rsidRDefault="009F508D" w:rsidP="00FA11F3">
      <w:pPr>
        <w:tabs>
          <w:tab w:val="num" w:pos="-360"/>
        </w:tabs>
        <w:jc w:val="both"/>
        <w:rPr>
          <w:sz w:val="28"/>
          <w:szCs w:val="28"/>
        </w:rPr>
      </w:pPr>
    </w:p>
    <w:p w:rsidR="00685302" w:rsidRDefault="009F508D" w:rsidP="000F7200">
      <w:pPr>
        <w:shd w:val="clear" w:color="auto" w:fill="FFFFFF"/>
        <w:tabs>
          <w:tab w:val="left" w:pos="283"/>
        </w:tabs>
        <w:spacing w:before="24"/>
        <w:ind w:firstLine="680"/>
        <w:jc w:val="both"/>
        <w:rPr>
          <w:bCs/>
          <w:color w:val="000000"/>
          <w:spacing w:val="6"/>
          <w:sz w:val="28"/>
          <w:szCs w:val="28"/>
        </w:rPr>
      </w:pPr>
      <w:r w:rsidRPr="00685302">
        <w:rPr>
          <w:bCs/>
          <w:color w:val="000000"/>
          <w:spacing w:val="6"/>
          <w:sz w:val="28"/>
          <w:szCs w:val="28"/>
        </w:rPr>
        <w:t>7.</w:t>
      </w:r>
      <w:r w:rsidR="00FA11F3" w:rsidRPr="00685302">
        <w:rPr>
          <w:bCs/>
          <w:color w:val="000000"/>
          <w:spacing w:val="6"/>
          <w:sz w:val="28"/>
          <w:szCs w:val="28"/>
        </w:rPr>
        <w:t>1</w:t>
      </w:r>
      <w:r w:rsidRPr="00685302">
        <w:rPr>
          <w:bCs/>
          <w:color w:val="000000"/>
          <w:spacing w:val="6"/>
          <w:sz w:val="28"/>
          <w:szCs w:val="28"/>
        </w:rPr>
        <w:t xml:space="preserve"> </w:t>
      </w:r>
      <w:r w:rsidR="00685302">
        <w:rPr>
          <w:bCs/>
          <w:color w:val="000000"/>
          <w:spacing w:val="6"/>
          <w:sz w:val="28"/>
          <w:szCs w:val="28"/>
        </w:rPr>
        <w:t>Места распределяются по наи</w:t>
      </w:r>
      <w:r w:rsidR="00685302" w:rsidRPr="00685302">
        <w:rPr>
          <w:bCs/>
          <w:color w:val="000000"/>
          <w:spacing w:val="6"/>
          <w:sz w:val="28"/>
          <w:szCs w:val="28"/>
        </w:rPr>
        <w:t>меньшей</w:t>
      </w:r>
      <w:r w:rsidR="00685302">
        <w:rPr>
          <w:bCs/>
          <w:color w:val="000000"/>
          <w:spacing w:val="6"/>
          <w:sz w:val="28"/>
          <w:szCs w:val="28"/>
        </w:rPr>
        <w:t xml:space="preserve"> сумме</w:t>
      </w:r>
      <w:r w:rsidR="00685302" w:rsidRPr="00685302">
        <w:rPr>
          <w:bCs/>
          <w:color w:val="000000"/>
          <w:spacing w:val="6"/>
          <w:sz w:val="28"/>
          <w:szCs w:val="28"/>
        </w:rPr>
        <w:t xml:space="preserve"> баллов</w:t>
      </w:r>
      <w:r w:rsidR="00685302">
        <w:rPr>
          <w:bCs/>
          <w:color w:val="000000"/>
          <w:spacing w:val="6"/>
          <w:sz w:val="28"/>
          <w:szCs w:val="28"/>
        </w:rPr>
        <w:t xml:space="preserve"> занятых мест</w:t>
      </w:r>
      <w:r w:rsidR="00685302" w:rsidRPr="00685302">
        <w:rPr>
          <w:bCs/>
          <w:color w:val="000000"/>
          <w:spacing w:val="6"/>
          <w:sz w:val="28"/>
          <w:szCs w:val="28"/>
        </w:rPr>
        <w:t>.</w:t>
      </w:r>
    </w:p>
    <w:p w:rsidR="000F7200" w:rsidRPr="00304B70" w:rsidRDefault="00685302" w:rsidP="000F7200">
      <w:pPr>
        <w:shd w:val="clear" w:color="auto" w:fill="FFFFFF"/>
        <w:tabs>
          <w:tab w:val="left" w:pos="283"/>
        </w:tabs>
        <w:spacing w:before="24"/>
        <w:ind w:firstLine="680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7.2 </w:t>
      </w:r>
      <w:r w:rsidR="000F7200" w:rsidRPr="00685302">
        <w:rPr>
          <w:bCs/>
          <w:color w:val="000000"/>
          <w:spacing w:val="6"/>
          <w:sz w:val="28"/>
          <w:szCs w:val="28"/>
        </w:rPr>
        <w:t>Ср</w:t>
      </w:r>
      <w:r w:rsidR="005A17FF" w:rsidRPr="00685302">
        <w:rPr>
          <w:bCs/>
          <w:color w:val="000000"/>
          <w:spacing w:val="6"/>
          <w:sz w:val="28"/>
          <w:szCs w:val="28"/>
        </w:rPr>
        <w:t xml:space="preserve">оки предоставления РСОО ФРС АО </w:t>
      </w:r>
      <w:r w:rsidR="000F7200" w:rsidRPr="00685302">
        <w:rPr>
          <w:bCs/>
          <w:color w:val="000000"/>
          <w:spacing w:val="6"/>
          <w:sz w:val="28"/>
          <w:szCs w:val="28"/>
        </w:rPr>
        <w:t>итоговых протоколов о проведенном спортивном соревновании на бумажном и электр</w:t>
      </w:r>
      <w:r w:rsidR="005A17FF" w:rsidRPr="00685302">
        <w:rPr>
          <w:bCs/>
          <w:color w:val="000000"/>
          <w:spacing w:val="6"/>
          <w:sz w:val="28"/>
          <w:szCs w:val="28"/>
        </w:rPr>
        <w:t xml:space="preserve">оном носителях в ГАУ АО «РЦСП» </w:t>
      </w:r>
      <w:r w:rsidR="000F7200" w:rsidRPr="00685302">
        <w:rPr>
          <w:bCs/>
          <w:color w:val="000000"/>
          <w:spacing w:val="6"/>
          <w:sz w:val="28"/>
          <w:szCs w:val="28"/>
        </w:rPr>
        <w:t xml:space="preserve">в течении </w:t>
      </w:r>
      <w:r w:rsidR="00285FF5" w:rsidRPr="00685302">
        <w:rPr>
          <w:bCs/>
          <w:color w:val="000000"/>
          <w:spacing w:val="6"/>
          <w:sz w:val="28"/>
          <w:szCs w:val="28"/>
        </w:rPr>
        <w:t>2</w:t>
      </w:r>
      <w:r w:rsidR="000F7200" w:rsidRPr="00685302">
        <w:rPr>
          <w:bCs/>
          <w:color w:val="000000"/>
          <w:spacing w:val="6"/>
          <w:sz w:val="28"/>
          <w:szCs w:val="28"/>
        </w:rPr>
        <w:t>-х рабочих дней со дня окончания спортивного соревнования.</w:t>
      </w: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4"/>
        <w:ind w:firstLine="680"/>
        <w:jc w:val="both"/>
        <w:rPr>
          <w:bCs/>
          <w:color w:val="000000"/>
          <w:spacing w:val="6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4"/>
        <w:ind w:left="5" w:firstLine="680"/>
        <w:jc w:val="center"/>
        <w:rPr>
          <w:b/>
          <w:bCs/>
          <w:color w:val="000000"/>
          <w:spacing w:val="6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VIII</w:t>
      </w:r>
      <w:r w:rsidRPr="00304B70">
        <w:rPr>
          <w:b/>
          <w:bCs/>
          <w:color w:val="000000"/>
          <w:spacing w:val="6"/>
          <w:sz w:val="28"/>
          <w:szCs w:val="28"/>
        </w:rPr>
        <w:t>. Награждение победителей и призеров</w:t>
      </w: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4"/>
        <w:ind w:left="5" w:firstLine="680"/>
        <w:jc w:val="center"/>
        <w:rPr>
          <w:b/>
          <w:bCs/>
          <w:color w:val="000000"/>
          <w:spacing w:val="6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4"/>
        <w:ind w:left="5" w:firstLine="680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8.1 Победители и пр</w:t>
      </w:r>
      <w:r w:rsidR="005A17FF">
        <w:rPr>
          <w:rFonts w:eastAsia="Times New Roman"/>
          <w:bCs/>
          <w:color w:val="000000"/>
          <w:spacing w:val="-1"/>
          <w:sz w:val="28"/>
          <w:szCs w:val="28"/>
        </w:rPr>
        <w:t>изеры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 соре</w:t>
      </w:r>
      <w:r w:rsidR="005A17FF">
        <w:rPr>
          <w:rFonts w:eastAsia="Times New Roman"/>
          <w:bCs/>
          <w:color w:val="000000"/>
          <w:spacing w:val="-1"/>
          <w:sz w:val="28"/>
          <w:szCs w:val="28"/>
        </w:rPr>
        <w:t>внований награждаются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 медалями</w:t>
      </w:r>
      <w:r w:rsidR="005A17FF">
        <w:rPr>
          <w:rFonts w:eastAsia="Times New Roman"/>
          <w:bCs/>
          <w:color w:val="000000"/>
          <w:spacing w:val="-1"/>
          <w:sz w:val="28"/>
          <w:szCs w:val="28"/>
        </w:rPr>
        <w:t>, грамотами, кубками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 соответствующих степеней. </w:t>
      </w: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4"/>
        <w:ind w:left="5" w:firstLine="68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4"/>
        <w:ind w:left="5" w:firstLine="68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IX</w:t>
      </w:r>
      <w:r w:rsidRPr="00304B70">
        <w:rPr>
          <w:rFonts w:eastAsia="Times New Roman"/>
          <w:b/>
          <w:bCs/>
          <w:color w:val="000000"/>
          <w:spacing w:val="-1"/>
          <w:sz w:val="28"/>
          <w:szCs w:val="28"/>
        </w:rPr>
        <w:t>. Условия финансирования</w:t>
      </w: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4"/>
        <w:ind w:left="5" w:firstLine="68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0F7200" w:rsidRPr="00304B70" w:rsidRDefault="000F7200" w:rsidP="000F7200">
      <w:pPr>
        <w:shd w:val="clear" w:color="auto" w:fill="FFFFFF"/>
        <w:ind w:firstLine="709"/>
        <w:jc w:val="both"/>
        <w:rPr>
          <w:bCs/>
          <w:color w:val="000000"/>
          <w:spacing w:val="-9"/>
          <w:sz w:val="28"/>
          <w:szCs w:val="28"/>
        </w:rPr>
      </w:pPr>
      <w:r w:rsidRPr="00304B70">
        <w:rPr>
          <w:bCs/>
          <w:color w:val="000000"/>
          <w:spacing w:val="-9"/>
          <w:sz w:val="28"/>
          <w:szCs w:val="28"/>
        </w:rPr>
        <w:t>9.1</w:t>
      </w:r>
      <w:r w:rsidRPr="00304B70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304B70">
        <w:rPr>
          <w:bCs/>
          <w:color w:val="000000"/>
          <w:spacing w:val="-9"/>
          <w:sz w:val="28"/>
          <w:szCs w:val="28"/>
        </w:rPr>
        <w:t>Расходы по командированию участников и судей несут командирующие организации.</w:t>
      </w:r>
    </w:p>
    <w:p w:rsidR="00394CC5" w:rsidRPr="00DC080E" w:rsidRDefault="000F7200" w:rsidP="00394CC5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304B70">
        <w:rPr>
          <w:bCs/>
          <w:color w:val="000000"/>
          <w:spacing w:val="-9"/>
          <w:sz w:val="28"/>
          <w:szCs w:val="28"/>
        </w:rPr>
        <w:t xml:space="preserve">9.2 </w:t>
      </w:r>
      <w:r w:rsidR="00394CC5" w:rsidRPr="008E0855">
        <w:rPr>
          <w:rStyle w:val="normaltextrun"/>
          <w:sz w:val="28"/>
          <w:szCs w:val="28"/>
        </w:rPr>
        <w:t>ГАУ АО</w:t>
      </w:r>
      <w:r w:rsidR="00394CC5" w:rsidRPr="008E0855">
        <w:rPr>
          <w:rStyle w:val="eop"/>
          <w:sz w:val="28"/>
          <w:szCs w:val="28"/>
        </w:rPr>
        <w:t> </w:t>
      </w:r>
      <w:r w:rsidR="00394CC5" w:rsidRPr="008E0855">
        <w:rPr>
          <w:rStyle w:val="normaltextrun"/>
          <w:sz w:val="28"/>
          <w:szCs w:val="28"/>
        </w:rPr>
        <w:t>«РЦСП»</w:t>
      </w:r>
      <w:r w:rsidR="00394CC5" w:rsidRPr="00CA1275">
        <w:rPr>
          <w:bCs/>
          <w:color w:val="000000"/>
          <w:sz w:val="28"/>
          <w:szCs w:val="28"/>
        </w:rPr>
        <w:t xml:space="preserve"> несёт расходы по оплате питания судейской и рабочей бригадам, а также награждению победителей и призёров </w:t>
      </w:r>
      <w:r w:rsidR="00394CC5">
        <w:rPr>
          <w:bCs/>
          <w:color w:val="000000"/>
          <w:sz w:val="28"/>
          <w:szCs w:val="28"/>
        </w:rPr>
        <w:t>3-мя</w:t>
      </w:r>
      <w:r w:rsidR="00394CC5" w:rsidRPr="00CA1275">
        <w:rPr>
          <w:bCs/>
          <w:color w:val="000000"/>
          <w:sz w:val="28"/>
          <w:szCs w:val="28"/>
        </w:rPr>
        <w:t xml:space="preserve"> грамотами и </w:t>
      </w:r>
      <w:r w:rsidR="00394CC5">
        <w:rPr>
          <w:bCs/>
          <w:color w:val="000000"/>
          <w:sz w:val="28"/>
          <w:szCs w:val="28"/>
        </w:rPr>
        <w:t>3-мя медалями, 3-мя кубками</w:t>
      </w:r>
      <w:r w:rsidR="00966BF0">
        <w:rPr>
          <w:bCs/>
          <w:color w:val="000000"/>
          <w:sz w:val="28"/>
          <w:szCs w:val="28"/>
        </w:rPr>
        <w:t>.</w:t>
      </w:r>
    </w:p>
    <w:p w:rsidR="000F7200" w:rsidRPr="00304B70" w:rsidRDefault="000F7200" w:rsidP="000F7200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85CDD" w:rsidRPr="00585CDD" w:rsidRDefault="00585CDD" w:rsidP="00585CDD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85CDD">
        <w:rPr>
          <w:rFonts w:eastAsia="Times New Roman"/>
          <w:b/>
          <w:bCs/>
          <w:color w:val="000000"/>
          <w:sz w:val="28"/>
          <w:szCs w:val="28"/>
          <w:lang w:val="en-US"/>
        </w:rPr>
        <w:t>X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Pr="00585CDD">
        <w:rPr>
          <w:rFonts w:eastAsia="Times New Roman"/>
          <w:b/>
          <w:bCs/>
          <w:color w:val="000000"/>
          <w:sz w:val="28"/>
          <w:szCs w:val="28"/>
        </w:rPr>
        <w:t xml:space="preserve"> Обеспечение безопасности участников 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зрителей</w:t>
      </w:r>
    </w:p>
    <w:p w:rsidR="00585CDD" w:rsidRPr="00585CDD" w:rsidRDefault="00585CDD" w:rsidP="00585CDD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85CDD" w:rsidRPr="00585CDD" w:rsidRDefault="00585CDD" w:rsidP="00585CDD">
      <w:pPr>
        <w:shd w:val="clear" w:color="auto" w:fill="FFFFFF"/>
        <w:ind w:firstLine="68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10.1 </w:t>
      </w:r>
      <w:proofErr w:type="gramStart"/>
      <w:r w:rsidRPr="00585CDD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585CDD">
        <w:rPr>
          <w:rFonts w:eastAsia="Times New Roman"/>
          <w:sz w:val="28"/>
          <w:szCs w:val="28"/>
          <w:lang w:eastAsia="ru-RU"/>
        </w:rPr>
        <w:t xml:space="preserve"> целях достижения необходимой безопасности зрителей и участников во время соревнования, произвести предварительную проверку соответствующих условий и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353.</w:t>
      </w:r>
    </w:p>
    <w:p w:rsidR="00585CDD" w:rsidRPr="00585CDD" w:rsidRDefault="00585CDD" w:rsidP="00585CDD">
      <w:pPr>
        <w:tabs>
          <w:tab w:val="left" w:pos="426"/>
          <w:tab w:val="left" w:pos="993"/>
        </w:tabs>
        <w:autoSpaceDE/>
        <w:autoSpaceDN/>
        <w:adjustRightInd/>
        <w:ind w:firstLine="6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10.2 </w:t>
      </w:r>
      <w:r w:rsidRPr="00585CDD">
        <w:rPr>
          <w:rFonts w:eastAsia="Times New Roman"/>
          <w:bCs/>
          <w:sz w:val="28"/>
          <w:szCs w:val="28"/>
          <w:lang w:eastAsia="ru-RU"/>
        </w:rPr>
        <w:t xml:space="preserve">Контроль за выполнением требований безопасности возлагается </w:t>
      </w:r>
      <w:proofErr w:type="gramStart"/>
      <w:r w:rsidRPr="00585CDD">
        <w:rPr>
          <w:rFonts w:eastAsia="Times New Roman"/>
          <w:bCs/>
          <w:sz w:val="28"/>
          <w:szCs w:val="28"/>
          <w:lang w:eastAsia="ru-RU"/>
        </w:rPr>
        <w:t>на главного судью</w:t>
      </w:r>
      <w:proofErr w:type="gramEnd"/>
      <w:r w:rsidRPr="00585CDD">
        <w:rPr>
          <w:rFonts w:eastAsia="Times New Roman"/>
          <w:bCs/>
          <w:sz w:val="28"/>
          <w:szCs w:val="28"/>
          <w:lang w:eastAsia="ru-RU"/>
        </w:rPr>
        <w:t xml:space="preserve"> соревнований и директора спортсооружения.</w:t>
      </w:r>
      <w:r w:rsidRPr="00585CDD">
        <w:rPr>
          <w:rFonts w:eastAsia="Times New Roman"/>
          <w:sz w:val="28"/>
          <w:szCs w:val="28"/>
          <w:lang w:eastAsia="ru-RU"/>
        </w:rPr>
        <w:t xml:space="preserve"> В целях достижения необходимой безопасности зрителей и участников во время соревнований, произвести предварительную проверку соответствующих условий, инструкций «О мерах безопасности при проведении спортивных мероприятий».</w:t>
      </w:r>
    </w:p>
    <w:p w:rsidR="00585CDD" w:rsidRPr="00585CDD" w:rsidRDefault="00585CDD" w:rsidP="00585CDD">
      <w:pPr>
        <w:autoSpaceDE/>
        <w:autoSpaceDN/>
        <w:adjustRightInd/>
        <w:ind w:firstLine="6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10.3 </w:t>
      </w:r>
      <w:r w:rsidRPr="00585CDD">
        <w:rPr>
          <w:rFonts w:eastAsia="Times New Roman"/>
          <w:color w:val="000000"/>
          <w:sz w:val="28"/>
          <w:szCs w:val="28"/>
          <w:lang w:eastAsia="ru-RU" w:bidi="ru-RU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585CDD" w:rsidRPr="00585CDD" w:rsidRDefault="00585CDD" w:rsidP="00585CDD">
      <w:pPr>
        <w:autoSpaceDE/>
        <w:autoSpaceDN/>
        <w:adjustRightInd/>
        <w:ind w:firstLine="6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10.4 </w:t>
      </w:r>
      <w:r w:rsidRPr="00585CDD">
        <w:rPr>
          <w:rFonts w:eastAsia="Times New Roman"/>
          <w:color w:val="000000"/>
          <w:sz w:val="28"/>
          <w:szCs w:val="28"/>
          <w:lang w:eastAsia="ru-RU" w:bidi="ru-RU"/>
        </w:rPr>
        <w:t xml:space="preserve">Участие в соревнованиях осуществляется только при наличии договора (оригинал) о страховании жизни и здоровья от несчастных случаев, который предоставляется в мандатную комиссию на каждого участника. </w:t>
      </w:r>
    </w:p>
    <w:p w:rsidR="00585CDD" w:rsidRPr="00585CDD" w:rsidRDefault="00585CDD" w:rsidP="00585CDD">
      <w:pPr>
        <w:autoSpaceDE/>
        <w:autoSpaceDN/>
        <w:adjustRightInd/>
        <w:ind w:firstLine="6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85CDD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10.5 </w:t>
      </w:r>
      <w:r w:rsidRPr="00585CDD">
        <w:rPr>
          <w:rFonts w:eastAsia="Times New Roman"/>
          <w:color w:val="000000"/>
          <w:sz w:val="28"/>
          <w:szCs w:val="28"/>
          <w:lang w:eastAsia="ru-RU" w:bidi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585CDD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от 23.10.2020 №1144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585CDD" w:rsidRPr="00585CDD" w:rsidRDefault="00585CDD" w:rsidP="00585CDD">
      <w:pPr>
        <w:autoSpaceDE/>
        <w:autoSpaceDN/>
        <w:adjustRightInd/>
        <w:ind w:firstLine="6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85CDD">
        <w:rPr>
          <w:rFonts w:eastAsia="Times New Roman"/>
          <w:color w:val="000000"/>
          <w:sz w:val="28"/>
          <w:szCs w:val="28"/>
          <w:lang w:eastAsia="ru-RU" w:bidi="ru-RU"/>
        </w:rPr>
        <w:t>Организаторы обеспечивают участников спортивного мероприятия медицинским персоналом.</w:t>
      </w:r>
    </w:p>
    <w:p w:rsidR="000F7200" w:rsidRPr="00304B70" w:rsidRDefault="000F7200" w:rsidP="000F7200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0F7200" w:rsidRPr="00304B70" w:rsidRDefault="000F7200" w:rsidP="000F7200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  <w:r w:rsidRPr="00304B70">
        <w:rPr>
          <w:b/>
          <w:bCs/>
          <w:color w:val="000000"/>
          <w:spacing w:val="-9"/>
          <w:sz w:val="28"/>
          <w:szCs w:val="28"/>
        </w:rPr>
        <w:t>Данное положение является официальным вызовом на соревнования.</w:t>
      </w:r>
    </w:p>
    <w:p w:rsidR="009407FE" w:rsidRPr="00304B70" w:rsidRDefault="009407FE" w:rsidP="009F508D">
      <w:pPr>
        <w:tabs>
          <w:tab w:val="num" w:pos="0"/>
        </w:tabs>
        <w:ind w:firstLine="709"/>
        <w:jc w:val="both"/>
        <w:rPr>
          <w:bCs/>
          <w:color w:val="000000"/>
          <w:spacing w:val="-9"/>
          <w:sz w:val="28"/>
          <w:szCs w:val="28"/>
        </w:rPr>
      </w:pPr>
    </w:p>
    <w:p w:rsidR="009407FE" w:rsidRPr="00304B70" w:rsidRDefault="009407FE" w:rsidP="009F508D">
      <w:pPr>
        <w:tabs>
          <w:tab w:val="num" w:pos="0"/>
        </w:tabs>
        <w:ind w:firstLine="709"/>
        <w:jc w:val="both"/>
        <w:rPr>
          <w:bCs/>
          <w:color w:val="000000"/>
          <w:spacing w:val="-9"/>
          <w:sz w:val="28"/>
          <w:szCs w:val="28"/>
        </w:rPr>
      </w:pPr>
    </w:p>
    <w:p w:rsidR="00585CDD" w:rsidRDefault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Pr="00585CDD" w:rsidRDefault="00585CDD" w:rsidP="00585CDD">
      <w:pPr>
        <w:rPr>
          <w:sz w:val="28"/>
          <w:szCs w:val="28"/>
        </w:rPr>
      </w:pPr>
    </w:p>
    <w:p w:rsidR="00585CDD" w:rsidRDefault="00585CDD" w:rsidP="00585CDD">
      <w:pPr>
        <w:rPr>
          <w:sz w:val="28"/>
          <w:szCs w:val="28"/>
        </w:rPr>
      </w:pPr>
    </w:p>
    <w:p w:rsidR="00585CDD" w:rsidRDefault="00585CDD" w:rsidP="00585CDD">
      <w:pPr>
        <w:rPr>
          <w:sz w:val="28"/>
          <w:szCs w:val="28"/>
        </w:rPr>
      </w:pPr>
    </w:p>
    <w:p w:rsidR="00B22E35" w:rsidRDefault="00585CDD" w:rsidP="00585CDD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5CDD" w:rsidRDefault="00585CDD" w:rsidP="00585CDD">
      <w:pPr>
        <w:tabs>
          <w:tab w:val="left" w:pos="6165"/>
        </w:tabs>
        <w:rPr>
          <w:sz w:val="28"/>
          <w:szCs w:val="28"/>
        </w:rPr>
      </w:pPr>
    </w:p>
    <w:p w:rsidR="00585CDD" w:rsidRDefault="00585CDD" w:rsidP="00585CDD">
      <w:pPr>
        <w:tabs>
          <w:tab w:val="left" w:pos="6165"/>
        </w:tabs>
        <w:rPr>
          <w:sz w:val="28"/>
          <w:szCs w:val="28"/>
        </w:rPr>
      </w:pPr>
    </w:p>
    <w:p w:rsidR="00524412" w:rsidRDefault="00524412" w:rsidP="00585CDD">
      <w:pPr>
        <w:jc w:val="right"/>
        <w:rPr>
          <w:szCs w:val="28"/>
        </w:rPr>
      </w:pPr>
    </w:p>
    <w:p w:rsidR="00966BF0" w:rsidRDefault="00966BF0" w:rsidP="00585CDD">
      <w:pPr>
        <w:jc w:val="right"/>
        <w:rPr>
          <w:szCs w:val="28"/>
        </w:rPr>
      </w:pPr>
    </w:p>
    <w:p w:rsidR="00524412" w:rsidRDefault="00524412" w:rsidP="00585CDD">
      <w:pPr>
        <w:jc w:val="right"/>
        <w:rPr>
          <w:szCs w:val="28"/>
        </w:rPr>
      </w:pPr>
    </w:p>
    <w:p w:rsidR="00524412" w:rsidRDefault="00524412" w:rsidP="00585CDD">
      <w:pPr>
        <w:jc w:val="right"/>
        <w:rPr>
          <w:szCs w:val="28"/>
        </w:rPr>
      </w:pPr>
    </w:p>
    <w:p w:rsidR="00524412" w:rsidRDefault="00524412" w:rsidP="00585CDD">
      <w:pPr>
        <w:jc w:val="right"/>
        <w:rPr>
          <w:szCs w:val="28"/>
        </w:rPr>
      </w:pPr>
    </w:p>
    <w:p w:rsidR="00524412" w:rsidRDefault="00524412" w:rsidP="00585CDD">
      <w:pPr>
        <w:jc w:val="right"/>
        <w:rPr>
          <w:szCs w:val="28"/>
        </w:rPr>
      </w:pPr>
    </w:p>
    <w:p w:rsidR="00C16661" w:rsidRDefault="00C16661" w:rsidP="00585CDD">
      <w:pPr>
        <w:jc w:val="right"/>
        <w:rPr>
          <w:szCs w:val="28"/>
        </w:rPr>
      </w:pPr>
    </w:p>
    <w:p w:rsidR="00C16661" w:rsidRDefault="00C16661" w:rsidP="00585CDD">
      <w:pPr>
        <w:jc w:val="right"/>
        <w:rPr>
          <w:szCs w:val="28"/>
        </w:rPr>
      </w:pPr>
      <w:bookmarkStart w:id="0" w:name="_GoBack"/>
      <w:bookmarkEnd w:id="0"/>
    </w:p>
    <w:p w:rsidR="00585CDD" w:rsidRPr="00585CDD" w:rsidRDefault="00585CDD" w:rsidP="00585CDD">
      <w:pPr>
        <w:jc w:val="right"/>
        <w:rPr>
          <w:szCs w:val="28"/>
        </w:rPr>
      </w:pPr>
      <w:r w:rsidRPr="00585CDD">
        <w:rPr>
          <w:szCs w:val="28"/>
        </w:rPr>
        <w:lastRenderedPageBreak/>
        <w:t>Приложение № 1</w:t>
      </w:r>
    </w:p>
    <w:p w:rsidR="00585CDD" w:rsidRPr="00585CDD" w:rsidRDefault="00585CDD" w:rsidP="00585CDD">
      <w:pPr>
        <w:jc w:val="right"/>
        <w:rPr>
          <w:szCs w:val="28"/>
        </w:rPr>
      </w:pPr>
    </w:p>
    <w:p w:rsidR="00585CDD" w:rsidRPr="00585CDD" w:rsidRDefault="00585CDD" w:rsidP="00585CDD">
      <w:pPr>
        <w:jc w:val="center"/>
        <w:rPr>
          <w:b/>
          <w:bCs/>
          <w:sz w:val="24"/>
          <w:szCs w:val="24"/>
        </w:rPr>
      </w:pPr>
      <w:r w:rsidRPr="00585CDD">
        <w:rPr>
          <w:b/>
          <w:bCs/>
          <w:sz w:val="24"/>
          <w:szCs w:val="24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</w:t>
      </w:r>
      <w:r w:rsidRPr="00585CDD">
        <w:rPr>
          <w:b/>
          <w:bCs/>
          <w:sz w:val="24"/>
          <w:szCs w:val="24"/>
        </w:rPr>
        <w:br/>
        <w:t>первичной медико-санитарной помощи</w:t>
      </w:r>
    </w:p>
    <w:p w:rsidR="00585CDD" w:rsidRPr="00585CDD" w:rsidRDefault="00585CDD" w:rsidP="00585CDD">
      <w:pPr>
        <w:jc w:val="center"/>
        <w:rPr>
          <w:b/>
          <w:bCs/>
          <w:szCs w:val="28"/>
        </w:rPr>
      </w:pP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 xml:space="preserve">Я,  </w:t>
      </w:r>
    </w:p>
    <w:p w:rsidR="00585CDD" w:rsidRPr="00585CDD" w:rsidRDefault="00585CDD" w:rsidP="00585CDD">
      <w:pPr>
        <w:pBdr>
          <w:top w:val="single" w:sz="4" w:space="1" w:color="auto"/>
        </w:pBdr>
        <w:ind w:left="352"/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585CDD" w:rsidRPr="00585CDD" w:rsidTr="0072351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jc w:val="right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ind w:left="57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г. рождения, зарегистрированный по адресу:</w:t>
            </w:r>
          </w:p>
        </w:tc>
      </w:tr>
    </w:tbl>
    <w:p w:rsidR="00585CDD" w:rsidRPr="00585CDD" w:rsidRDefault="00585CDD" w:rsidP="00585CDD">
      <w:pP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(адрес места жительства гражданина либо законного представителя)</w:t>
      </w: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</w:t>
      </w:r>
    </w:p>
    <w:p w:rsidR="00585CDD" w:rsidRPr="00585CDD" w:rsidRDefault="00585CDD" w:rsidP="00585CDD">
      <w:pPr>
        <w:tabs>
          <w:tab w:val="right" w:pos="9923"/>
        </w:tabs>
        <w:rPr>
          <w:sz w:val="24"/>
          <w:szCs w:val="24"/>
        </w:rPr>
      </w:pPr>
      <w:r w:rsidRPr="00585CDD">
        <w:rPr>
          <w:sz w:val="24"/>
          <w:szCs w:val="24"/>
        </w:rPr>
        <w:tab/>
        <w:t>.</w:t>
      </w:r>
    </w:p>
    <w:p w:rsidR="00585CDD" w:rsidRPr="00585CDD" w:rsidRDefault="00585CDD" w:rsidP="00585CDD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(полное наименование медицинской организации)</w:t>
      </w: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 xml:space="preserve">Медицинским работником  </w:t>
      </w:r>
    </w:p>
    <w:p w:rsidR="00585CDD" w:rsidRPr="00585CDD" w:rsidRDefault="00585CDD" w:rsidP="00585CDD">
      <w:pPr>
        <w:pBdr>
          <w:top w:val="single" w:sz="4" w:space="1" w:color="auto"/>
        </w:pBdr>
        <w:ind w:left="2863"/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(должность, Ф.И.О. медицинского работника)</w:t>
      </w: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“Об основах охраны здоровья граждан в Российской Федерации” (Собрание законодательства Российской Федерации, 2011, № 48, ст. 6724; 2012, № 26, ст. 3442, 3446).</w:t>
      </w:r>
    </w:p>
    <w:p w:rsidR="00585CDD" w:rsidRPr="00585CDD" w:rsidRDefault="00585CDD" w:rsidP="00585CDD">
      <w:pPr>
        <w:ind w:firstLine="567"/>
        <w:rPr>
          <w:sz w:val="24"/>
          <w:szCs w:val="24"/>
        </w:rPr>
      </w:pPr>
      <w:r w:rsidRPr="00585CDD">
        <w:rPr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:rsidR="00585CDD" w:rsidRPr="00585CDD" w:rsidRDefault="00585CDD" w:rsidP="00585CDD">
      <w:pP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(Ф.И.О. гражданина, контактный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85CDD" w:rsidRPr="00585CDD" w:rsidTr="0072351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</w:tr>
      <w:tr w:rsidR="00585CDD" w:rsidRPr="00585CDD" w:rsidTr="007235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(Ф.И.О. гражданина или законного представителя гражданина)</w:t>
            </w:r>
          </w:p>
        </w:tc>
      </w:tr>
    </w:tbl>
    <w:p w:rsidR="00585CDD" w:rsidRPr="00585CDD" w:rsidRDefault="00585CDD" w:rsidP="00585CD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85CDD" w:rsidRPr="00585CDD" w:rsidTr="0072351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</w:tr>
      <w:tr w:rsidR="00585CDD" w:rsidRPr="00585CDD" w:rsidTr="007235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(Ф.И.О. медицинского работника)</w:t>
            </w:r>
          </w:p>
        </w:tc>
      </w:tr>
    </w:tbl>
    <w:p w:rsidR="00585CDD" w:rsidRPr="00585CDD" w:rsidRDefault="00585CDD" w:rsidP="00585CD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585CDD" w:rsidRPr="00585CDD" w:rsidTr="0072351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jc w:val="right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ind w:left="57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г.</w:t>
            </w:r>
          </w:p>
        </w:tc>
      </w:tr>
    </w:tbl>
    <w:p w:rsidR="00585CDD" w:rsidRPr="00585CDD" w:rsidRDefault="00585CDD" w:rsidP="00585CDD">
      <w:pPr>
        <w:ind w:right="4393"/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(дата оформления)</w:t>
      </w:r>
    </w:p>
    <w:p w:rsidR="00585CDD" w:rsidRPr="00585CDD" w:rsidRDefault="00585CDD" w:rsidP="00585CDD">
      <w:pPr>
        <w:jc w:val="right"/>
        <w:rPr>
          <w:szCs w:val="28"/>
        </w:rPr>
      </w:pPr>
    </w:p>
    <w:p w:rsidR="00585CDD" w:rsidRPr="00585CDD" w:rsidRDefault="00585CDD" w:rsidP="00585CDD">
      <w:pPr>
        <w:jc w:val="right"/>
        <w:rPr>
          <w:szCs w:val="28"/>
        </w:rPr>
      </w:pPr>
    </w:p>
    <w:p w:rsidR="00585CDD" w:rsidRDefault="00585CDD" w:rsidP="00585CDD">
      <w:pPr>
        <w:jc w:val="right"/>
        <w:rPr>
          <w:szCs w:val="28"/>
        </w:rPr>
      </w:pPr>
    </w:p>
    <w:p w:rsidR="00585CDD" w:rsidRDefault="00585CDD" w:rsidP="00585CDD">
      <w:pPr>
        <w:jc w:val="right"/>
        <w:rPr>
          <w:szCs w:val="28"/>
        </w:rPr>
      </w:pPr>
    </w:p>
    <w:p w:rsidR="00585CDD" w:rsidRPr="00585CDD" w:rsidRDefault="00585CDD" w:rsidP="00585CDD">
      <w:pPr>
        <w:jc w:val="right"/>
        <w:rPr>
          <w:szCs w:val="28"/>
        </w:rPr>
      </w:pPr>
    </w:p>
    <w:p w:rsidR="00585CDD" w:rsidRPr="00585CDD" w:rsidRDefault="00585CDD" w:rsidP="00585CDD">
      <w:pPr>
        <w:jc w:val="right"/>
        <w:rPr>
          <w:szCs w:val="28"/>
        </w:rPr>
      </w:pPr>
    </w:p>
    <w:p w:rsidR="00585CDD" w:rsidRPr="00585CDD" w:rsidRDefault="00585CDD" w:rsidP="00585CDD">
      <w:pPr>
        <w:jc w:val="right"/>
        <w:rPr>
          <w:szCs w:val="28"/>
        </w:rPr>
      </w:pPr>
    </w:p>
    <w:p w:rsidR="00585CDD" w:rsidRPr="00585CDD" w:rsidRDefault="00585CDD" w:rsidP="00585CDD">
      <w:pPr>
        <w:jc w:val="right"/>
        <w:rPr>
          <w:szCs w:val="28"/>
        </w:rPr>
      </w:pPr>
      <w:r w:rsidRPr="00585CDD">
        <w:rPr>
          <w:szCs w:val="28"/>
        </w:rPr>
        <w:t xml:space="preserve"> Приложение № 2</w:t>
      </w:r>
    </w:p>
    <w:p w:rsidR="00585CDD" w:rsidRPr="00585CDD" w:rsidRDefault="00585CDD" w:rsidP="00585CDD">
      <w:pPr>
        <w:jc w:val="right"/>
        <w:rPr>
          <w:szCs w:val="28"/>
        </w:rPr>
      </w:pPr>
    </w:p>
    <w:p w:rsidR="00585CDD" w:rsidRPr="00585CDD" w:rsidRDefault="00585CDD" w:rsidP="00585CDD">
      <w:pPr>
        <w:rPr>
          <w:b/>
          <w:bCs/>
          <w:sz w:val="24"/>
          <w:szCs w:val="24"/>
        </w:rPr>
      </w:pPr>
      <w:r w:rsidRPr="00585CDD">
        <w:rPr>
          <w:b/>
          <w:bCs/>
          <w:sz w:val="24"/>
          <w:szCs w:val="24"/>
        </w:rPr>
        <w:t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585CDD" w:rsidRPr="00585CDD" w:rsidRDefault="00585CDD" w:rsidP="00585CDD">
      <w:pPr>
        <w:rPr>
          <w:b/>
          <w:bCs/>
          <w:szCs w:val="28"/>
        </w:rPr>
      </w:pP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 xml:space="preserve">Я,  </w:t>
      </w:r>
    </w:p>
    <w:p w:rsidR="00585CDD" w:rsidRPr="00585CDD" w:rsidRDefault="00585CDD" w:rsidP="00585CDD">
      <w:pPr>
        <w:pBdr>
          <w:top w:val="single" w:sz="4" w:space="1" w:color="auto"/>
        </w:pBdr>
        <w:ind w:left="352"/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585CDD" w:rsidRPr="00585CDD" w:rsidTr="0072351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jc w:val="right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ind w:left="57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г. рождения, зарегистрированный по адресу:</w:t>
            </w:r>
          </w:p>
        </w:tc>
      </w:tr>
    </w:tbl>
    <w:p w:rsidR="00585CDD" w:rsidRPr="00585CDD" w:rsidRDefault="00585CDD" w:rsidP="00585CDD">
      <w:pP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(адрес места жительства гражданина либо законного представителя)</w:t>
      </w: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>при оказании мне первичной медико-санитарной помощи в</w:t>
      </w:r>
    </w:p>
    <w:p w:rsidR="00585CDD" w:rsidRPr="00585CDD" w:rsidRDefault="00585CDD" w:rsidP="00585CDD">
      <w:pP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(полное наименование медицинской организации)</w:t>
      </w: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виды медицинских вмешательств):</w:t>
      </w:r>
    </w:p>
    <w:p w:rsidR="00585CDD" w:rsidRPr="00585CDD" w:rsidRDefault="00585CDD" w:rsidP="00585CDD">
      <w:pPr>
        <w:tabs>
          <w:tab w:val="right" w:pos="9923"/>
        </w:tabs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(наименование вида медицинского вмешательства)</w:t>
      </w:r>
    </w:p>
    <w:p w:rsidR="00585CDD" w:rsidRPr="00585CDD" w:rsidRDefault="00585CDD" w:rsidP="00585CDD">
      <w:pP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rPr>
          <w:sz w:val="24"/>
          <w:szCs w:val="24"/>
        </w:rPr>
      </w:pPr>
    </w:p>
    <w:p w:rsidR="00585CDD" w:rsidRPr="00585CDD" w:rsidRDefault="00585CDD" w:rsidP="00585CDD">
      <w:pP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rPr>
          <w:sz w:val="24"/>
          <w:szCs w:val="24"/>
        </w:rPr>
      </w:pPr>
    </w:p>
    <w:p w:rsidR="00585CDD" w:rsidRPr="00585CDD" w:rsidRDefault="00585CDD" w:rsidP="00585CDD">
      <w:pP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rPr>
          <w:sz w:val="24"/>
          <w:szCs w:val="24"/>
        </w:rPr>
      </w:pPr>
    </w:p>
    <w:p w:rsidR="00585CDD" w:rsidRPr="00585CDD" w:rsidRDefault="00585CDD" w:rsidP="00585CDD">
      <w:pP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rPr>
          <w:sz w:val="24"/>
          <w:szCs w:val="24"/>
        </w:rPr>
      </w:pPr>
    </w:p>
    <w:p w:rsidR="00585CDD" w:rsidRPr="00585CDD" w:rsidRDefault="00585CDD" w:rsidP="00585CDD">
      <w:pPr>
        <w:pBdr>
          <w:top w:val="single" w:sz="4" w:space="1" w:color="auto"/>
        </w:pBdr>
        <w:rPr>
          <w:sz w:val="24"/>
          <w:szCs w:val="24"/>
        </w:rPr>
      </w:pP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 xml:space="preserve">Медицинским работником  </w:t>
      </w:r>
    </w:p>
    <w:p w:rsidR="00585CDD" w:rsidRPr="00585CDD" w:rsidRDefault="00585CDD" w:rsidP="00585CDD">
      <w:pPr>
        <w:pBdr>
          <w:top w:val="single" w:sz="4" w:space="1" w:color="auto"/>
        </w:pBdr>
        <w:ind w:left="2865"/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(должность, Ф.И.О. медицинского работника)</w:t>
      </w:r>
    </w:p>
    <w:p w:rsidR="00585CDD" w:rsidRPr="00585CDD" w:rsidRDefault="00585CDD" w:rsidP="00585CDD">
      <w:pPr>
        <w:rPr>
          <w:sz w:val="24"/>
          <w:szCs w:val="24"/>
        </w:rPr>
      </w:pPr>
      <w:r w:rsidRPr="00585CDD">
        <w:rPr>
          <w:sz w:val="24"/>
          <w:szCs w:val="24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85CDD" w:rsidRPr="00585CDD" w:rsidTr="0072351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</w:tr>
      <w:tr w:rsidR="00585CDD" w:rsidRPr="00585CDD" w:rsidTr="007235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(Ф.И.О. гражданина или законного представителя гражданина)</w:t>
            </w:r>
          </w:p>
        </w:tc>
      </w:tr>
    </w:tbl>
    <w:p w:rsidR="00585CDD" w:rsidRPr="00585CDD" w:rsidRDefault="00585CDD" w:rsidP="00585CD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85CDD" w:rsidRPr="00585CDD" w:rsidTr="0072351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</w:tr>
      <w:tr w:rsidR="00585CDD" w:rsidRPr="00585CDD" w:rsidTr="007235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(Ф.И.О. медицинского работника)</w:t>
            </w:r>
          </w:p>
        </w:tc>
      </w:tr>
    </w:tbl>
    <w:p w:rsidR="00585CDD" w:rsidRPr="00585CDD" w:rsidRDefault="00585CDD" w:rsidP="00585CD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585CDD" w:rsidRPr="00585CDD" w:rsidTr="0072351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jc w:val="right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DD" w:rsidRPr="00585CDD" w:rsidRDefault="00585CDD" w:rsidP="00585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DD" w:rsidRPr="00585CDD" w:rsidRDefault="00585CDD" w:rsidP="00585CDD">
            <w:pPr>
              <w:ind w:left="57"/>
              <w:rPr>
                <w:sz w:val="24"/>
                <w:szCs w:val="24"/>
              </w:rPr>
            </w:pPr>
            <w:r w:rsidRPr="00585CDD">
              <w:rPr>
                <w:sz w:val="24"/>
                <w:szCs w:val="24"/>
              </w:rPr>
              <w:t>г.</w:t>
            </w:r>
          </w:p>
        </w:tc>
      </w:tr>
    </w:tbl>
    <w:p w:rsidR="00585CDD" w:rsidRPr="00585CDD" w:rsidRDefault="00585CDD" w:rsidP="00585CDD">
      <w:pPr>
        <w:ind w:right="4393"/>
        <w:jc w:val="center"/>
        <w:rPr>
          <w:sz w:val="24"/>
          <w:szCs w:val="24"/>
        </w:rPr>
      </w:pPr>
      <w:r w:rsidRPr="00585CDD">
        <w:rPr>
          <w:sz w:val="24"/>
          <w:szCs w:val="24"/>
        </w:rPr>
        <w:t>(дата оформления)</w:t>
      </w:r>
    </w:p>
    <w:p w:rsidR="00585CDD" w:rsidRPr="00585CDD" w:rsidRDefault="00585CDD" w:rsidP="00585CDD">
      <w:pPr>
        <w:tabs>
          <w:tab w:val="left" w:pos="3899"/>
          <w:tab w:val="center" w:pos="5104"/>
        </w:tabs>
        <w:rPr>
          <w:b/>
        </w:rPr>
      </w:pPr>
    </w:p>
    <w:p w:rsidR="00585CDD" w:rsidRPr="00585CDD" w:rsidRDefault="00585CDD" w:rsidP="00585CDD">
      <w:pPr>
        <w:tabs>
          <w:tab w:val="left" w:pos="6165"/>
        </w:tabs>
        <w:rPr>
          <w:sz w:val="28"/>
          <w:szCs w:val="28"/>
        </w:rPr>
      </w:pPr>
    </w:p>
    <w:sectPr w:rsidR="00585CDD" w:rsidRPr="00585CDD" w:rsidSect="00C51944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8D"/>
    <w:rsid w:val="000F7200"/>
    <w:rsid w:val="001E7900"/>
    <w:rsid w:val="00211645"/>
    <w:rsid w:val="00285FF5"/>
    <w:rsid w:val="002E6216"/>
    <w:rsid w:val="00304B70"/>
    <w:rsid w:val="00313544"/>
    <w:rsid w:val="00354D11"/>
    <w:rsid w:val="00394CC5"/>
    <w:rsid w:val="003E333C"/>
    <w:rsid w:val="003E6831"/>
    <w:rsid w:val="004522E0"/>
    <w:rsid w:val="00457AD4"/>
    <w:rsid w:val="00481CA5"/>
    <w:rsid w:val="00521D57"/>
    <w:rsid w:val="00524412"/>
    <w:rsid w:val="00554F71"/>
    <w:rsid w:val="00561E1E"/>
    <w:rsid w:val="00575D3B"/>
    <w:rsid w:val="00585CDD"/>
    <w:rsid w:val="005A17FF"/>
    <w:rsid w:val="005D0CE1"/>
    <w:rsid w:val="006175FB"/>
    <w:rsid w:val="00685302"/>
    <w:rsid w:val="00691A1A"/>
    <w:rsid w:val="006F7535"/>
    <w:rsid w:val="007671E3"/>
    <w:rsid w:val="007B6FF8"/>
    <w:rsid w:val="00852D78"/>
    <w:rsid w:val="0087007A"/>
    <w:rsid w:val="009407FE"/>
    <w:rsid w:val="00945EE4"/>
    <w:rsid w:val="00946A57"/>
    <w:rsid w:val="00966BF0"/>
    <w:rsid w:val="009B2842"/>
    <w:rsid w:val="009F508D"/>
    <w:rsid w:val="00A55B59"/>
    <w:rsid w:val="00A805FE"/>
    <w:rsid w:val="00AD6531"/>
    <w:rsid w:val="00AE239A"/>
    <w:rsid w:val="00B10885"/>
    <w:rsid w:val="00B60642"/>
    <w:rsid w:val="00B60FEB"/>
    <w:rsid w:val="00BC5B3D"/>
    <w:rsid w:val="00BE4FCA"/>
    <w:rsid w:val="00C16661"/>
    <w:rsid w:val="00C17141"/>
    <w:rsid w:val="00C36953"/>
    <w:rsid w:val="00C459A8"/>
    <w:rsid w:val="00C51944"/>
    <w:rsid w:val="00CF4047"/>
    <w:rsid w:val="00D073F3"/>
    <w:rsid w:val="00D205D9"/>
    <w:rsid w:val="00DA6E78"/>
    <w:rsid w:val="00DE4BD1"/>
    <w:rsid w:val="00F54E1A"/>
    <w:rsid w:val="00FA11F3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C84"/>
  <w15:docId w15:val="{D80720DD-2B63-4629-B11B-11B4528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508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F508D"/>
    <w:pPr>
      <w:shd w:val="clear" w:color="auto" w:fill="FFFFFF"/>
      <w:autoSpaceDE/>
      <w:autoSpaceDN/>
      <w:adjustRightInd/>
      <w:spacing w:line="293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">
    <w:name w:val="Основной текст3"/>
    <w:basedOn w:val="a"/>
    <w:rsid w:val="009F508D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color w:val="000000"/>
      <w:sz w:val="22"/>
      <w:szCs w:val="22"/>
      <w:lang w:eastAsia="ru-RU" w:bidi="ru-RU"/>
    </w:rPr>
  </w:style>
  <w:style w:type="paragraph" w:customStyle="1" w:styleId="paragraph">
    <w:name w:val="paragraph"/>
    <w:basedOn w:val="a"/>
    <w:rsid w:val="000F72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7200"/>
  </w:style>
  <w:style w:type="character" w:customStyle="1" w:styleId="eop">
    <w:name w:val="eop"/>
    <w:basedOn w:val="a0"/>
    <w:rsid w:val="000F7200"/>
  </w:style>
  <w:style w:type="character" w:customStyle="1" w:styleId="spellingerror">
    <w:name w:val="spellingerror"/>
    <w:basedOn w:val="a0"/>
    <w:rsid w:val="000F7200"/>
  </w:style>
  <w:style w:type="paragraph" w:styleId="a4">
    <w:name w:val="Normal (Web)"/>
    <w:basedOn w:val="a"/>
    <w:uiPriority w:val="99"/>
    <w:semiHidden/>
    <w:unhideWhenUsed/>
    <w:rsid w:val="002116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1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36A5-BA5D-46BA-8F79-74291A77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Рабочее место</cp:lastModifiedBy>
  <cp:revision>2</cp:revision>
  <cp:lastPrinted>2023-07-21T03:04:00Z</cp:lastPrinted>
  <dcterms:created xsi:type="dcterms:W3CDTF">2024-10-04T06:03:00Z</dcterms:created>
  <dcterms:modified xsi:type="dcterms:W3CDTF">2024-10-04T06:03:00Z</dcterms:modified>
</cp:coreProperties>
</file>